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2" w:rsidRDefault="006C0757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-36pt;margin-top:2.25pt;width:99.75pt;height:60.25pt;z-index:251657728;visibility:visible">
            <v:imagedata r:id="rId8" o:title=""/>
          </v:shape>
        </w:pict>
      </w:r>
      <w:r>
        <w:rPr>
          <w:rFonts w:ascii="Calibri" w:hAnsi="Calibri"/>
          <w:noProof/>
          <w:sz w:val="32"/>
          <w:szCs w:val="32"/>
        </w:rPr>
        <w:pict>
          <v:shape id="_x0000_s1027" type="#_x0000_t75" style="position:absolute;left:0;text-align:left;margin-left:0;margin-top:0;width:7in;height:66.2pt;z-index:-251657728;mso-position-horizontal:center" stroked="t" strokeweight="2pt">
            <v:imagedata r:id="rId9" o:title=""/>
            <o:lock v:ext="edit" aspectratio="f"/>
          </v:shape>
          <o:OLEObject Type="Embed" ProgID="Visio.Drawing.11" ShapeID="_x0000_s1027" DrawAspect="Content" ObjectID="_1507535136" r:id="rId10"/>
        </w:pi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4C33B5" w:rsidRPr="00E308A4" w:rsidRDefault="004C33B5" w:rsidP="004C33B5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32"/>
          <w:szCs w:val="32"/>
          <w:lang w:val="en-US"/>
        </w:rPr>
      </w:pPr>
      <w:r w:rsidRPr="00E308A4">
        <w:rPr>
          <w:rFonts w:ascii="Verdana" w:hAnsi="Verdana" w:cs="Arial"/>
          <w:b/>
          <w:bCs/>
          <w:noProof/>
          <w:sz w:val="32"/>
          <w:szCs w:val="32"/>
          <w:lang w:val="en-US"/>
        </w:rPr>
        <w:t>Modify Sold To Customer</w:t>
      </w:r>
    </w:p>
    <w:p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668"/>
      </w:tblGrid>
      <w:tr w:rsidR="00AF2E3C" w:rsidRPr="00E308A4" w:rsidTr="007C16D9">
        <w:tc>
          <w:tcPr>
            <w:tcW w:w="2790" w:type="dxa"/>
          </w:tcPr>
          <w:p w:rsidR="00AF2E3C" w:rsidRPr="00E308A4" w:rsidRDefault="00AF2E3C" w:rsidP="00161D65">
            <w:pPr>
              <w:rPr>
                <w:rFonts w:ascii="Verdana" w:hAnsi="Verdana" w:cs="Arial"/>
                <w:b/>
                <w:noProof/>
              </w:rPr>
            </w:pPr>
            <w:r w:rsidRPr="00E308A4">
              <w:rPr>
                <w:rFonts w:ascii="Verdana" w:hAnsi="Verdana" w:cs="Arial"/>
                <w:b/>
                <w:noProof/>
              </w:rPr>
              <w:t>Date Created:</w:t>
            </w:r>
          </w:p>
        </w:tc>
        <w:tc>
          <w:tcPr>
            <w:tcW w:w="7668" w:type="dxa"/>
          </w:tcPr>
          <w:p w:rsidR="003738F2" w:rsidRPr="00E308A4" w:rsidRDefault="005E2CAF" w:rsidP="00290E9D">
            <w:pPr>
              <w:rPr>
                <w:rFonts w:ascii="Verdana" w:hAnsi="Verdana" w:cs="Arial"/>
              </w:rPr>
            </w:pPr>
            <w:r w:rsidRPr="00E308A4">
              <w:rPr>
                <w:rFonts w:ascii="Verdana" w:hAnsi="Verdana" w:cs="Arial"/>
              </w:rPr>
              <w:t>10/14/2015</w:t>
            </w:r>
          </w:p>
        </w:tc>
      </w:tr>
      <w:tr w:rsidR="00AF2E3C" w:rsidRPr="00E308A4" w:rsidTr="007C16D9">
        <w:tc>
          <w:tcPr>
            <w:tcW w:w="2790" w:type="dxa"/>
          </w:tcPr>
          <w:p w:rsidR="00AF2E3C" w:rsidRPr="00E308A4" w:rsidRDefault="00AF2E3C" w:rsidP="00161D65">
            <w:pPr>
              <w:rPr>
                <w:rFonts w:ascii="Verdana" w:hAnsi="Verdana" w:cs="Arial"/>
                <w:b/>
                <w:noProof/>
              </w:rPr>
            </w:pPr>
            <w:r w:rsidRPr="00E308A4">
              <w:rPr>
                <w:rFonts w:ascii="Verdana" w:hAnsi="Verdana" w:cs="Arial"/>
                <w:b/>
                <w:noProof/>
              </w:rPr>
              <w:t>Version:</w:t>
            </w:r>
          </w:p>
        </w:tc>
        <w:tc>
          <w:tcPr>
            <w:tcW w:w="7668" w:type="dxa"/>
          </w:tcPr>
          <w:p w:rsidR="00AF2E3C" w:rsidRPr="00E308A4" w:rsidRDefault="000B12F4" w:rsidP="00EE1A38">
            <w:pPr>
              <w:rPr>
                <w:rFonts w:ascii="Verdana" w:hAnsi="Verdana" w:cs="Arial"/>
              </w:rPr>
            </w:pPr>
            <w:r w:rsidRPr="00E308A4">
              <w:rPr>
                <w:rFonts w:ascii="Verdana" w:hAnsi="Verdana" w:cs="Arial"/>
              </w:rPr>
              <w:t>1.0</w:t>
            </w:r>
          </w:p>
        </w:tc>
      </w:tr>
      <w:tr w:rsidR="003738F2" w:rsidRPr="00E308A4" w:rsidTr="007C16D9">
        <w:tc>
          <w:tcPr>
            <w:tcW w:w="2790" w:type="dxa"/>
          </w:tcPr>
          <w:p w:rsidR="003738F2" w:rsidRPr="00E308A4" w:rsidRDefault="003738F2" w:rsidP="00161D65">
            <w:pPr>
              <w:rPr>
                <w:rFonts w:ascii="Verdana" w:hAnsi="Verdana" w:cs="Arial"/>
                <w:b/>
                <w:noProof/>
              </w:rPr>
            </w:pPr>
            <w:r w:rsidRPr="00E308A4">
              <w:rPr>
                <w:rFonts w:ascii="Verdana" w:hAnsi="Verdana" w:cs="Arial"/>
                <w:b/>
                <w:noProof/>
              </w:rPr>
              <w:t>Last Updated Date:</w:t>
            </w:r>
          </w:p>
        </w:tc>
        <w:tc>
          <w:tcPr>
            <w:tcW w:w="7668" w:type="dxa"/>
          </w:tcPr>
          <w:p w:rsidR="003738F2" w:rsidRPr="00E308A4" w:rsidRDefault="004C33B5" w:rsidP="00254DE3">
            <w:pPr>
              <w:rPr>
                <w:rFonts w:ascii="Verdana" w:hAnsi="Verdana" w:cs="Arial"/>
              </w:rPr>
            </w:pPr>
            <w:r w:rsidRPr="00E308A4">
              <w:rPr>
                <w:rFonts w:ascii="Verdana" w:hAnsi="Verdana" w:cs="Arial"/>
              </w:rPr>
              <w:t>10/14/2015</w:t>
            </w:r>
          </w:p>
        </w:tc>
      </w:tr>
      <w:tr w:rsidR="00161D65" w:rsidRPr="00E308A4" w:rsidTr="007C16D9">
        <w:tc>
          <w:tcPr>
            <w:tcW w:w="2790" w:type="dxa"/>
          </w:tcPr>
          <w:p w:rsidR="00161D65" w:rsidRPr="00E308A4" w:rsidRDefault="00161D65" w:rsidP="000B12F4">
            <w:pPr>
              <w:rPr>
                <w:rFonts w:ascii="Verdana" w:hAnsi="Verdana" w:cs="Arial"/>
                <w:b/>
                <w:noProof/>
              </w:rPr>
            </w:pPr>
            <w:r w:rsidRPr="00E308A4">
              <w:rPr>
                <w:rFonts w:ascii="Verdana" w:hAnsi="Verdana" w:cs="Arial"/>
                <w:b/>
                <w:noProof/>
              </w:rPr>
              <w:t xml:space="preserve">Purpose of the </w:t>
            </w:r>
            <w:r w:rsidR="000B12F4" w:rsidRPr="00E308A4">
              <w:rPr>
                <w:rFonts w:ascii="Verdana" w:hAnsi="Verdana" w:cs="Arial"/>
                <w:b/>
                <w:noProof/>
              </w:rPr>
              <w:t>Configuration</w:t>
            </w:r>
            <w:r w:rsidRPr="00E308A4">
              <w:rPr>
                <w:rFonts w:ascii="Verdana" w:hAnsi="Verdana" w:cs="Arial"/>
                <w:b/>
                <w:noProof/>
              </w:rPr>
              <w:t>:</w:t>
            </w:r>
          </w:p>
        </w:tc>
        <w:tc>
          <w:tcPr>
            <w:tcW w:w="7668" w:type="dxa"/>
          </w:tcPr>
          <w:p w:rsidR="00DD2131" w:rsidRPr="00E308A4" w:rsidRDefault="00DD2131" w:rsidP="000B12F4">
            <w:pPr>
              <w:rPr>
                <w:rFonts w:ascii="Verdana" w:hAnsi="Verdana" w:cs="Arial"/>
                <w:i/>
                <w:noProof/>
              </w:rPr>
            </w:pPr>
          </w:p>
        </w:tc>
      </w:tr>
      <w:tr w:rsidR="000B12F4" w:rsidRPr="00E308A4" w:rsidTr="007C16D9">
        <w:tc>
          <w:tcPr>
            <w:tcW w:w="2790" w:type="dxa"/>
          </w:tcPr>
          <w:p w:rsidR="000B12F4" w:rsidRPr="00E308A4" w:rsidRDefault="000B12F4" w:rsidP="00161D65">
            <w:pPr>
              <w:rPr>
                <w:rFonts w:ascii="Verdana" w:hAnsi="Verdana" w:cs="Arial"/>
                <w:b/>
                <w:noProof/>
              </w:rPr>
            </w:pPr>
            <w:r w:rsidRPr="00E308A4">
              <w:rPr>
                <w:rFonts w:ascii="Verdana" w:hAnsi="Verdana" w:cs="Arial"/>
                <w:b/>
                <w:noProof/>
              </w:rPr>
              <w:t>Security:</w:t>
            </w:r>
          </w:p>
        </w:tc>
        <w:tc>
          <w:tcPr>
            <w:tcW w:w="7668" w:type="dxa"/>
          </w:tcPr>
          <w:p w:rsidR="000B12F4" w:rsidRPr="00E308A4" w:rsidRDefault="000B12F4" w:rsidP="004C33B5">
            <w:pPr>
              <w:numPr>
                <w:ilvl w:val="0"/>
                <w:numId w:val="7"/>
              </w:numPr>
              <w:ind w:left="432"/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  <w:u w:val="single"/>
              </w:rPr>
              <w:t>Role Security:</w:t>
            </w:r>
            <w:r w:rsidRPr="00E308A4">
              <w:rPr>
                <w:rFonts w:ascii="Verdana" w:hAnsi="Verdana" w:cs="Arial"/>
                <w:noProof/>
              </w:rPr>
              <w:t xml:space="preserve">  </w:t>
            </w:r>
            <w:r w:rsidR="004C33B5" w:rsidRPr="00E308A4">
              <w:rPr>
                <w:rFonts w:ascii="Verdana" w:hAnsi="Verdana" w:cs="Arial"/>
                <w:noProof/>
              </w:rPr>
              <w:t>Customer Contracts Manager</w:t>
            </w:r>
            <w:r w:rsidRPr="00E308A4">
              <w:rPr>
                <w:rFonts w:ascii="Verdana" w:hAnsi="Verdana" w:cs="Arial"/>
                <w:noProof/>
              </w:rPr>
              <w:t xml:space="preserve">  </w:t>
            </w:r>
          </w:p>
        </w:tc>
      </w:tr>
      <w:tr w:rsidR="000B12F4" w:rsidRPr="00E308A4" w:rsidTr="007C16D9">
        <w:tc>
          <w:tcPr>
            <w:tcW w:w="2790" w:type="dxa"/>
          </w:tcPr>
          <w:p w:rsidR="000B12F4" w:rsidRPr="00E308A4" w:rsidRDefault="004C33B5" w:rsidP="00161D65">
            <w:pPr>
              <w:rPr>
                <w:rFonts w:ascii="Verdana" w:hAnsi="Verdana" w:cs="Arial"/>
                <w:b/>
                <w:noProof/>
              </w:rPr>
            </w:pPr>
            <w:r w:rsidRPr="00E308A4">
              <w:rPr>
                <w:rFonts w:ascii="Verdana" w:hAnsi="Verdana" w:cs="Arial"/>
                <w:b/>
                <w:noProof/>
              </w:rPr>
              <w:t>Scenario</w:t>
            </w:r>
          </w:p>
        </w:tc>
        <w:tc>
          <w:tcPr>
            <w:tcW w:w="7668" w:type="dxa"/>
          </w:tcPr>
          <w:p w:rsidR="000B12F4" w:rsidRPr="00E308A4" w:rsidRDefault="004C33B5" w:rsidP="004C33B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t xml:space="preserve">A Customer Contract has been entered, and the incorrect Sold To Customer was entered.  While the Contract status is still </w:t>
            </w:r>
            <w:r w:rsidR="007C16D9" w:rsidRPr="00E308A4">
              <w:rPr>
                <w:rFonts w:ascii="Verdana" w:hAnsi="Verdana" w:cs="Arial"/>
                <w:noProof/>
              </w:rPr>
              <w:t xml:space="preserve">in </w:t>
            </w:r>
            <w:r w:rsidRPr="00E308A4">
              <w:rPr>
                <w:rFonts w:ascii="Verdana" w:hAnsi="Verdana" w:cs="Arial"/>
                <w:b/>
                <w:noProof/>
              </w:rPr>
              <w:t>Pending</w:t>
            </w:r>
            <w:r w:rsidR="007C16D9" w:rsidRPr="00E308A4">
              <w:rPr>
                <w:rFonts w:ascii="Verdana" w:hAnsi="Verdana" w:cs="Arial"/>
                <w:b/>
                <w:noProof/>
              </w:rPr>
              <w:t xml:space="preserve"> status</w:t>
            </w:r>
            <w:r w:rsidRPr="00E308A4">
              <w:rPr>
                <w:rFonts w:ascii="Verdana" w:hAnsi="Verdana" w:cs="Arial"/>
                <w:b/>
                <w:noProof/>
              </w:rPr>
              <w:t xml:space="preserve">, </w:t>
            </w:r>
            <w:r w:rsidRPr="00E308A4">
              <w:rPr>
                <w:rFonts w:ascii="Verdana" w:hAnsi="Verdana" w:cs="Arial"/>
                <w:noProof/>
              </w:rPr>
              <w:t>the Sold To Customer can be modified.  This is new functionality released with the 9.2 upgrade.</w:t>
            </w:r>
          </w:p>
        </w:tc>
      </w:tr>
      <w:tr w:rsidR="00093818" w:rsidRPr="00E308A4" w:rsidTr="007C16D9">
        <w:tc>
          <w:tcPr>
            <w:tcW w:w="2790" w:type="dxa"/>
          </w:tcPr>
          <w:p w:rsidR="007C16D9" w:rsidRPr="00E308A4" w:rsidRDefault="00093818" w:rsidP="00161D6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t xml:space="preserve">Step 1.  </w:t>
            </w:r>
            <w:r w:rsidR="007C16D9" w:rsidRPr="00E308A4">
              <w:rPr>
                <w:rFonts w:ascii="Verdana" w:hAnsi="Verdana" w:cs="Arial"/>
                <w:noProof/>
              </w:rPr>
              <w:t>From the Main Menu, navigate to:  Customer Contracts&gt;  Create and Amend&gt; Modify Sold To Customer.  On the Search page, enter the following information:</w:t>
            </w:r>
          </w:p>
          <w:p w:rsidR="007C16D9" w:rsidRPr="00E308A4" w:rsidRDefault="007C16D9" w:rsidP="00161D65">
            <w:pPr>
              <w:rPr>
                <w:rFonts w:ascii="Verdana" w:hAnsi="Verdana" w:cs="Arial"/>
                <w:noProof/>
              </w:rPr>
            </w:pPr>
          </w:p>
          <w:p w:rsidR="007C16D9" w:rsidRPr="00E308A4" w:rsidRDefault="007C16D9" w:rsidP="00161D65">
            <w:pPr>
              <w:rPr>
                <w:rFonts w:ascii="Verdana" w:hAnsi="Verdana" w:cs="Arial"/>
                <w:i/>
                <w:noProof/>
              </w:rPr>
            </w:pPr>
            <w:r w:rsidRPr="00E308A4">
              <w:rPr>
                <w:rFonts w:ascii="Verdana" w:hAnsi="Verdana" w:cs="Arial"/>
                <w:i/>
                <w:noProof/>
              </w:rPr>
              <w:t>Business Unit</w:t>
            </w:r>
          </w:p>
          <w:p w:rsidR="007C16D9" w:rsidRPr="00E308A4" w:rsidRDefault="007C16D9" w:rsidP="00161D65">
            <w:pPr>
              <w:rPr>
                <w:rFonts w:ascii="Verdana" w:hAnsi="Verdana" w:cs="Arial"/>
                <w:i/>
                <w:noProof/>
              </w:rPr>
            </w:pPr>
            <w:r w:rsidRPr="00E308A4">
              <w:rPr>
                <w:rFonts w:ascii="Verdana" w:hAnsi="Verdana" w:cs="Arial"/>
                <w:i/>
                <w:noProof/>
              </w:rPr>
              <w:t>Contract</w:t>
            </w:r>
          </w:p>
          <w:p w:rsidR="007C16D9" w:rsidRPr="00E308A4" w:rsidRDefault="007C16D9" w:rsidP="00161D65">
            <w:pPr>
              <w:rPr>
                <w:rFonts w:ascii="Verdana" w:hAnsi="Verdana" w:cs="Arial"/>
                <w:i/>
                <w:noProof/>
              </w:rPr>
            </w:pPr>
          </w:p>
          <w:p w:rsidR="007C16D9" w:rsidRPr="00E308A4" w:rsidRDefault="007C16D9" w:rsidP="00DE1D1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t>Note: If the Contract ID is not known, the Search will pu</w:t>
            </w:r>
            <w:r w:rsidR="00DE1D15" w:rsidRPr="00E308A4">
              <w:rPr>
                <w:rFonts w:ascii="Verdana" w:hAnsi="Verdana" w:cs="Arial"/>
                <w:noProof/>
              </w:rPr>
              <w:t xml:space="preserve">ll up all contracts in </w:t>
            </w:r>
            <w:r w:rsidR="00DE1D15" w:rsidRPr="00E308A4">
              <w:rPr>
                <w:rFonts w:ascii="Verdana" w:hAnsi="Verdana" w:cs="Arial"/>
                <w:b/>
                <w:noProof/>
              </w:rPr>
              <w:t>Pending</w:t>
            </w:r>
            <w:r w:rsidR="00DE1D15" w:rsidRPr="00E308A4">
              <w:rPr>
                <w:rFonts w:ascii="Verdana" w:hAnsi="Verdana" w:cs="Arial"/>
                <w:noProof/>
              </w:rPr>
              <w:t xml:space="preserve"> s</w:t>
            </w:r>
            <w:r w:rsidRPr="00E308A4">
              <w:rPr>
                <w:rFonts w:ascii="Verdana" w:hAnsi="Verdana" w:cs="Arial"/>
                <w:noProof/>
              </w:rPr>
              <w:t>tatus.  Select the contract requiring the Sold To Customer modification.</w:t>
            </w:r>
          </w:p>
        </w:tc>
        <w:tc>
          <w:tcPr>
            <w:tcW w:w="7668" w:type="dxa"/>
          </w:tcPr>
          <w:p w:rsidR="00093818" w:rsidRPr="00E308A4" w:rsidRDefault="006C0757" w:rsidP="004C33B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/>
                <w:noProof/>
              </w:rPr>
              <w:pict>
                <v:shape id="Picture 1" o:spid="_x0000_i1026" type="#_x0000_t75" style="width:468pt;height:273pt;visibility:visible;mso-wrap-style:square">
                  <v:imagedata r:id="rId11" o:title=""/>
                </v:shape>
              </w:pict>
            </w:r>
          </w:p>
        </w:tc>
      </w:tr>
      <w:tr w:rsidR="007C16D9" w:rsidRPr="00E308A4" w:rsidTr="007C16D9">
        <w:tc>
          <w:tcPr>
            <w:tcW w:w="2790" w:type="dxa"/>
          </w:tcPr>
          <w:p w:rsidR="007C16D9" w:rsidRPr="00E308A4" w:rsidRDefault="007C16D9" w:rsidP="00161D6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lastRenderedPageBreak/>
              <w:t xml:space="preserve">Step 2.  The </w:t>
            </w:r>
            <w:r w:rsidRPr="00E308A4">
              <w:rPr>
                <w:rFonts w:ascii="Verdana" w:hAnsi="Verdana" w:cs="Arial"/>
                <w:i/>
                <w:noProof/>
              </w:rPr>
              <w:t xml:space="preserve">Modify Sold To Customer </w:t>
            </w:r>
            <w:r w:rsidRPr="00E308A4">
              <w:rPr>
                <w:rFonts w:ascii="Verdana" w:hAnsi="Verdana" w:cs="Arial"/>
                <w:noProof/>
              </w:rPr>
              <w:t>page displays.</w:t>
            </w:r>
          </w:p>
        </w:tc>
        <w:tc>
          <w:tcPr>
            <w:tcW w:w="7668" w:type="dxa"/>
          </w:tcPr>
          <w:p w:rsidR="007C16D9" w:rsidRPr="00E308A4" w:rsidRDefault="00E308A4" w:rsidP="004C33B5">
            <w:pPr>
              <w:rPr>
                <w:rFonts w:ascii="Verdana" w:hAnsi="Verdana"/>
                <w:noProof/>
              </w:rPr>
            </w:pPr>
            <w:r w:rsidRPr="00E308A4">
              <w:rPr>
                <w:rFonts w:ascii="Verdana" w:hAnsi="Verdana"/>
                <w:noProof/>
              </w:rPr>
              <w:pict>
                <v:shape id="_x0000_i1027" type="#_x0000_t75" style="width:375.75pt;height:215.25pt;visibility:visible;mso-wrap-style:square">
                  <v:imagedata r:id="rId12" o:title=""/>
                </v:shape>
              </w:pict>
            </w:r>
          </w:p>
        </w:tc>
      </w:tr>
      <w:tr w:rsidR="00E308A4" w:rsidRPr="00E308A4" w:rsidTr="007C16D9">
        <w:tc>
          <w:tcPr>
            <w:tcW w:w="2790" w:type="dxa"/>
          </w:tcPr>
          <w:p w:rsidR="00E308A4" w:rsidRPr="00E308A4" w:rsidRDefault="00E308A4" w:rsidP="00161D65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668" w:type="dxa"/>
          </w:tcPr>
          <w:p w:rsidR="00E308A4" w:rsidRPr="00E308A4" w:rsidRDefault="00E308A4" w:rsidP="004C33B5">
            <w:pPr>
              <w:rPr>
                <w:rFonts w:ascii="Verdana" w:hAnsi="Verdana"/>
                <w:noProof/>
              </w:rPr>
            </w:pPr>
          </w:p>
        </w:tc>
      </w:tr>
      <w:tr w:rsidR="000A69BD" w:rsidRPr="00E308A4" w:rsidTr="007C16D9">
        <w:tc>
          <w:tcPr>
            <w:tcW w:w="2790" w:type="dxa"/>
          </w:tcPr>
          <w:p w:rsidR="000A69BD" w:rsidRPr="00E308A4" w:rsidRDefault="000A69BD" w:rsidP="00161D6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t xml:space="preserve">Step 3.  In the </w:t>
            </w:r>
            <w:r w:rsidRPr="00E308A4">
              <w:rPr>
                <w:rFonts w:ascii="Verdana" w:hAnsi="Verdana" w:cs="Arial"/>
                <w:i/>
                <w:noProof/>
              </w:rPr>
              <w:t>New Parameters</w:t>
            </w:r>
            <w:r w:rsidRPr="00E308A4">
              <w:rPr>
                <w:rFonts w:ascii="Verdana" w:hAnsi="Verdana" w:cs="Arial"/>
                <w:noProof/>
              </w:rPr>
              <w:t xml:space="preserve"> grid, use the lookup to select the desired </w:t>
            </w:r>
            <w:r w:rsidRPr="00E308A4">
              <w:rPr>
                <w:rFonts w:ascii="Verdana" w:hAnsi="Verdana" w:cs="Arial"/>
                <w:b/>
                <w:i/>
                <w:noProof/>
              </w:rPr>
              <w:t>Sold To Customer</w:t>
            </w:r>
            <w:r w:rsidRPr="00E308A4">
              <w:rPr>
                <w:rFonts w:ascii="Verdana" w:hAnsi="Verdana" w:cs="Arial"/>
                <w:i/>
                <w:noProof/>
              </w:rPr>
              <w:t>.</w:t>
            </w:r>
          </w:p>
        </w:tc>
        <w:tc>
          <w:tcPr>
            <w:tcW w:w="7668" w:type="dxa"/>
          </w:tcPr>
          <w:p w:rsidR="000A69BD" w:rsidRPr="00E308A4" w:rsidRDefault="00E308A4" w:rsidP="004C33B5">
            <w:pPr>
              <w:rPr>
                <w:rFonts w:ascii="Verdana" w:hAnsi="Verdana"/>
                <w:noProof/>
              </w:rPr>
            </w:pPr>
            <w:r w:rsidRPr="00E308A4">
              <w:rPr>
                <w:rFonts w:ascii="Verdana" w:hAnsi="Verdana"/>
                <w:noProof/>
              </w:rPr>
              <w:pict>
                <v:shape id="_x0000_i1028" type="#_x0000_t75" style="width:373.5pt;height:212.25pt;visibility:visible;mso-wrap-style:square">
                  <v:imagedata r:id="rId13" o:title=""/>
                </v:shape>
              </w:pict>
            </w:r>
          </w:p>
        </w:tc>
      </w:tr>
      <w:tr w:rsidR="000A69BD" w:rsidRPr="00E308A4" w:rsidTr="007C16D9">
        <w:tc>
          <w:tcPr>
            <w:tcW w:w="2790" w:type="dxa"/>
          </w:tcPr>
          <w:p w:rsidR="000A69BD" w:rsidRPr="00E308A4" w:rsidRDefault="000A69BD" w:rsidP="00161D6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t xml:space="preserve">Step 4.  Select the </w:t>
            </w:r>
            <w:r w:rsidRPr="00E308A4">
              <w:rPr>
                <w:rFonts w:ascii="Verdana" w:hAnsi="Verdana" w:cs="Arial"/>
                <w:b/>
                <w:i/>
                <w:noProof/>
              </w:rPr>
              <w:t xml:space="preserve">Override Existing Ship To </w:t>
            </w:r>
            <w:r w:rsidRPr="00E308A4">
              <w:rPr>
                <w:rFonts w:ascii="Verdana" w:hAnsi="Verdana" w:cs="Arial"/>
                <w:b/>
                <w:noProof/>
              </w:rPr>
              <w:t xml:space="preserve">and </w:t>
            </w:r>
            <w:r w:rsidRPr="00E308A4">
              <w:rPr>
                <w:rFonts w:ascii="Verdana" w:hAnsi="Verdana" w:cs="Arial"/>
                <w:b/>
                <w:i/>
                <w:noProof/>
              </w:rPr>
              <w:t>Override Existing Bill</w:t>
            </w:r>
            <w:r w:rsidRPr="00E308A4">
              <w:rPr>
                <w:rFonts w:ascii="Verdana" w:hAnsi="Verdana" w:cs="Arial"/>
                <w:i/>
                <w:noProof/>
              </w:rPr>
              <w:t xml:space="preserve"> </w:t>
            </w:r>
            <w:r w:rsidRPr="00E308A4">
              <w:rPr>
                <w:rFonts w:ascii="Verdana" w:hAnsi="Verdana" w:cs="Arial"/>
                <w:b/>
                <w:i/>
                <w:noProof/>
              </w:rPr>
              <w:t>To</w:t>
            </w:r>
            <w:r w:rsidRPr="00E308A4">
              <w:rPr>
                <w:rFonts w:ascii="Verdana" w:hAnsi="Verdana" w:cs="Arial"/>
                <w:i/>
                <w:noProof/>
              </w:rPr>
              <w:t xml:space="preserve"> </w:t>
            </w:r>
            <w:r w:rsidRPr="00E308A4">
              <w:rPr>
                <w:rFonts w:ascii="Verdana" w:hAnsi="Verdana" w:cs="Arial"/>
                <w:noProof/>
              </w:rPr>
              <w:t xml:space="preserve">checkboxes and click the </w:t>
            </w:r>
            <w:r w:rsidRPr="00E308A4">
              <w:rPr>
                <w:rFonts w:ascii="Verdana" w:hAnsi="Verdana" w:cs="Arial"/>
                <w:b/>
                <w:i/>
                <w:noProof/>
              </w:rPr>
              <w:t>Apply Changes</w:t>
            </w:r>
            <w:r w:rsidRPr="00E308A4">
              <w:rPr>
                <w:rFonts w:ascii="Verdana" w:hAnsi="Verdana" w:cs="Arial"/>
                <w:noProof/>
              </w:rPr>
              <w:t xml:space="preserve"> button.</w:t>
            </w:r>
          </w:p>
        </w:tc>
        <w:tc>
          <w:tcPr>
            <w:tcW w:w="7668" w:type="dxa"/>
          </w:tcPr>
          <w:p w:rsidR="000A69BD" w:rsidRPr="00E308A4" w:rsidRDefault="00E308A4" w:rsidP="004C33B5">
            <w:pPr>
              <w:rPr>
                <w:rFonts w:ascii="Verdana" w:hAnsi="Verdana"/>
                <w:noProof/>
              </w:rPr>
            </w:pPr>
            <w:r w:rsidRPr="00E308A4">
              <w:rPr>
                <w:rFonts w:ascii="Verdana" w:hAnsi="Verdana"/>
                <w:noProof/>
              </w:rPr>
              <w:pict>
                <v:shape id="_x0000_i1029" type="#_x0000_t75" style="width:373.5pt;height:3in;visibility:visible;mso-wrap-style:square">
                  <v:imagedata r:id="rId14" o:title=""/>
                </v:shape>
              </w:pict>
            </w:r>
          </w:p>
        </w:tc>
      </w:tr>
      <w:tr w:rsidR="000A69BD" w:rsidRPr="00E308A4" w:rsidTr="007C16D9">
        <w:tc>
          <w:tcPr>
            <w:tcW w:w="2790" w:type="dxa"/>
          </w:tcPr>
          <w:p w:rsidR="000A69BD" w:rsidRPr="00E308A4" w:rsidRDefault="000A69BD" w:rsidP="00161D6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lastRenderedPageBreak/>
              <w:t xml:space="preserve">Step 5.  Click the </w:t>
            </w:r>
            <w:r w:rsidRPr="00E308A4">
              <w:rPr>
                <w:rFonts w:ascii="Verdana" w:hAnsi="Verdana" w:cs="Arial"/>
                <w:b/>
                <w:i/>
                <w:noProof/>
              </w:rPr>
              <w:t>Save</w:t>
            </w:r>
            <w:r w:rsidRPr="00E308A4">
              <w:rPr>
                <w:rFonts w:ascii="Verdana" w:hAnsi="Verdana" w:cs="Arial"/>
                <w:noProof/>
              </w:rPr>
              <w:t xml:space="preserve"> button.  </w:t>
            </w:r>
          </w:p>
          <w:p w:rsidR="000A69BD" w:rsidRPr="00E308A4" w:rsidRDefault="000A69BD" w:rsidP="00161D65">
            <w:pPr>
              <w:rPr>
                <w:rFonts w:ascii="Verdana" w:hAnsi="Verdana" w:cs="Arial"/>
                <w:noProof/>
              </w:rPr>
            </w:pPr>
          </w:p>
          <w:p w:rsidR="000A69BD" w:rsidRPr="00E308A4" w:rsidRDefault="000A69BD" w:rsidP="00161D6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t xml:space="preserve">Note:  After the modification has been saved, the </w:t>
            </w:r>
            <w:r w:rsidRPr="00E308A4">
              <w:rPr>
                <w:rFonts w:ascii="Verdana" w:hAnsi="Verdana" w:cs="Arial"/>
                <w:i/>
                <w:noProof/>
              </w:rPr>
              <w:t>Existing Parameters</w:t>
            </w:r>
            <w:r w:rsidRPr="00E308A4">
              <w:rPr>
                <w:rFonts w:ascii="Verdana" w:hAnsi="Verdana" w:cs="Arial"/>
                <w:noProof/>
              </w:rPr>
              <w:t xml:space="preserve"> will change and should match the changes applied.</w:t>
            </w:r>
            <w:r w:rsidR="00DE1D15" w:rsidRPr="00E308A4">
              <w:rPr>
                <w:rFonts w:ascii="Verdana" w:hAnsi="Verdana" w:cs="Arial"/>
                <w:noProof/>
              </w:rPr>
              <w:t xml:space="preserve">  </w:t>
            </w:r>
          </w:p>
          <w:p w:rsidR="00DE1D15" w:rsidRPr="00E308A4" w:rsidRDefault="00DE1D15" w:rsidP="00161D65">
            <w:pPr>
              <w:rPr>
                <w:rFonts w:ascii="Verdana" w:hAnsi="Verdana" w:cs="Arial"/>
                <w:noProof/>
              </w:rPr>
            </w:pPr>
          </w:p>
          <w:p w:rsidR="00DE1D15" w:rsidRPr="00E308A4" w:rsidRDefault="00DE1D15" w:rsidP="00DE1D1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t>Note:  If using LOC ID, the contract must be updated before the contract is activated.</w:t>
            </w:r>
            <w:r w:rsidR="000F6574" w:rsidRPr="00E308A4">
              <w:rPr>
                <w:rFonts w:ascii="Verdana" w:hAnsi="Verdana" w:cs="Arial"/>
                <w:noProof/>
              </w:rPr>
              <w:t xml:space="preserve">  See the job aid on </w:t>
            </w:r>
            <w:r w:rsidR="000F6574" w:rsidRPr="00E308A4">
              <w:rPr>
                <w:rFonts w:ascii="Verdana" w:hAnsi="Verdana" w:cs="Arial"/>
                <w:i/>
                <w:noProof/>
              </w:rPr>
              <w:t>How to Create a Customer Contract</w:t>
            </w:r>
            <w:r w:rsidR="00955020" w:rsidRPr="00E308A4">
              <w:rPr>
                <w:rFonts w:ascii="Verdana" w:hAnsi="Verdana" w:cs="Arial"/>
                <w:noProof/>
              </w:rPr>
              <w:t xml:space="preserve"> for instructions.</w:t>
            </w:r>
            <w:r w:rsidRPr="00E308A4">
              <w:rPr>
                <w:rFonts w:ascii="Verdana" w:hAnsi="Verdana" w:cs="Arial"/>
                <w:noProof/>
              </w:rPr>
              <w:t xml:space="preserve">  </w:t>
            </w:r>
          </w:p>
        </w:tc>
        <w:tc>
          <w:tcPr>
            <w:tcW w:w="7668" w:type="dxa"/>
          </w:tcPr>
          <w:p w:rsidR="000A69BD" w:rsidRPr="00E308A4" w:rsidRDefault="00E308A4" w:rsidP="004C33B5">
            <w:pPr>
              <w:rPr>
                <w:rFonts w:ascii="Verdana" w:hAnsi="Verdana"/>
                <w:noProof/>
              </w:rPr>
            </w:pPr>
            <w:bookmarkStart w:id="0" w:name="_GoBack"/>
            <w:r w:rsidRPr="00E308A4">
              <w:rPr>
                <w:rFonts w:ascii="Verdana" w:hAnsi="Verdana"/>
                <w:noProof/>
              </w:rPr>
              <w:pict>
                <v:shape id="_x0000_i1030" type="#_x0000_t75" style="width:379.5pt;height:3in;visibility:visible;mso-wrap-style:square">
                  <v:imagedata r:id="rId15" o:title=""/>
                </v:shape>
              </w:pict>
            </w:r>
            <w:bookmarkEnd w:id="0"/>
          </w:p>
        </w:tc>
      </w:tr>
    </w:tbl>
    <w:p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9B" w:rsidRDefault="00DB3D9B" w:rsidP="00996C68">
      <w:r>
        <w:separator/>
      </w:r>
    </w:p>
  </w:endnote>
  <w:endnote w:type="continuationSeparator" w:id="0">
    <w:p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302487">
      <w:rPr>
        <w:rFonts w:ascii="Calibri" w:hAnsi="Calibri"/>
        <w:b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302487">
      <w:rPr>
        <w:rFonts w:ascii="Calibri" w:hAnsi="Calibri"/>
        <w:b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9B" w:rsidRDefault="00DB3D9B" w:rsidP="00996C68">
      <w:r>
        <w:separator/>
      </w:r>
    </w:p>
  </w:footnote>
  <w:footnote w:type="continuationSeparator" w:id="0">
    <w:p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E42"/>
    <w:rsid w:val="0000092B"/>
    <w:rsid w:val="0001126C"/>
    <w:rsid w:val="000202B3"/>
    <w:rsid w:val="00031167"/>
    <w:rsid w:val="00037422"/>
    <w:rsid w:val="00046D31"/>
    <w:rsid w:val="00065551"/>
    <w:rsid w:val="00093818"/>
    <w:rsid w:val="00097987"/>
    <w:rsid w:val="000A40AE"/>
    <w:rsid w:val="000A69BD"/>
    <w:rsid w:val="000B12F4"/>
    <w:rsid w:val="000B70C4"/>
    <w:rsid w:val="000E69AC"/>
    <w:rsid w:val="000E7D16"/>
    <w:rsid w:val="000F293F"/>
    <w:rsid w:val="000F3F4C"/>
    <w:rsid w:val="000F6574"/>
    <w:rsid w:val="000F77D1"/>
    <w:rsid w:val="001251AD"/>
    <w:rsid w:val="001320A7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90E9D"/>
    <w:rsid w:val="002E13D2"/>
    <w:rsid w:val="00302487"/>
    <w:rsid w:val="00305881"/>
    <w:rsid w:val="003064CA"/>
    <w:rsid w:val="00310EBC"/>
    <w:rsid w:val="00312661"/>
    <w:rsid w:val="0033639B"/>
    <w:rsid w:val="00341BE7"/>
    <w:rsid w:val="00342FC1"/>
    <w:rsid w:val="00345821"/>
    <w:rsid w:val="00345FE8"/>
    <w:rsid w:val="00351DE4"/>
    <w:rsid w:val="003520A0"/>
    <w:rsid w:val="003738F2"/>
    <w:rsid w:val="0039653E"/>
    <w:rsid w:val="003A37DE"/>
    <w:rsid w:val="003B15D7"/>
    <w:rsid w:val="003C53AA"/>
    <w:rsid w:val="003E2E95"/>
    <w:rsid w:val="003F2AA2"/>
    <w:rsid w:val="0040197F"/>
    <w:rsid w:val="004128EE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33B5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4C1B"/>
    <w:rsid w:val="00652B29"/>
    <w:rsid w:val="00652D2D"/>
    <w:rsid w:val="00652F36"/>
    <w:rsid w:val="00671862"/>
    <w:rsid w:val="006845C8"/>
    <w:rsid w:val="006A60FB"/>
    <w:rsid w:val="006B429C"/>
    <w:rsid w:val="006C0757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96837"/>
    <w:rsid w:val="007A7FF1"/>
    <w:rsid w:val="007B111E"/>
    <w:rsid w:val="007C16D9"/>
    <w:rsid w:val="007E38B9"/>
    <w:rsid w:val="007E6960"/>
    <w:rsid w:val="007F3D2C"/>
    <w:rsid w:val="00800E42"/>
    <w:rsid w:val="00806A57"/>
    <w:rsid w:val="00812A2C"/>
    <w:rsid w:val="008263D3"/>
    <w:rsid w:val="00835DD3"/>
    <w:rsid w:val="0084482B"/>
    <w:rsid w:val="00853B49"/>
    <w:rsid w:val="008628EC"/>
    <w:rsid w:val="00881603"/>
    <w:rsid w:val="00890040"/>
    <w:rsid w:val="008934AD"/>
    <w:rsid w:val="008B5B32"/>
    <w:rsid w:val="008C6EDA"/>
    <w:rsid w:val="008D104C"/>
    <w:rsid w:val="008E5F3A"/>
    <w:rsid w:val="00916A14"/>
    <w:rsid w:val="00934316"/>
    <w:rsid w:val="0094387D"/>
    <w:rsid w:val="00945EAE"/>
    <w:rsid w:val="00955020"/>
    <w:rsid w:val="0096138D"/>
    <w:rsid w:val="009773A3"/>
    <w:rsid w:val="00996C68"/>
    <w:rsid w:val="009A5953"/>
    <w:rsid w:val="009B690D"/>
    <w:rsid w:val="009E2F66"/>
    <w:rsid w:val="009E381A"/>
    <w:rsid w:val="00A008BC"/>
    <w:rsid w:val="00A05D98"/>
    <w:rsid w:val="00AC3EA4"/>
    <w:rsid w:val="00AD7F09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E1D15"/>
    <w:rsid w:val="00DF5022"/>
    <w:rsid w:val="00E308A4"/>
    <w:rsid w:val="00E46737"/>
    <w:rsid w:val="00E75341"/>
    <w:rsid w:val="00E9354B"/>
    <w:rsid w:val="00EA49CE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Linda Shaver</cp:lastModifiedBy>
  <cp:revision>2</cp:revision>
  <cp:lastPrinted>2012-11-27T20:45:00Z</cp:lastPrinted>
  <dcterms:created xsi:type="dcterms:W3CDTF">2015-10-28T15:59:00Z</dcterms:created>
  <dcterms:modified xsi:type="dcterms:W3CDTF">2015-10-28T15:59:00Z</dcterms:modified>
</cp:coreProperties>
</file>