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6E83" w14:textId="5BCBBD03" w:rsidR="00DC07A5" w:rsidRPr="0046563B" w:rsidRDefault="000C7876" w:rsidP="005D54F9">
      <w:pPr>
        <w:spacing w:after="0"/>
        <w:rPr>
          <w:bCs/>
          <w:sz w:val="32"/>
          <w:szCs w:val="32"/>
          <w:u w:val="single"/>
        </w:rPr>
      </w:pPr>
      <w:r w:rsidRPr="0046563B">
        <w:rPr>
          <w:b/>
          <w:sz w:val="32"/>
          <w:szCs w:val="32"/>
          <w:u w:val="single"/>
        </w:rPr>
        <w:t>Expenses (EX</w:t>
      </w:r>
      <w:r w:rsidR="00D97B92" w:rsidRPr="0046563B">
        <w:rPr>
          <w:b/>
          <w:sz w:val="32"/>
          <w:szCs w:val="32"/>
          <w:u w:val="single"/>
        </w:rPr>
        <w:t xml:space="preserve">) Month </w:t>
      </w:r>
      <w:r w:rsidR="00DC07A5" w:rsidRPr="0046563B">
        <w:rPr>
          <w:b/>
          <w:sz w:val="32"/>
          <w:szCs w:val="32"/>
          <w:u w:val="single"/>
        </w:rPr>
        <w:t>End Checklist</w:t>
      </w:r>
      <w:r w:rsidR="002947B1" w:rsidRPr="0046563B">
        <w:rPr>
          <w:b/>
          <w:sz w:val="32"/>
          <w:szCs w:val="32"/>
          <w:u w:val="single"/>
        </w:rPr>
        <w:t xml:space="preserve"> </w:t>
      </w:r>
      <w:r w:rsidR="002947B1" w:rsidRPr="0046563B">
        <w:rPr>
          <w:bCs/>
          <w:sz w:val="32"/>
          <w:szCs w:val="32"/>
          <w:u w:val="single"/>
        </w:rPr>
        <w:t xml:space="preserve">– last updated </w:t>
      </w:r>
      <w:r w:rsidR="0046563B" w:rsidRPr="0046563B">
        <w:rPr>
          <w:bCs/>
          <w:sz w:val="32"/>
          <w:szCs w:val="32"/>
          <w:u w:val="single"/>
        </w:rPr>
        <w:t>5/</w:t>
      </w:r>
      <w:r w:rsidR="006B6283">
        <w:rPr>
          <w:bCs/>
          <w:sz w:val="32"/>
          <w:szCs w:val="32"/>
          <w:u w:val="single"/>
        </w:rPr>
        <w:t>5</w:t>
      </w:r>
      <w:r w:rsidR="002947B1" w:rsidRPr="0046563B">
        <w:rPr>
          <w:bCs/>
          <w:sz w:val="32"/>
          <w:szCs w:val="32"/>
          <w:u w:val="single"/>
        </w:rPr>
        <w:t>/2021</w:t>
      </w:r>
    </w:p>
    <w:p w14:paraId="22C735AA" w14:textId="4898A788" w:rsidR="00693722" w:rsidRPr="0046563B" w:rsidRDefault="00AC03DB" w:rsidP="000C7876">
      <w:pPr>
        <w:spacing w:after="0"/>
      </w:pPr>
      <w:r w:rsidRPr="0046563B">
        <w:t>If you need assistance with any of the following, please enter a ManageEngine Service Desk ticket.</w:t>
      </w:r>
    </w:p>
    <w:p w14:paraId="235FD577" w14:textId="77777777" w:rsidR="000C7876" w:rsidRPr="0046563B" w:rsidRDefault="000C7876" w:rsidP="000C7876">
      <w:pPr>
        <w:spacing w:after="0"/>
      </w:pPr>
    </w:p>
    <w:p w14:paraId="331DBAE8" w14:textId="77777777" w:rsidR="00DC07A5" w:rsidRPr="0046563B" w:rsidRDefault="004E4A7B" w:rsidP="00D25956">
      <w:pPr>
        <w:pStyle w:val="ListParagraph"/>
        <w:numPr>
          <w:ilvl w:val="0"/>
          <w:numId w:val="11"/>
        </w:numPr>
        <w:spacing w:after="120"/>
        <w:contextualSpacing w:val="0"/>
        <w:rPr>
          <w:rFonts w:cstheme="minorHAnsi"/>
        </w:rPr>
      </w:pPr>
      <w:r w:rsidRPr="003D1625">
        <w:rPr>
          <w:rFonts w:cstheme="minorHAnsi"/>
          <w:b/>
          <w:highlight w:val="lightGray"/>
        </w:rPr>
        <w:t>Review</w:t>
      </w:r>
      <w:r w:rsidR="00DC07A5" w:rsidRPr="003D1625">
        <w:rPr>
          <w:rFonts w:cstheme="minorHAnsi"/>
          <w:b/>
          <w:highlight w:val="lightGray"/>
        </w:rPr>
        <w:t xml:space="preserve"> for travel authorizations and expense</w:t>
      </w:r>
      <w:r w:rsidR="005D54F9" w:rsidRPr="003D1625">
        <w:rPr>
          <w:rFonts w:cstheme="minorHAnsi"/>
          <w:b/>
          <w:highlight w:val="lightGray"/>
        </w:rPr>
        <w:t xml:space="preserve"> </w:t>
      </w:r>
      <w:r w:rsidR="00DC07A5" w:rsidRPr="003D1625">
        <w:rPr>
          <w:rFonts w:cstheme="minorHAnsi"/>
          <w:b/>
          <w:highlight w:val="lightGray"/>
        </w:rPr>
        <w:t>reports with budget check exceptions</w:t>
      </w:r>
      <w:r w:rsidR="005D54F9" w:rsidRPr="003D1625">
        <w:rPr>
          <w:rFonts w:cstheme="minorHAnsi"/>
          <w:b/>
          <w:highlight w:val="lightGray"/>
        </w:rPr>
        <w:t>:</w:t>
      </w:r>
    </w:p>
    <w:p w14:paraId="16983824" w14:textId="52DAE02F" w:rsidR="00F8795F" w:rsidRPr="0046563B" w:rsidRDefault="005D54F9" w:rsidP="00F8795F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  <w:i/>
        </w:rPr>
      </w:pPr>
      <w:r w:rsidRPr="0046563B">
        <w:rPr>
          <w:rFonts w:cstheme="minorHAnsi"/>
        </w:rPr>
        <w:t xml:space="preserve">Navigate to </w:t>
      </w:r>
      <w:r w:rsidR="00C96412" w:rsidRPr="0046563B">
        <w:rPr>
          <w:rFonts w:cstheme="minorHAnsi"/>
          <w:i/>
        </w:rPr>
        <w:t>Expenses</w:t>
      </w:r>
      <w:r w:rsidR="00F02BD4" w:rsidRPr="0046563B">
        <w:rPr>
          <w:rFonts w:cstheme="minorHAnsi"/>
        </w:rPr>
        <w:t xml:space="preserve"> </w:t>
      </w:r>
      <w:r w:rsidR="00C96412" w:rsidRPr="0046563B">
        <w:rPr>
          <w:rFonts w:cstheme="minorHAnsi"/>
          <w:i/>
        </w:rPr>
        <w:t>&gt; EX Accounting &gt; Budget Checking</w:t>
      </w:r>
      <w:r w:rsidR="007149EC" w:rsidRPr="0046563B">
        <w:rPr>
          <w:rFonts w:cstheme="minorHAnsi"/>
          <w:i/>
        </w:rPr>
        <w:t>…</w:t>
      </w:r>
    </w:p>
    <w:p w14:paraId="68AE7918" w14:textId="51B4DEEF" w:rsidR="00F8795F" w:rsidRPr="0046563B" w:rsidRDefault="00B97EE2" w:rsidP="00F8795F">
      <w:pPr>
        <w:pStyle w:val="ListParagraph"/>
        <w:numPr>
          <w:ilvl w:val="1"/>
          <w:numId w:val="7"/>
        </w:numPr>
        <w:spacing w:after="0"/>
        <w:rPr>
          <w:rFonts w:cstheme="minorHAnsi"/>
          <w:i/>
        </w:rPr>
      </w:pPr>
      <w:r w:rsidRPr="0046563B">
        <w:rPr>
          <w:rFonts w:cstheme="minorHAnsi"/>
        </w:rPr>
        <w:t xml:space="preserve">For </w:t>
      </w:r>
      <w:r w:rsidR="00F8795F" w:rsidRPr="0046563B">
        <w:rPr>
          <w:rFonts w:cstheme="minorHAnsi"/>
        </w:rPr>
        <w:t>travel authorization</w:t>
      </w:r>
      <w:r w:rsidR="00142BCB" w:rsidRPr="0046563B">
        <w:rPr>
          <w:rFonts w:cstheme="minorHAnsi"/>
        </w:rPr>
        <w:t>s</w:t>
      </w:r>
      <w:r w:rsidR="00F7299B" w:rsidRPr="0046563B">
        <w:rPr>
          <w:rFonts w:cstheme="minorHAnsi"/>
        </w:rPr>
        <w:t xml:space="preserve">:  </w:t>
      </w:r>
      <w:r w:rsidR="00142BCB" w:rsidRPr="0046563B">
        <w:rPr>
          <w:rFonts w:cstheme="minorHAnsi"/>
        </w:rPr>
        <w:t xml:space="preserve"> </w:t>
      </w:r>
      <w:r w:rsidR="00921887" w:rsidRPr="0046563B">
        <w:rPr>
          <w:rFonts w:cstheme="minorHAnsi"/>
        </w:rPr>
        <w:t xml:space="preserve">&gt; </w:t>
      </w:r>
      <w:r w:rsidR="00DF4A7D" w:rsidRPr="0046563B">
        <w:rPr>
          <w:rFonts w:cstheme="minorHAnsi"/>
          <w:i/>
        </w:rPr>
        <w:t>Travel Auth Budget Exceptions</w:t>
      </w:r>
    </w:p>
    <w:p w14:paraId="08687A85" w14:textId="5258D985" w:rsidR="005D54F9" w:rsidRPr="0046563B" w:rsidRDefault="00B97EE2" w:rsidP="00921887">
      <w:pPr>
        <w:pStyle w:val="ListParagraph"/>
        <w:numPr>
          <w:ilvl w:val="1"/>
          <w:numId w:val="7"/>
        </w:numPr>
        <w:spacing w:after="120"/>
        <w:contextualSpacing w:val="0"/>
        <w:rPr>
          <w:rFonts w:cstheme="minorHAnsi"/>
        </w:rPr>
      </w:pPr>
      <w:r w:rsidRPr="0046563B">
        <w:rPr>
          <w:rFonts w:cstheme="minorHAnsi"/>
        </w:rPr>
        <w:t xml:space="preserve">For </w:t>
      </w:r>
      <w:r w:rsidR="003160AE" w:rsidRPr="0046563B">
        <w:rPr>
          <w:rFonts w:cstheme="minorHAnsi"/>
        </w:rPr>
        <w:t>expense reports</w:t>
      </w:r>
      <w:r w:rsidR="0048105B" w:rsidRPr="0046563B">
        <w:rPr>
          <w:rFonts w:cstheme="minorHAnsi"/>
        </w:rPr>
        <w:t xml:space="preserve">:   </w:t>
      </w:r>
      <w:r w:rsidR="00921887" w:rsidRPr="0046563B">
        <w:rPr>
          <w:rFonts w:cstheme="minorHAnsi"/>
        </w:rPr>
        <w:t xml:space="preserve">&gt; </w:t>
      </w:r>
      <w:r w:rsidR="00DF4A7D" w:rsidRPr="0046563B">
        <w:rPr>
          <w:rFonts w:cstheme="minorHAnsi"/>
          <w:i/>
        </w:rPr>
        <w:t>Ex Report Budget Exceptions</w:t>
      </w:r>
    </w:p>
    <w:p w14:paraId="36F63C4A" w14:textId="6818406D" w:rsidR="005D54F9" w:rsidRPr="0046563B" w:rsidRDefault="00FB0F77" w:rsidP="009569F0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</w:rPr>
      </w:pPr>
      <w:r w:rsidRPr="0046563B">
        <w:rPr>
          <w:rFonts w:cstheme="minorHAnsi"/>
        </w:rPr>
        <w:t>For search criteria</w:t>
      </w:r>
      <w:r w:rsidR="00CB7479" w:rsidRPr="0046563B">
        <w:rPr>
          <w:rFonts w:cstheme="minorHAnsi"/>
        </w:rPr>
        <w:t>,</w:t>
      </w:r>
      <w:r w:rsidR="005C0262" w:rsidRPr="0046563B">
        <w:rPr>
          <w:rFonts w:cstheme="minorHAnsi"/>
        </w:rPr>
        <w:t xml:space="preserve"> </w:t>
      </w:r>
      <w:r w:rsidR="00467143" w:rsidRPr="0046563B">
        <w:rPr>
          <w:rFonts w:cstheme="minorHAnsi"/>
        </w:rPr>
        <w:t xml:space="preserve">select </w:t>
      </w:r>
      <w:r w:rsidR="00467143" w:rsidRPr="0046563B">
        <w:rPr>
          <w:rFonts w:cstheme="minorHAnsi"/>
          <w:i/>
        </w:rPr>
        <w:t>Errors Exist</w:t>
      </w:r>
      <w:r w:rsidR="00CB7479" w:rsidRPr="0046563B">
        <w:rPr>
          <w:rFonts w:cstheme="minorHAnsi"/>
        </w:rPr>
        <w:t xml:space="preserve"> </w:t>
      </w:r>
      <w:r w:rsidR="00334F50" w:rsidRPr="0046563B">
        <w:rPr>
          <w:rFonts w:cstheme="minorHAnsi"/>
        </w:rPr>
        <w:t>for</w:t>
      </w:r>
      <w:r w:rsidR="00CB7479" w:rsidRPr="0046563B">
        <w:rPr>
          <w:rFonts w:cstheme="minorHAnsi"/>
        </w:rPr>
        <w:t xml:space="preserve"> </w:t>
      </w:r>
      <w:r w:rsidR="002A3028" w:rsidRPr="0046563B">
        <w:rPr>
          <w:rFonts w:cstheme="minorHAnsi"/>
          <w:i/>
        </w:rPr>
        <w:t>Process Status =</w:t>
      </w:r>
      <w:r w:rsidR="00CB7479" w:rsidRPr="0046563B">
        <w:rPr>
          <w:rFonts w:cstheme="minorHAnsi"/>
        </w:rPr>
        <w:t xml:space="preserve"> </w:t>
      </w:r>
    </w:p>
    <w:p w14:paraId="1F73B2AF" w14:textId="77777777" w:rsidR="00C435EA" w:rsidRPr="0046563B" w:rsidRDefault="00C435EA" w:rsidP="008B2F13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  <w:i/>
        </w:rPr>
      </w:pPr>
      <w:r w:rsidRPr="0046563B">
        <w:rPr>
          <w:rFonts w:cstheme="minorHAnsi"/>
        </w:rPr>
        <w:t xml:space="preserve">Click </w:t>
      </w:r>
      <w:r w:rsidRPr="0046563B">
        <w:rPr>
          <w:rFonts w:cstheme="minorHAnsi"/>
          <w:i/>
        </w:rPr>
        <w:t>Search</w:t>
      </w:r>
    </w:p>
    <w:p w14:paraId="0066F264" w14:textId="77777777" w:rsidR="00472089" w:rsidRPr="0046563B" w:rsidRDefault="006400DE" w:rsidP="006400DE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  <w:i/>
        </w:rPr>
      </w:pPr>
      <w:r w:rsidRPr="0046563B">
        <w:rPr>
          <w:rFonts w:cstheme="minorHAnsi"/>
        </w:rPr>
        <w:t>Results are sorted by</w:t>
      </w:r>
      <w:r w:rsidR="00472089" w:rsidRPr="0046563B">
        <w:rPr>
          <w:rFonts w:cstheme="minorHAnsi"/>
        </w:rPr>
        <w:t>:</w:t>
      </w:r>
    </w:p>
    <w:p w14:paraId="6FE4ECFE" w14:textId="195E7FE7" w:rsidR="00350A7D" w:rsidRPr="0046563B" w:rsidRDefault="00472089" w:rsidP="00A659FE">
      <w:pPr>
        <w:pStyle w:val="ListParagraph"/>
        <w:numPr>
          <w:ilvl w:val="1"/>
          <w:numId w:val="7"/>
        </w:numPr>
        <w:spacing w:after="0"/>
        <w:contextualSpacing w:val="0"/>
        <w:rPr>
          <w:rFonts w:cstheme="minorHAnsi"/>
          <w:i/>
        </w:rPr>
      </w:pPr>
      <w:r w:rsidRPr="0046563B">
        <w:rPr>
          <w:rFonts w:cstheme="minorHAnsi"/>
        </w:rPr>
        <w:t>For travel authorizations:</w:t>
      </w:r>
      <w:r w:rsidR="005749C1">
        <w:rPr>
          <w:rFonts w:cstheme="minorHAnsi"/>
        </w:rPr>
        <w:t xml:space="preserve">  </w:t>
      </w:r>
      <w:r w:rsidR="00350A7D" w:rsidRPr="0046563B">
        <w:rPr>
          <w:rFonts w:cstheme="minorHAnsi"/>
          <w:i/>
        </w:rPr>
        <w:t>Authorization ID</w:t>
      </w:r>
    </w:p>
    <w:p w14:paraId="349AA836" w14:textId="05533E13" w:rsidR="006400DE" w:rsidRPr="00657546" w:rsidRDefault="00472089" w:rsidP="00472089">
      <w:pPr>
        <w:pStyle w:val="ListParagraph"/>
        <w:numPr>
          <w:ilvl w:val="1"/>
          <w:numId w:val="7"/>
        </w:numPr>
        <w:spacing w:after="120"/>
        <w:contextualSpacing w:val="0"/>
        <w:rPr>
          <w:rFonts w:cstheme="minorHAnsi"/>
          <w:iCs/>
        </w:rPr>
      </w:pPr>
      <w:r w:rsidRPr="0046563B">
        <w:rPr>
          <w:rFonts w:cstheme="minorHAnsi"/>
        </w:rPr>
        <w:t xml:space="preserve"> </w:t>
      </w:r>
      <w:r w:rsidR="00350A7D" w:rsidRPr="00657546">
        <w:rPr>
          <w:rFonts w:cstheme="minorHAnsi"/>
        </w:rPr>
        <w:t xml:space="preserve">For expense reports:   </w:t>
      </w:r>
      <w:r w:rsidR="006400DE" w:rsidRPr="00657546">
        <w:rPr>
          <w:rFonts w:cstheme="minorHAnsi"/>
          <w:i/>
        </w:rPr>
        <w:t xml:space="preserve">Report </w:t>
      </w:r>
      <w:r w:rsidR="006400DE" w:rsidRPr="00657546">
        <w:rPr>
          <w:rFonts w:cstheme="minorHAnsi"/>
          <w:iCs/>
        </w:rPr>
        <w:t>ID</w:t>
      </w:r>
    </w:p>
    <w:p w14:paraId="2C33E1C8" w14:textId="44372F86" w:rsidR="00AC03DB" w:rsidRPr="0046563B" w:rsidRDefault="00C435EA" w:rsidP="00AC03DB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00657546">
        <w:rPr>
          <w:rFonts w:cstheme="minorHAnsi"/>
        </w:rPr>
        <w:t>Review and correct</w:t>
      </w:r>
      <w:r w:rsidR="000C3F15" w:rsidRPr="00657546">
        <w:rPr>
          <w:rFonts w:cstheme="minorHAnsi"/>
        </w:rPr>
        <w:t xml:space="preserve"> any</w:t>
      </w:r>
      <w:r w:rsidRPr="00657546">
        <w:rPr>
          <w:rFonts w:cstheme="minorHAnsi"/>
        </w:rPr>
        <w:t xml:space="preserve"> </w:t>
      </w:r>
      <w:r w:rsidR="00836FE2" w:rsidRPr="00657546">
        <w:rPr>
          <w:rFonts w:cstheme="minorHAnsi"/>
        </w:rPr>
        <w:t xml:space="preserve">travel authorizations and expense reports with </w:t>
      </w:r>
      <w:r w:rsidRPr="00657546">
        <w:rPr>
          <w:rFonts w:cstheme="minorHAnsi"/>
        </w:rPr>
        <w:t>budget che</w:t>
      </w:r>
      <w:r w:rsidR="000C3F15" w:rsidRPr="00657546">
        <w:rPr>
          <w:rFonts w:cstheme="minorHAnsi"/>
        </w:rPr>
        <w:t>ck exceptions</w:t>
      </w:r>
      <w:r w:rsidRPr="00657546">
        <w:rPr>
          <w:rFonts w:cstheme="minorHAnsi"/>
        </w:rPr>
        <w:t>.  Travel authorizations and expense</w:t>
      </w:r>
      <w:r w:rsidRPr="0046563B">
        <w:rPr>
          <w:rFonts w:cstheme="minorHAnsi"/>
        </w:rPr>
        <w:t xml:space="preserve"> reports will not</w:t>
      </w:r>
      <w:r w:rsidR="007C6E90" w:rsidRPr="0046563B">
        <w:rPr>
          <w:rFonts w:cstheme="minorHAnsi"/>
        </w:rPr>
        <w:t xml:space="preserve"> fully </w:t>
      </w:r>
      <w:r w:rsidRPr="0046563B">
        <w:rPr>
          <w:rFonts w:cstheme="minorHAnsi"/>
        </w:rPr>
        <w:t xml:space="preserve">process until the </w:t>
      </w:r>
      <w:r w:rsidR="00861C0C" w:rsidRPr="0046563B">
        <w:rPr>
          <w:rFonts w:cstheme="minorHAnsi"/>
        </w:rPr>
        <w:t xml:space="preserve">budget check </w:t>
      </w:r>
      <w:r w:rsidRPr="0046563B">
        <w:rPr>
          <w:rFonts w:cstheme="minorHAnsi"/>
        </w:rPr>
        <w:t>exceptions are corrected.</w:t>
      </w:r>
    </w:p>
    <w:p w14:paraId="7BC19704" w14:textId="77777777" w:rsidR="00465C6B" w:rsidRPr="0046563B" w:rsidRDefault="00465C6B" w:rsidP="00AC03DB">
      <w:pPr>
        <w:pStyle w:val="ListParagraph"/>
        <w:spacing w:after="0"/>
        <w:contextualSpacing w:val="0"/>
        <w:rPr>
          <w:rFonts w:cstheme="minorHAnsi"/>
          <w:b/>
        </w:rPr>
      </w:pPr>
    </w:p>
    <w:p w14:paraId="322F154A" w14:textId="77777777" w:rsidR="008E47D3" w:rsidRPr="003D1625" w:rsidRDefault="004E4A7B" w:rsidP="00D25956">
      <w:pPr>
        <w:pStyle w:val="ListParagraph"/>
        <w:numPr>
          <w:ilvl w:val="0"/>
          <w:numId w:val="11"/>
        </w:numPr>
        <w:spacing w:after="120"/>
        <w:contextualSpacing w:val="0"/>
        <w:rPr>
          <w:rFonts w:cstheme="minorHAnsi"/>
          <w:b/>
          <w:highlight w:val="lightGray"/>
        </w:rPr>
      </w:pPr>
      <w:r w:rsidRPr="003D1625">
        <w:rPr>
          <w:rFonts w:cstheme="minorHAnsi"/>
          <w:b/>
          <w:highlight w:val="lightGray"/>
        </w:rPr>
        <w:t>Review f</w:t>
      </w:r>
      <w:r w:rsidR="008E47D3" w:rsidRPr="003D1625">
        <w:rPr>
          <w:rFonts w:cstheme="minorHAnsi"/>
          <w:b/>
          <w:highlight w:val="lightGray"/>
        </w:rPr>
        <w:t xml:space="preserve">or </w:t>
      </w:r>
      <w:r w:rsidR="00205C15" w:rsidRPr="003D1625">
        <w:rPr>
          <w:rFonts w:cstheme="minorHAnsi"/>
          <w:b/>
          <w:highlight w:val="lightGray"/>
        </w:rPr>
        <w:t>travel authorizations and expense reports that are unprocessed:</w:t>
      </w:r>
    </w:p>
    <w:p w14:paraId="535082CF" w14:textId="65270428" w:rsidR="003160AE" w:rsidRPr="0046563B" w:rsidRDefault="00205C15" w:rsidP="003160AE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  <w:i/>
        </w:rPr>
      </w:pPr>
      <w:r w:rsidRPr="0046563B">
        <w:rPr>
          <w:rFonts w:cstheme="minorHAnsi"/>
        </w:rPr>
        <w:t xml:space="preserve">Navigate to </w:t>
      </w:r>
      <w:r w:rsidR="00F02BD4" w:rsidRPr="0046563B">
        <w:rPr>
          <w:rFonts w:cstheme="minorHAnsi"/>
          <w:i/>
        </w:rPr>
        <w:t>Expenses</w:t>
      </w:r>
      <w:r w:rsidR="00F02BD4" w:rsidRPr="0046563B">
        <w:rPr>
          <w:rFonts w:cstheme="minorHAnsi"/>
        </w:rPr>
        <w:t xml:space="preserve"> </w:t>
      </w:r>
      <w:r w:rsidR="00F02BD4" w:rsidRPr="0046563B">
        <w:rPr>
          <w:rFonts w:cstheme="minorHAnsi"/>
          <w:i/>
        </w:rPr>
        <w:t>&gt; Utilities</w:t>
      </w:r>
      <w:r w:rsidRPr="0046563B">
        <w:rPr>
          <w:rFonts w:cstheme="minorHAnsi"/>
          <w:i/>
        </w:rPr>
        <w:t xml:space="preserve"> </w:t>
      </w:r>
      <w:r w:rsidR="00F02BD4" w:rsidRPr="0046563B">
        <w:rPr>
          <w:rFonts w:cstheme="minorHAnsi"/>
          <w:i/>
        </w:rPr>
        <w:t xml:space="preserve">&gt; </w:t>
      </w:r>
      <w:r w:rsidR="004E4A7B" w:rsidRPr="0046563B">
        <w:rPr>
          <w:rFonts w:cstheme="minorHAnsi"/>
          <w:i/>
        </w:rPr>
        <w:t>Query Viewer</w:t>
      </w:r>
      <w:r w:rsidRPr="0046563B">
        <w:rPr>
          <w:rFonts w:cstheme="minorHAnsi"/>
          <w:i/>
        </w:rPr>
        <w:t>…</w:t>
      </w:r>
    </w:p>
    <w:p w14:paraId="52B7319D" w14:textId="6FA68760" w:rsidR="00205C15" w:rsidRPr="0046563B" w:rsidRDefault="00205C15" w:rsidP="00CD7AE4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</w:rPr>
      </w:pPr>
      <w:r w:rsidRPr="0046563B">
        <w:rPr>
          <w:rFonts w:cstheme="minorHAnsi"/>
        </w:rPr>
        <w:t>F</w:t>
      </w:r>
      <w:r w:rsidR="00E546CC" w:rsidRPr="0046563B">
        <w:rPr>
          <w:rFonts w:cstheme="minorHAnsi"/>
        </w:rPr>
        <w:t>or</w:t>
      </w:r>
      <w:r w:rsidR="00CB7479" w:rsidRPr="0046563B">
        <w:rPr>
          <w:rFonts w:cstheme="minorHAnsi"/>
        </w:rPr>
        <w:t xml:space="preserve"> </w:t>
      </w:r>
      <w:r w:rsidR="00B97EE2" w:rsidRPr="0046563B">
        <w:rPr>
          <w:rFonts w:cstheme="minorHAnsi"/>
          <w:i/>
        </w:rPr>
        <w:t>Query Name…</w:t>
      </w:r>
    </w:p>
    <w:p w14:paraId="58F73BE2" w14:textId="71B77E06" w:rsidR="00205C15" w:rsidRPr="0046563B" w:rsidRDefault="0048105B" w:rsidP="00205C15">
      <w:pPr>
        <w:pStyle w:val="ListParagraph"/>
        <w:numPr>
          <w:ilvl w:val="1"/>
          <w:numId w:val="7"/>
        </w:numPr>
        <w:spacing w:after="0"/>
        <w:contextualSpacing w:val="0"/>
        <w:rPr>
          <w:rFonts w:cstheme="minorHAnsi"/>
        </w:rPr>
      </w:pPr>
      <w:r w:rsidRPr="0046563B">
        <w:rPr>
          <w:rFonts w:cstheme="minorHAnsi"/>
        </w:rPr>
        <w:t xml:space="preserve">For </w:t>
      </w:r>
      <w:r w:rsidR="00452980" w:rsidRPr="0046563B">
        <w:rPr>
          <w:rFonts w:cstheme="minorHAnsi"/>
        </w:rPr>
        <w:t xml:space="preserve">travel authorizations, </w:t>
      </w:r>
      <w:r w:rsidR="00E546CC" w:rsidRPr="0046563B">
        <w:rPr>
          <w:rFonts w:cstheme="minorHAnsi"/>
        </w:rPr>
        <w:t>enter</w:t>
      </w:r>
      <w:r w:rsidR="00CB7479" w:rsidRPr="0046563B">
        <w:rPr>
          <w:rFonts w:cstheme="minorHAnsi"/>
        </w:rPr>
        <w:t xml:space="preserve"> </w:t>
      </w:r>
      <w:r w:rsidR="00F02BD4" w:rsidRPr="0046563B">
        <w:rPr>
          <w:rFonts w:cstheme="minorHAnsi"/>
          <w:i/>
        </w:rPr>
        <w:t>KS_EX_UNPROCESSED_TRAVEL_AUTHS</w:t>
      </w:r>
    </w:p>
    <w:p w14:paraId="1FC143DD" w14:textId="43D11F34" w:rsidR="003160AE" w:rsidRPr="0046563B" w:rsidRDefault="0048105B" w:rsidP="00CD7AE4">
      <w:pPr>
        <w:pStyle w:val="ListParagraph"/>
        <w:numPr>
          <w:ilvl w:val="1"/>
          <w:numId w:val="7"/>
        </w:numPr>
        <w:spacing w:after="120"/>
        <w:contextualSpacing w:val="0"/>
        <w:rPr>
          <w:rFonts w:cstheme="minorHAnsi"/>
        </w:rPr>
      </w:pPr>
      <w:r w:rsidRPr="0046563B">
        <w:rPr>
          <w:rFonts w:cstheme="minorHAnsi"/>
        </w:rPr>
        <w:t xml:space="preserve">For </w:t>
      </w:r>
      <w:r w:rsidR="00CD7AE4" w:rsidRPr="0046563B">
        <w:rPr>
          <w:rFonts w:cstheme="minorHAnsi"/>
        </w:rPr>
        <w:t>expense reports</w:t>
      </w:r>
      <w:r w:rsidR="00452980" w:rsidRPr="0046563B">
        <w:rPr>
          <w:rFonts w:cstheme="minorHAnsi"/>
        </w:rPr>
        <w:t xml:space="preserve">, </w:t>
      </w:r>
      <w:r w:rsidR="00E546CC" w:rsidRPr="0046563B">
        <w:rPr>
          <w:rFonts w:cstheme="minorHAnsi"/>
        </w:rPr>
        <w:t>enter</w:t>
      </w:r>
      <w:r w:rsidR="003160AE" w:rsidRPr="0046563B">
        <w:rPr>
          <w:rFonts w:cstheme="minorHAnsi"/>
        </w:rPr>
        <w:t xml:space="preserve"> </w:t>
      </w:r>
      <w:r w:rsidR="00F02BD4" w:rsidRPr="0046563B">
        <w:rPr>
          <w:rFonts w:cstheme="minorHAnsi"/>
          <w:i/>
        </w:rPr>
        <w:t>KS_EX_UNPROCESSED_EX_REPORTS</w:t>
      </w:r>
    </w:p>
    <w:p w14:paraId="47D86199" w14:textId="77777777" w:rsidR="00CB22F6" w:rsidRPr="0046563B" w:rsidRDefault="00453812" w:rsidP="00B27D41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  <w:i/>
        </w:rPr>
      </w:pPr>
      <w:r w:rsidRPr="0046563B">
        <w:rPr>
          <w:rFonts w:cstheme="minorHAnsi"/>
        </w:rPr>
        <w:t xml:space="preserve">Click </w:t>
      </w:r>
      <w:r w:rsidRPr="0046563B">
        <w:rPr>
          <w:rFonts w:cstheme="minorHAnsi"/>
          <w:i/>
        </w:rPr>
        <w:t>Search</w:t>
      </w:r>
    </w:p>
    <w:p w14:paraId="6736B6E4" w14:textId="2D857B63" w:rsidR="00205C15" w:rsidRPr="0046563B" w:rsidRDefault="00D45189" w:rsidP="0055779E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</w:rPr>
      </w:pPr>
      <w:r w:rsidRPr="0046563B">
        <w:rPr>
          <w:rFonts w:cstheme="minorHAnsi"/>
        </w:rPr>
        <w:t xml:space="preserve">For </w:t>
      </w:r>
      <w:r w:rsidRPr="0046563B">
        <w:rPr>
          <w:rFonts w:cstheme="minorHAnsi"/>
          <w:i/>
        </w:rPr>
        <w:t>Run to…</w:t>
      </w:r>
      <w:r w:rsidR="00452980" w:rsidRPr="0046563B">
        <w:rPr>
          <w:rFonts w:cstheme="minorHAnsi"/>
        </w:rPr>
        <w:t xml:space="preserve">, </w:t>
      </w:r>
      <w:r w:rsidRPr="0046563B">
        <w:rPr>
          <w:rFonts w:cstheme="minorHAnsi"/>
        </w:rPr>
        <w:t>c</w:t>
      </w:r>
      <w:r w:rsidR="00205C15" w:rsidRPr="0046563B">
        <w:rPr>
          <w:rFonts w:cstheme="minorHAnsi"/>
        </w:rPr>
        <w:t xml:space="preserve">lick </w:t>
      </w:r>
      <w:r w:rsidR="00CD7AE4" w:rsidRPr="0046563B">
        <w:rPr>
          <w:rFonts w:cstheme="minorHAnsi"/>
          <w:i/>
        </w:rPr>
        <w:t>HTML or Excel</w:t>
      </w:r>
      <w:r w:rsidR="00CB22F6" w:rsidRPr="0046563B">
        <w:rPr>
          <w:rFonts w:cstheme="minorHAnsi"/>
        </w:rPr>
        <w:t xml:space="preserve">.  For expense reports, be sure to click </w:t>
      </w:r>
      <w:r w:rsidR="00CB22F6" w:rsidRPr="0046563B">
        <w:rPr>
          <w:rFonts w:cstheme="minorHAnsi"/>
          <w:i/>
        </w:rPr>
        <w:t>Run to…</w:t>
      </w:r>
      <w:r w:rsidR="00CB22F6" w:rsidRPr="0046563B">
        <w:rPr>
          <w:rFonts w:cstheme="minorHAnsi"/>
        </w:rPr>
        <w:t xml:space="preserve"> on the </w:t>
      </w:r>
      <w:r w:rsidR="00CB22F6" w:rsidRPr="0046563B">
        <w:rPr>
          <w:rFonts w:cstheme="minorHAnsi"/>
          <w:i/>
        </w:rPr>
        <w:t xml:space="preserve">KS_EX_UNPROCESSED_EX_REPORTS </w:t>
      </w:r>
      <w:r w:rsidR="00590792" w:rsidRPr="0046563B">
        <w:rPr>
          <w:rFonts w:cstheme="minorHAnsi"/>
        </w:rPr>
        <w:t xml:space="preserve">line, not the </w:t>
      </w:r>
      <w:r w:rsidR="00590792" w:rsidRPr="0046563B">
        <w:rPr>
          <w:rFonts w:cstheme="minorHAnsi"/>
          <w:i/>
        </w:rPr>
        <w:t>…EX_REPORTS_D</w:t>
      </w:r>
      <w:r w:rsidR="00590792" w:rsidRPr="0046563B">
        <w:rPr>
          <w:rFonts w:cstheme="minorHAnsi"/>
        </w:rPr>
        <w:t xml:space="preserve"> line</w:t>
      </w:r>
    </w:p>
    <w:p w14:paraId="39133493" w14:textId="13E3A70F" w:rsidR="00602849" w:rsidRPr="0046563B" w:rsidRDefault="00602849" w:rsidP="00602849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</w:rPr>
      </w:pPr>
      <w:r w:rsidRPr="0046563B">
        <w:rPr>
          <w:rFonts w:cstheme="minorHAnsi"/>
        </w:rPr>
        <w:t xml:space="preserve">For </w:t>
      </w:r>
      <w:r w:rsidR="00037EBC" w:rsidRPr="0046563B">
        <w:rPr>
          <w:rFonts w:cstheme="minorHAnsi"/>
        </w:rPr>
        <w:t xml:space="preserve">query </w:t>
      </w:r>
      <w:r w:rsidR="002A3223" w:rsidRPr="0046563B">
        <w:rPr>
          <w:rFonts w:cstheme="minorHAnsi"/>
        </w:rPr>
        <w:t>parameters</w:t>
      </w:r>
      <w:r w:rsidRPr="0046563B">
        <w:rPr>
          <w:rFonts w:cstheme="minorHAnsi"/>
        </w:rPr>
        <w:t>:</w:t>
      </w:r>
    </w:p>
    <w:p w14:paraId="30D4CCE3" w14:textId="6BF81B0F" w:rsidR="00B27D41" w:rsidRPr="0046563B" w:rsidRDefault="00B27D41" w:rsidP="00602849">
      <w:pPr>
        <w:pStyle w:val="ListParagraph"/>
        <w:numPr>
          <w:ilvl w:val="1"/>
          <w:numId w:val="7"/>
        </w:numPr>
        <w:spacing w:after="0"/>
        <w:contextualSpacing w:val="0"/>
        <w:rPr>
          <w:rFonts w:cstheme="minorHAnsi"/>
        </w:rPr>
      </w:pPr>
      <w:r w:rsidRPr="0046563B">
        <w:rPr>
          <w:rFonts w:cstheme="minorHAnsi"/>
        </w:rPr>
        <w:t>F</w:t>
      </w:r>
      <w:r w:rsidR="00E56B28" w:rsidRPr="0046563B">
        <w:rPr>
          <w:rFonts w:cstheme="minorHAnsi"/>
        </w:rPr>
        <w:t xml:space="preserve">or </w:t>
      </w:r>
      <w:r w:rsidR="00115ED3" w:rsidRPr="0046563B">
        <w:rPr>
          <w:rFonts w:cstheme="minorHAnsi"/>
          <w:i/>
        </w:rPr>
        <w:t>Created Date From</w:t>
      </w:r>
      <w:r w:rsidR="00115ED3" w:rsidRPr="0046563B">
        <w:rPr>
          <w:rFonts w:cstheme="minorHAnsi"/>
        </w:rPr>
        <w:t xml:space="preserve">, </w:t>
      </w:r>
      <w:r w:rsidR="00F7299B" w:rsidRPr="0046563B">
        <w:rPr>
          <w:rFonts w:cstheme="minorHAnsi"/>
        </w:rPr>
        <w:t>select</w:t>
      </w:r>
      <w:r w:rsidR="00115ED3" w:rsidRPr="0046563B">
        <w:rPr>
          <w:rFonts w:cstheme="minorHAnsi"/>
        </w:rPr>
        <w:t xml:space="preserve"> beginning created</w:t>
      </w:r>
      <w:r w:rsidR="00E56B28" w:rsidRPr="0046563B">
        <w:rPr>
          <w:rFonts w:cstheme="minorHAnsi"/>
        </w:rPr>
        <w:t xml:space="preserve"> date</w:t>
      </w:r>
      <w:r w:rsidR="003D4998" w:rsidRPr="0046563B">
        <w:rPr>
          <w:rFonts w:cstheme="minorHAnsi"/>
        </w:rPr>
        <w:t xml:space="preserve"> (format: mm/dd/</w:t>
      </w:r>
      <w:proofErr w:type="spellStart"/>
      <w:r w:rsidR="003D4998" w:rsidRPr="0046563B">
        <w:rPr>
          <w:rFonts w:cstheme="minorHAnsi"/>
        </w:rPr>
        <w:t>yyyy</w:t>
      </w:r>
      <w:proofErr w:type="spellEnd"/>
      <w:r w:rsidR="003D4998" w:rsidRPr="0046563B">
        <w:rPr>
          <w:rFonts w:cstheme="minorHAnsi"/>
        </w:rPr>
        <w:t>)</w:t>
      </w:r>
    </w:p>
    <w:p w14:paraId="61D5B548" w14:textId="138B5F28" w:rsidR="002345AF" w:rsidRPr="0046563B" w:rsidRDefault="00B27D41" w:rsidP="002345AF">
      <w:pPr>
        <w:pStyle w:val="ListParagraph"/>
        <w:numPr>
          <w:ilvl w:val="1"/>
          <w:numId w:val="7"/>
        </w:numPr>
        <w:spacing w:after="120"/>
        <w:contextualSpacing w:val="0"/>
        <w:rPr>
          <w:rFonts w:cstheme="minorHAnsi"/>
        </w:rPr>
      </w:pPr>
      <w:r w:rsidRPr="0046563B">
        <w:rPr>
          <w:rFonts w:cstheme="minorHAnsi"/>
        </w:rPr>
        <w:t>F</w:t>
      </w:r>
      <w:r w:rsidR="00E56B28" w:rsidRPr="0046563B">
        <w:rPr>
          <w:rFonts w:cstheme="minorHAnsi"/>
        </w:rPr>
        <w:t xml:space="preserve">or </w:t>
      </w:r>
      <w:r w:rsidR="00115ED3" w:rsidRPr="0046563B">
        <w:rPr>
          <w:rFonts w:cstheme="minorHAnsi"/>
          <w:i/>
        </w:rPr>
        <w:t>Created Date To</w:t>
      </w:r>
      <w:r w:rsidR="00115ED3" w:rsidRPr="0046563B">
        <w:rPr>
          <w:rFonts w:cstheme="minorHAnsi"/>
        </w:rPr>
        <w:t xml:space="preserve">, </w:t>
      </w:r>
      <w:r w:rsidR="00F7299B" w:rsidRPr="0046563B">
        <w:rPr>
          <w:rFonts w:cstheme="minorHAnsi"/>
        </w:rPr>
        <w:t>select</w:t>
      </w:r>
      <w:r w:rsidR="00115ED3" w:rsidRPr="0046563B">
        <w:rPr>
          <w:rFonts w:cstheme="minorHAnsi"/>
        </w:rPr>
        <w:t xml:space="preserve"> ending created</w:t>
      </w:r>
      <w:r w:rsidR="00E56B28" w:rsidRPr="0046563B">
        <w:rPr>
          <w:rFonts w:cstheme="minorHAnsi"/>
        </w:rPr>
        <w:t xml:space="preserve"> date</w:t>
      </w:r>
      <w:r w:rsidR="000C17E0" w:rsidRPr="0046563B">
        <w:rPr>
          <w:rFonts w:cstheme="minorHAnsi"/>
        </w:rPr>
        <w:t xml:space="preserve"> </w:t>
      </w:r>
      <w:r w:rsidR="003D4998" w:rsidRPr="0046563B">
        <w:rPr>
          <w:rFonts w:cstheme="minorHAnsi"/>
        </w:rPr>
        <w:t>(format: mm/dd/</w:t>
      </w:r>
      <w:proofErr w:type="spellStart"/>
      <w:r w:rsidR="003D4998" w:rsidRPr="0046563B">
        <w:rPr>
          <w:rFonts w:cstheme="minorHAnsi"/>
        </w:rPr>
        <w:t>yyyy</w:t>
      </w:r>
      <w:proofErr w:type="spellEnd"/>
      <w:r w:rsidR="003D4998" w:rsidRPr="0046563B">
        <w:rPr>
          <w:rFonts w:cstheme="minorHAnsi"/>
        </w:rPr>
        <w:t>)</w:t>
      </w:r>
    </w:p>
    <w:p w14:paraId="11D26168" w14:textId="77777777" w:rsidR="00C24B72" w:rsidRPr="0046563B" w:rsidRDefault="00C24B72" w:rsidP="00C24B72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  <w:i/>
        </w:rPr>
      </w:pPr>
      <w:r w:rsidRPr="0046563B">
        <w:rPr>
          <w:rFonts w:cstheme="minorHAnsi"/>
        </w:rPr>
        <w:t xml:space="preserve">Click </w:t>
      </w:r>
      <w:r w:rsidR="00AA64EB" w:rsidRPr="0046563B">
        <w:rPr>
          <w:rFonts w:cstheme="minorHAnsi"/>
          <w:i/>
        </w:rPr>
        <w:t>View Results</w:t>
      </w:r>
    </w:p>
    <w:p w14:paraId="4EEF7A91" w14:textId="4404C3F9" w:rsidR="00345B9F" w:rsidRPr="0046563B" w:rsidRDefault="004D4296" w:rsidP="002947B1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</w:rPr>
      </w:pPr>
      <w:r w:rsidRPr="0046563B">
        <w:rPr>
          <w:rFonts w:cstheme="minorHAnsi"/>
        </w:rPr>
        <w:t xml:space="preserve">For travel authorizations, </w:t>
      </w:r>
      <w:r w:rsidR="00493A18" w:rsidRPr="0046563B">
        <w:rPr>
          <w:rFonts w:cstheme="minorHAnsi"/>
        </w:rPr>
        <w:t>query</w:t>
      </w:r>
      <w:r w:rsidR="00345B9F" w:rsidRPr="0046563B">
        <w:rPr>
          <w:rFonts w:cstheme="minorHAnsi"/>
        </w:rPr>
        <w:t xml:space="preserve"> results do </w:t>
      </w:r>
      <w:r w:rsidR="00345B9F" w:rsidRPr="0046563B">
        <w:rPr>
          <w:rFonts w:cstheme="minorHAnsi"/>
          <w:u w:val="single"/>
        </w:rPr>
        <w:t>not</w:t>
      </w:r>
      <w:r w:rsidR="00345B9F" w:rsidRPr="0046563B">
        <w:rPr>
          <w:rFonts w:cstheme="minorHAnsi"/>
        </w:rPr>
        <w:t xml:space="preserve"> include those in </w:t>
      </w:r>
      <w:r w:rsidR="00345B9F" w:rsidRPr="0046563B">
        <w:rPr>
          <w:rFonts w:cstheme="minorHAnsi"/>
          <w:i/>
        </w:rPr>
        <w:t>Closed</w:t>
      </w:r>
      <w:r w:rsidR="00345B9F" w:rsidRPr="0046563B">
        <w:rPr>
          <w:rFonts w:cstheme="minorHAnsi"/>
        </w:rPr>
        <w:t xml:space="preserve"> or </w:t>
      </w:r>
      <w:r w:rsidR="00345B9F" w:rsidRPr="0046563B">
        <w:rPr>
          <w:rFonts w:cstheme="minorHAnsi"/>
          <w:i/>
        </w:rPr>
        <w:t>Denied</w:t>
      </w:r>
      <w:r w:rsidR="00345B9F" w:rsidRPr="0046563B">
        <w:rPr>
          <w:rFonts w:cstheme="minorHAnsi"/>
        </w:rPr>
        <w:t xml:space="preserve"> status.  Results are sorted by </w:t>
      </w:r>
      <w:r w:rsidRPr="0046563B">
        <w:rPr>
          <w:rFonts w:cstheme="minorHAnsi"/>
          <w:i/>
        </w:rPr>
        <w:t xml:space="preserve">TA Status, Travel </w:t>
      </w:r>
      <w:proofErr w:type="gramStart"/>
      <w:r w:rsidRPr="0046563B">
        <w:rPr>
          <w:rFonts w:cstheme="minorHAnsi"/>
          <w:i/>
        </w:rPr>
        <w:t>From</w:t>
      </w:r>
      <w:proofErr w:type="gramEnd"/>
      <w:r w:rsidRPr="0046563B">
        <w:rPr>
          <w:rFonts w:cstheme="minorHAnsi"/>
          <w:i/>
        </w:rPr>
        <w:t xml:space="preserve"> Date</w:t>
      </w:r>
      <w:r w:rsidR="00345B9F" w:rsidRPr="0046563B">
        <w:rPr>
          <w:rFonts w:cstheme="minorHAnsi"/>
        </w:rPr>
        <w:t xml:space="preserve">, </w:t>
      </w:r>
      <w:r w:rsidRPr="0046563B">
        <w:rPr>
          <w:rFonts w:cstheme="minorHAnsi"/>
        </w:rPr>
        <w:t xml:space="preserve">and </w:t>
      </w:r>
      <w:r w:rsidR="007073DC" w:rsidRPr="0046563B">
        <w:rPr>
          <w:rFonts w:cstheme="minorHAnsi"/>
          <w:i/>
        </w:rPr>
        <w:t xml:space="preserve">Travel Auth ID.  </w:t>
      </w:r>
      <w:r w:rsidR="002947B1" w:rsidRPr="0046563B">
        <w:rPr>
          <w:rFonts w:cstheme="minorHAnsi"/>
          <w:i/>
          <w:iCs/>
        </w:rPr>
        <w:t>Budget Status</w:t>
      </w:r>
      <w:r w:rsidR="002947B1" w:rsidRPr="0046563B">
        <w:rPr>
          <w:rFonts w:cstheme="minorHAnsi"/>
        </w:rPr>
        <w:t xml:space="preserve"> indicates if the status is </w:t>
      </w:r>
      <w:r w:rsidR="002947B1" w:rsidRPr="00945F3A">
        <w:rPr>
          <w:rFonts w:cstheme="minorHAnsi"/>
          <w:i/>
          <w:iCs/>
        </w:rPr>
        <w:t>V</w:t>
      </w:r>
      <w:r w:rsidR="002947B1" w:rsidRPr="0046563B">
        <w:rPr>
          <w:rFonts w:cstheme="minorHAnsi"/>
        </w:rPr>
        <w:t xml:space="preserve">=valid, </w:t>
      </w:r>
      <w:r w:rsidR="002947B1" w:rsidRPr="00945F3A">
        <w:rPr>
          <w:rFonts w:cstheme="minorHAnsi"/>
          <w:i/>
          <w:iCs/>
        </w:rPr>
        <w:t>E</w:t>
      </w:r>
      <w:r w:rsidR="002947B1" w:rsidRPr="0046563B">
        <w:rPr>
          <w:rFonts w:cstheme="minorHAnsi"/>
        </w:rPr>
        <w:t xml:space="preserve">=in error, or </w:t>
      </w:r>
      <w:r w:rsidR="002947B1" w:rsidRPr="00945F3A">
        <w:rPr>
          <w:rFonts w:cstheme="minorHAnsi"/>
          <w:i/>
          <w:iCs/>
        </w:rPr>
        <w:t>N</w:t>
      </w:r>
      <w:r w:rsidR="002947B1" w:rsidRPr="0046563B">
        <w:rPr>
          <w:rFonts w:cstheme="minorHAnsi"/>
        </w:rPr>
        <w:t xml:space="preserve">=not budget checked. </w:t>
      </w:r>
      <w:r w:rsidR="00CA4F52" w:rsidRPr="0046563B">
        <w:rPr>
          <w:rFonts w:cstheme="minorHAnsi"/>
        </w:rPr>
        <w:t xml:space="preserve"> </w:t>
      </w:r>
      <w:r w:rsidR="007073DC" w:rsidRPr="0046563B">
        <w:rPr>
          <w:rFonts w:cstheme="minorHAnsi"/>
          <w:i/>
        </w:rPr>
        <w:t xml:space="preserve">Copied to Expense Report </w:t>
      </w:r>
      <w:r w:rsidR="007073DC" w:rsidRPr="0046563B">
        <w:rPr>
          <w:rFonts w:cstheme="minorHAnsi"/>
        </w:rPr>
        <w:t>indicates if the travel authorization has been associated to an expense report.</w:t>
      </w:r>
      <w:r w:rsidR="00CC3349" w:rsidRPr="0046563B">
        <w:rPr>
          <w:rFonts w:cstheme="minorHAnsi"/>
        </w:rPr>
        <w:t xml:space="preserve"> </w:t>
      </w:r>
      <w:r w:rsidR="002302F6" w:rsidRPr="0046563B">
        <w:rPr>
          <w:rFonts w:cstheme="minorHAnsi"/>
        </w:rPr>
        <w:t xml:space="preserve">  </w:t>
      </w:r>
    </w:p>
    <w:p w14:paraId="59034231" w14:textId="6FC67DBE" w:rsidR="007073DC" w:rsidRPr="002947B1" w:rsidRDefault="00617AAF" w:rsidP="002947B1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  <w:i/>
        </w:rPr>
      </w:pPr>
      <w:r w:rsidRPr="0046563B">
        <w:rPr>
          <w:rFonts w:cstheme="minorHAnsi"/>
        </w:rPr>
        <w:t xml:space="preserve">For expense reports, </w:t>
      </w:r>
      <w:r w:rsidR="00493A18" w:rsidRPr="0046563B">
        <w:rPr>
          <w:rFonts w:cstheme="minorHAnsi"/>
        </w:rPr>
        <w:t>query</w:t>
      </w:r>
      <w:r w:rsidRPr="0046563B">
        <w:rPr>
          <w:rFonts w:cstheme="minorHAnsi"/>
        </w:rPr>
        <w:t xml:space="preserve"> results do </w:t>
      </w:r>
      <w:r w:rsidRPr="0046563B">
        <w:rPr>
          <w:rFonts w:cstheme="minorHAnsi"/>
          <w:u w:val="single"/>
        </w:rPr>
        <w:t>not</w:t>
      </w:r>
      <w:r w:rsidRPr="0046563B">
        <w:rPr>
          <w:rFonts w:cstheme="minorHAnsi"/>
        </w:rPr>
        <w:t xml:space="preserve"> include those in </w:t>
      </w:r>
      <w:r w:rsidRPr="0046563B">
        <w:rPr>
          <w:rFonts w:cstheme="minorHAnsi"/>
          <w:i/>
        </w:rPr>
        <w:t>Closed</w:t>
      </w:r>
      <w:r w:rsidRPr="0046563B">
        <w:rPr>
          <w:rFonts w:cstheme="minorHAnsi"/>
        </w:rPr>
        <w:t xml:space="preserve">, </w:t>
      </w:r>
      <w:r w:rsidRPr="0046563B">
        <w:rPr>
          <w:rFonts w:cstheme="minorHAnsi"/>
          <w:i/>
        </w:rPr>
        <w:t>Denied</w:t>
      </w:r>
      <w:r w:rsidR="00255414" w:rsidRPr="0046563B">
        <w:rPr>
          <w:rFonts w:cstheme="minorHAnsi"/>
        </w:rPr>
        <w:t xml:space="preserve">, </w:t>
      </w:r>
      <w:r w:rsidRPr="0046563B">
        <w:rPr>
          <w:rFonts w:cstheme="minorHAnsi"/>
          <w:i/>
        </w:rPr>
        <w:t>Paid</w:t>
      </w:r>
      <w:r w:rsidR="00255414" w:rsidRPr="0046563B">
        <w:rPr>
          <w:rFonts w:cstheme="minorHAnsi"/>
          <w:i/>
        </w:rPr>
        <w:t xml:space="preserve">, Approved for Payment, </w:t>
      </w:r>
      <w:r w:rsidR="00255414" w:rsidRPr="0046563B">
        <w:rPr>
          <w:rFonts w:cstheme="minorHAnsi"/>
        </w:rPr>
        <w:t>or</w:t>
      </w:r>
      <w:r w:rsidR="00255414" w:rsidRPr="0046563B">
        <w:rPr>
          <w:rFonts w:cstheme="minorHAnsi"/>
          <w:i/>
        </w:rPr>
        <w:t xml:space="preserve"> Staged</w:t>
      </w:r>
      <w:r w:rsidRPr="0046563B">
        <w:rPr>
          <w:rFonts w:cstheme="minorHAnsi"/>
        </w:rPr>
        <w:t xml:space="preserve"> status</w:t>
      </w:r>
      <w:r w:rsidR="007073DC" w:rsidRPr="0046563B">
        <w:rPr>
          <w:rFonts w:cstheme="minorHAnsi"/>
        </w:rPr>
        <w:t xml:space="preserve"> (unless in </w:t>
      </w:r>
      <w:r w:rsidR="007073DC" w:rsidRPr="0046563B">
        <w:rPr>
          <w:rFonts w:cstheme="minorHAnsi"/>
          <w:i/>
        </w:rPr>
        <w:t>Staged</w:t>
      </w:r>
      <w:r w:rsidR="007073DC" w:rsidRPr="0046563B">
        <w:rPr>
          <w:rFonts w:cstheme="minorHAnsi"/>
        </w:rPr>
        <w:t xml:space="preserve"> </w:t>
      </w:r>
      <w:r w:rsidR="003026D6" w:rsidRPr="0046563B">
        <w:rPr>
          <w:rFonts w:cstheme="minorHAnsi"/>
        </w:rPr>
        <w:t>status because</w:t>
      </w:r>
      <w:r w:rsidR="007073DC" w:rsidRPr="0046563B">
        <w:rPr>
          <w:rFonts w:cstheme="minorHAnsi"/>
        </w:rPr>
        <w:t xml:space="preserve"> the employee is erroneously set for expenses payment via system check)</w:t>
      </w:r>
      <w:r w:rsidRPr="0046563B">
        <w:rPr>
          <w:rFonts w:cstheme="minorHAnsi"/>
        </w:rPr>
        <w:t xml:space="preserve">.  Results are sorted by </w:t>
      </w:r>
      <w:r w:rsidRPr="0046563B">
        <w:rPr>
          <w:rFonts w:cstheme="minorHAnsi"/>
          <w:i/>
        </w:rPr>
        <w:t xml:space="preserve">Report Status </w:t>
      </w:r>
      <w:r w:rsidRPr="0046563B">
        <w:rPr>
          <w:rFonts w:cstheme="minorHAnsi"/>
        </w:rPr>
        <w:t xml:space="preserve">and </w:t>
      </w:r>
      <w:r w:rsidRPr="0046563B">
        <w:rPr>
          <w:rFonts w:cstheme="minorHAnsi"/>
          <w:i/>
        </w:rPr>
        <w:t>Report ID.</w:t>
      </w:r>
      <w:r w:rsidR="0048152F" w:rsidRPr="0046563B">
        <w:rPr>
          <w:rFonts w:cstheme="minorHAnsi"/>
          <w:i/>
        </w:rPr>
        <w:t xml:space="preserve">  </w:t>
      </w:r>
      <w:r w:rsidR="0048152F" w:rsidRPr="0046563B">
        <w:rPr>
          <w:rFonts w:cstheme="minorHAnsi"/>
          <w:i/>
          <w:iCs/>
        </w:rPr>
        <w:t>Budget Status</w:t>
      </w:r>
      <w:r w:rsidR="0048152F" w:rsidRPr="0046563B">
        <w:rPr>
          <w:rFonts w:cstheme="minorHAnsi"/>
        </w:rPr>
        <w:t xml:space="preserve"> indicates if the status is </w:t>
      </w:r>
      <w:r w:rsidR="0048152F" w:rsidRPr="00F13039">
        <w:rPr>
          <w:rFonts w:cstheme="minorHAnsi"/>
          <w:i/>
          <w:iCs/>
        </w:rPr>
        <w:t>V</w:t>
      </w:r>
      <w:r w:rsidR="0048152F" w:rsidRPr="0046563B">
        <w:rPr>
          <w:rFonts w:cstheme="minorHAnsi"/>
        </w:rPr>
        <w:t xml:space="preserve">=valid, </w:t>
      </w:r>
      <w:r w:rsidR="0048152F" w:rsidRPr="00F13039">
        <w:rPr>
          <w:rFonts w:cstheme="minorHAnsi"/>
          <w:i/>
          <w:iCs/>
        </w:rPr>
        <w:t>E</w:t>
      </w:r>
      <w:r w:rsidR="0048152F" w:rsidRPr="0046563B">
        <w:rPr>
          <w:rFonts w:cstheme="minorHAnsi"/>
        </w:rPr>
        <w:t xml:space="preserve">=in error, or </w:t>
      </w:r>
      <w:r w:rsidR="0048152F" w:rsidRPr="00F13039">
        <w:rPr>
          <w:rFonts w:cstheme="minorHAnsi"/>
          <w:i/>
          <w:iCs/>
        </w:rPr>
        <w:t>N</w:t>
      </w:r>
      <w:r w:rsidR="0048152F" w:rsidRPr="0046563B">
        <w:rPr>
          <w:rFonts w:cstheme="minorHAnsi"/>
        </w:rPr>
        <w:t xml:space="preserve">=not budget checked. </w:t>
      </w:r>
      <w:r w:rsidR="007073DC" w:rsidRPr="002947B1">
        <w:rPr>
          <w:rFonts w:cstheme="minorHAnsi"/>
          <w:i/>
        </w:rPr>
        <w:br w:type="page"/>
      </w:r>
    </w:p>
    <w:p w14:paraId="64E1B205" w14:textId="639F12D8" w:rsidR="00DD199E" w:rsidRPr="00352FDB" w:rsidRDefault="00DD199E" w:rsidP="00DD199E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  <w:b/>
          <w:highlight w:val="lightGray"/>
        </w:rPr>
      </w:pPr>
      <w:r w:rsidRPr="00352FDB">
        <w:rPr>
          <w:rFonts w:cstheme="minorHAnsi"/>
          <w:b/>
          <w:highlight w:val="lightGray"/>
        </w:rPr>
        <w:lastRenderedPageBreak/>
        <w:t xml:space="preserve">Review unprocessed travel authorizations: </w:t>
      </w:r>
    </w:p>
    <w:p w14:paraId="68A2DA35" w14:textId="4D8BEE48" w:rsidR="00DD199E" w:rsidRPr="00E57848" w:rsidRDefault="00DD199E" w:rsidP="00E57848">
      <w:pPr>
        <w:pStyle w:val="ListParagraph"/>
        <w:numPr>
          <w:ilvl w:val="1"/>
          <w:numId w:val="7"/>
        </w:numPr>
        <w:spacing w:after="120"/>
        <w:contextualSpacing w:val="0"/>
        <w:rPr>
          <w:rFonts w:cstheme="minorHAnsi"/>
        </w:rPr>
      </w:pPr>
      <w:r w:rsidRPr="00211294">
        <w:rPr>
          <w:rFonts w:cstheme="minorHAnsi"/>
          <w:u w:val="single"/>
        </w:rPr>
        <w:t>Reminder</w:t>
      </w:r>
      <w:r w:rsidR="00E57848">
        <w:rPr>
          <w:rFonts w:cstheme="minorHAnsi"/>
          <w:u w:val="single"/>
        </w:rPr>
        <w:t>s</w:t>
      </w:r>
      <w:r w:rsidRPr="00211294">
        <w:rPr>
          <w:rFonts w:cstheme="minorHAnsi"/>
          <w:u w:val="single"/>
        </w:rPr>
        <w:t>:</w:t>
      </w:r>
      <w:r w:rsidRPr="00211294">
        <w:rPr>
          <w:rFonts w:cstheme="minorHAnsi"/>
        </w:rPr>
        <w:t xml:space="preserve">   A travel authoriz</w:t>
      </w:r>
      <w:r w:rsidR="00E94291" w:rsidRPr="00211294">
        <w:rPr>
          <w:rFonts w:cstheme="minorHAnsi"/>
        </w:rPr>
        <w:t xml:space="preserve">ation must be </w:t>
      </w:r>
      <w:r w:rsidR="00F15A96" w:rsidRPr="00211294">
        <w:rPr>
          <w:rFonts w:cstheme="minorHAnsi"/>
        </w:rPr>
        <w:t xml:space="preserve">created, </w:t>
      </w:r>
      <w:r w:rsidR="00E94291" w:rsidRPr="00211294">
        <w:rPr>
          <w:rFonts w:cstheme="minorHAnsi"/>
        </w:rPr>
        <w:t xml:space="preserve">fully </w:t>
      </w:r>
      <w:r w:rsidRPr="00211294">
        <w:rPr>
          <w:rFonts w:cstheme="minorHAnsi"/>
        </w:rPr>
        <w:t>approved</w:t>
      </w:r>
      <w:r w:rsidR="0052530A">
        <w:rPr>
          <w:rFonts w:cstheme="minorHAnsi"/>
        </w:rPr>
        <w:t>,</w:t>
      </w:r>
      <w:r w:rsidR="00F16491" w:rsidRPr="00211294">
        <w:rPr>
          <w:rFonts w:cstheme="minorHAnsi"/>
        </w:rPr>
        <w:t xml:space="preserve"> and in valid budget status </w:t>
      </w:r>
      <w:r w:rsidR="008A52F6">
        <w:rPr>
          <w:rFonts w:cstheme="minorHAnsi"/>
        </w:rPr>
        <w:t>(as such, it will be in</w:t>
      </w:r>
      <w:r w:rsidR="008A52F6" w:rsidRPr="008A52F6">
        <w:rPr>
          <w:rFonts w:cstheme="minorHAnsi"/>
          <w:i/>
          <w:iCs/>
        </w:rPr>
        <w:t xml:space="preserve"> </w:t>
      </w:r>
      <w:r w:rsidR="008A52F6" w:rsidRPr="005A5424">
        <w:rPr>
          <w:rFonts w:cstheme="minorHAnsi"/>
          <w:i/>
          <w:iCs/>
        </w:rPr>
        <w:t>APR/</w:t>
      </w:r>
      <w:r w:rsidR="001C5550">
        <w:rPr>
          <w:rFonts w:cstheme="minorHAnsi"/>
          <w:i/>
          <w:iCs/>
        </w:rPr>
        <w:t>A</w:t>
      </w:r>
      <w:r w:rsidR="008A52F6" w:rsidRPr="005A5424">
        <w:rPr>
          <w:rFonts w:cstheme="minorHAnsi"/>
          <w:i/>
          <w:iCs/>
        </w:rPr>
        <w:t>pproved</w:t>
      </w:r>
      <w:r w:rsidR="008A52F6">
        <w:rPr>
          <w:rFonts w:cstheme="minorHAnsi"/>
        </w:rPr>
        <w:t xml:space="preserve"> status) </w:t>
      </w:r>
      <w:r w:rsidR="00F16491" w:rsidRPr="00211294">
        <w:rPr>
          <w:rFonts w:cstheme="minorHAnsi"/>
        </w:rPr>
        <w:t>on or before the start date of travel</w:t>
      </w:r>
      <w:r w:rsidR="005A5424">
        <w:rPr>
          <w:rFonts w:cstheme="minorHAnsi"/>
        </w:rPr>
        <w:t xml:space="preserve">.  </w:t>
      </w:r>
      <w:r w:rsidRPr="00E57848">
        <w:rPr>
          <w:rFonts w:cstheme="minorHAnsi"/>
        </w:rPr>
        <w:t xml:space="preserve">A travel authorization in </w:t>
      </w:r>
      <w:r w:rsidRPr="00B41882">
        <w:rPr>
          <w:rFonts w:cstheme="minorHAnsi"/>
        </w:rPr>
        <w:t>any status can</w:t>
      </w:r>
      <w:r w:rsidRPr="00E57848">
        <w:rPr>
          <w:rFonts w:cstheme="minorHAnsi"/>
        </w:rPr>
        <w:t xml:space="preserve"> be viewed via </w:t>
      </w:r>
      <w:r w:rsidRPr="00E57848">
        <w:rPr>
          <w:rFonts w:cstheme="minorHAnsi"/>
          <w:i/>
        </w:rPr>
        <w:t>Expenses &gt; Travel Authorization</w:t>
      </w:r>
      <w:r w:rsidR="00A25CC4" w:rsidRPr="00E57848">
        <w:rPr>
          <w:rFonts w:cstheme="minorHAnsi"/>
          <w:i/>
        </w:rPr>
        <w:t>s</w:t>
      </w:r>
      <w:r w:rsidRPr="00E57848">
        <w:rPr>
          <w:rFonts w:cstheme="minorHAnsi"/>
          <w:i/>
        </w:rPr>
        <w:t xml:space="preserve"> &gt; View</w:t>
      </w:r>
      <w:r w:rsidR="00343D93" w:rsidRPr="00E57848">
        <w:rPr>
          <w:rFonts w:cstheme="minorHAnsi"/>
          <w:i/>
        </w:rPr>
        <w:t>.</w:t>
      </w:r>
    </w:p>
    <w:p w14:paraId="436E2788" w14:textId="4456A9B0" w:rsidR="00343D93" w:rsidRPr="006145A9" w:rsidRDefault="00E94291" w:rsidP="00DD199E">
      <w:pPr>
        <w:pStyle w:val="ListParagraph"/>
        <w:numPr>
          <w:ilvl w:val="1"/>
          <w:numId w:val="7"/>
        </w:numPr>
        <w:spacing w:after="120"/>
        <w:contextualSpacing w:val="0"/>
        <w:rPr>
          <w:rFonts w:cstheme="minorHAnsi"/>
        </w:rPr>
      </w:pPr>
      <w:r w:rsidRPr="006145A9">
        <w:rPr>
          <w:rFonts w:cstheme="minorHAnsi"/>
        </w:rPr>
        <w:t>A t</w:t>
      </w:r>
      <w:r w:rsidR="00343D93" w:rsidRPr="006145A9">
        <w:rPr>
          <w:rFonts w:cstheme="minorHAnsi"/>
        </w:rPr>
        <w:t xml:space="preserve">ravel authorization with a </w:t>
      </w:r>
      <w:r w:rsidR="006C5508">
        <w:rPr>
          <w:rFonts w:cstheme="minorHAnsi"/>
        </w:rPr>
        <w:t>s</w:t>
      </w:r>
      <w:r w:rsidR="00343D93" w:rsidRPr="006C5508">
        <w:rPr>
          <w:rFonts w:cstheme="minorHAnsi"/>
          <w:iCs/>
        </w:rPr>
        <w:t>tatus</w:t>
      </w:r>
      <w:r w:rsidR="00343D93" w:rsidRPr="006145A9">
        <w:rPr>
          <w:rFonts w:cstheme="minorHAnsi"/>
        </w:rPr>
        <w:t xml:space="preserve"> of…</w:t>
      </w:r>
    </w:p>
    <w:p w14:paraId="6476E48C" w14:textId="0C22368E" w:rsidR="00343D93" w:rsidRPr="006145A9" w:rsidRDefault="00343D93" w:rsidP="00343D93">
      <w:pPr>
        <w:pStyle w:val="ListParagraph"/>
        <w:numPr>
          <w:ilvl w:val="2"/>
          <w:numId w:val="7"/>
        </w:numPr>
        <w:spacing w:after="120"/>
        <w:contextualSpacing w:val="0"/>
        <w:rPr>
          <w:rFonts w:cstheme="minorHAnsi"/>
        </w:rPr>
      </w:pPr>
      <w:r w:rsidRPr="006145A9">
        <w:rPr>
          <w:rFonts w:cstheme="minorHAnsi"/>
          <w:i/>
        </w:rPr>
        <w:t>PND</w:t>
      </w:r>
      <w:r w:rsidRPr="006145A9">
        <w:rPr>
          <w:rFonts w:cstheme="minorHAnsi"/>
        </w:rPr>
        <w:t xml:space="preserve"> is in </w:t>
      </w:r>
      <w:r w:rsidR="00625786">
        <w:rPr>
          <w:rFonts w:cstheme="minorHAnsi"/>
          <w:i/>
        </w:rPr>
        <w:t>P</w:t>
      </w:r>
      <w:r w:rsidRPr="006145A9">
        <w:rPr>
          <w:rFonts w:cstheme="minorHAnsi"/>
          <w:i/>
        </w:rPr>
        <w:t>ending</w:t>
      </w:r>
      <w:r w:rsidRPr="006145A9">
        <w:rPr>
          <w:rFonts w:cstheme="minorHAnsi"/>
        </w:rPr>
        <w:t xml:space="preserve"> status:</w:t>
      </w:r>
    </w:p>
    <w:p w14:paraId="58FB3AF9" w14:textId="7E9D4BF8" w:rsidR="00343D93" w:rsidRPr="006145A9" w:rsidRDefault="00343D93" w:rsidP="00343D93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6145A9">
        <w:rPr>
          <w:rFonts w:cstheme="minorHAnsi"/>
        </w:rPr>
        <w:t>The travel authorization has not been submitted for approval</w:t>
      </w:r>
      <w:r w:rsidR="00A41B30">
        <w:rPr>
          <w:rFonts w:cstheme="minorHAnsi"/>
        </w:rPr>
        <w:t xml:space="preserve"> and has not cre</w:t>
      </w:r>
      <w:r w:rsidR="005644B1" w:rsidRPr="006145A9">
        <w:rPr>
          <w:rFonts w:cstheme="minorHAnsi"/>
        </w:rPr>
        <w:t xml:space="preserve">ated </w:t>
      </w:r>
      <w:r w:rsidR="0056610C" w:rsidRPr="006145A9">
        <w:rPr>
          <w:rFonts w:cstheme="minorHAnsi"/>
        </w:rPr>
        <w:t>encumbrances</w:t>
      </w:r>
      <w:r w:rsidR="0056610C">
        <w:rPr>
          <w:rFonts w:cstheme="minorHAnsi"/>
        </w:rPr>
        <w:t xml:space="preserve"> o</w:t>
      </w:r>
      <w:r w:rsidR="00A418E2">
        <w:rPr>
          <w:rFonts w:cstheme="minorHAnsi"/>
        </w:rPr>
        <w:t>r</w:t>
      </w:r>
      <w:r w:rsidR="00D3789C">
        <w:rPr>
          <w:rFonts w:cstheme="minorHAnsi"/>
        </w:rPr>
        <w:t xml:space="preserve"> the travel authorization has been previously submitted for approval but has been withdrawn or sent back for revision and the previously created encumbrances have been liquidated/unencumbered. </w:t>
      </w:r>
    </w:p>
    <w:p w14:paraId="4065ED78" w14:textId="05749F39" w:rsidR="00343D93" w:rsidRPr="006145A9" w:rsidRDefault="00343D93" w:rsidP="00343D93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6145A9">
        <w:rPr>
          <w:rFonts w:cstheme="minorHAnsi"/>
        </w:rPr>
        <w:t xml:space="preserve">A travel authorization must be in </w:t>
      </w:r>
      <w:r w:rsidR="00EB409D" w:rsidRPr="00EB409D">
        <w:rPr>
          <w:rFonts w:cstheme="minorHAnsi"/>
          <w:i/>
          <w:iCs/>
        </w:rPr>
        <w:t>P</w:t>
      </w:r>
      <w:r w:rsidRPr="006145A9">
        <w:rPr>
          <w:rFonts w:cstheme="minorHAnsi"/>
          <w:i/>
        </w:rPr>
        <w:t xml:space="preserve">ending </w:t>
      </w:r>
      <w:r w:rsidRPr="006145A9">
        <w:rPr>
          <w:rFonts w:cstheme="minorHAnsi"/>
        </w:rPr>
        <w:t xml:space="preserve">status to be </w:t>
      </w:r>
      <w:r w:rsidR="00754622" w:rsidRPr="006145A9">
        <w:rPr>
          <w:rFonts w:cstheme="minorHAnsi"/>
        </w:rPr>
        <w:t xml:space="preserve">modified </w:t>
      </w:r>
      <w:r w:rsidRPr="006145A9">
        <w:rPr>
          <w:rFonts w:cstheme="minorHAnsi"/>
        </w:rPr>
        <w:t xml:space="preserve">via </w:t>
      </w:r>
      <w:r w:rsidRPr="006145A9">
        <w:rPr>
          <w:rFonts w:cstheme="minorHAnsi"/>
          <w:i/>
        </w:rPr>
        <w:t>Expenses &gt; Travel Authorizations &gt; Create/Modify</w:t>
      </w:r>
      <w:r w:rsidRPr="006145A9">
        <w:rPr>
          <w:rFonts w:cstheme="minorHAnsi"/>
        </w:rPr>
        <w:t>.</w:t>
      </w:r>
      <w:r w:rsidR="00AF654D" w:rsidRPr="006145A9">
        <w:rPr>
          <w:rFonts w:cstheme="minorHAnsi"/>
        </w:rPr>
        <w:t xml:space="preserve"> </w:t>
      </w:r>
    </w:p>
    <w:p w14:paraId="2E0CB51A" w14:textId="1AE7E5C7" w:rsidR="00D4534B" w:rsidRPr="002F23F3" w:rsidRDefault="00D4534B" w:rsidP="00343D93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6145A9">
        <w:rPr>
          <w:rFonts w:cstheme="minorHAnsi"/>
        </w:rPr>
        <w:t xml:space="preserve">A travel authorization </w:t>
      </w:r>
      <w:r w:rsidR="00754622" w:rsidRPr="006145A9">
        <w:rPr>
          <w:rFonts w:cstheme="minorHAnsi"/>
        </w:rPr>
        <w:t xml:space="preserve">must be in </w:t>
      </w:r>
      <w:r w:rsidR="00EB409D">
        <w:rPr>
          <w:rFonts w:cstheme="minorHAnsi"/>
          <w:i/>
          <w:iCs/>
        </w:rPr>
        <w:t>P</w:t>
      </w:r>
      <w:r w:rsidR="00754622" w:rsidRPr="006145A9">
        <w:rPr>
          <w:rFonts w:cstheme="minorHAnsi"/>
          <w:i/>
          <w:iCs/>
        </w:rPr>
        <w:t>ending</w:t>
      </w:r>
      <w:r w:rsidR="00754622" w:rsidRPr="006145A9">
        <w:rPr>
          <w:rFonts w:cstheme="minorHAnsi"/>
        </w:rPr>
        <w:t xml:space="preserve"> status to </w:t>
      </w:r>
      <w:r w:rsidR="00754622" w:rsidRPr="006C1573">
        <w:rPr>
          <w:rFonts w:cstheme="minorHAnsi"/>
        </w:rPr>
        <w:t>be deleted</w:t>
      </w:r>
      <w:r w:rsidR="00754622" w:rsidRPr="006145A9">
        <w:rPr>
          <w:rFonts w:cstheme="minorHAnsi"/>
        </w:rPr>
        <w:t xml:space="preserve"> via </w:t>
      </w:r>
      <w:r w:rsidRPr="006145A9">
        <w:rPr>
          <w:rFonts w:cstheme="minorHAnsi"/>
          <w:i/>
        </w:rPr>
        <w:t>Expense</w:t>
      </w:r>
      <w:r w:rsidR="005644B1" w:rsidRPr="006145A9">
        <w:rPr>
          <w:rFonts w:cstheme="minorHAnsi"/>
          <w:i/>
        </w:rPr>
        <w:t>s</w:t>
      </w:r>
      <w:r w:rsidRPr="006145A9">
        <w:rPr>
          <w:rFonts w:cstheme="minorHAnsi"/>
          <w:i/>
        </w:rPr>
        <w:t xml:space="preserve"> &gt; Travel Authorizations &gt; Delete</w:t>
      </w:r>
      <w:r w:rsidRPr="006145A9">
        <w:rPr>
          <w:rFonts w:cstheme="minorHAnsi"/>
        </w:rPr>
        <w:t>.</w:t>
      </w:r>
      <w:r w:rsidR="000C18ED">
        <w:rPr>
          <w:rFonts w:cstheme="minorHAnsi"/>
        </w:rPr>
        <w:t xml:space="preserve">  A deleted travel authorization does not leave an </w:t>
      </w:r>
      <w:r w:rsidR="000C18ED" w:rsidRPr="002F23F3">
        <w:rPr>
          <w:rFonts w:cstheme="minorHAnsi"/>
        </w:rPr>
        <w:t>audit trail and cannot be viewed or processed.</w:t>
      </w:r>
    </w:p>
    <w:p w14:paraId="62B52435" w14:textId="6BF216EB" w:rsidR="00D4534B" w:rsidRPr="002F23F3" w:rsidRDefault="00D4534B" w:rsidP="00D4534B">
      <w:pPr>
        <w:pStyle w:val="ListParagraph"/>
        <w:numPr>
          <w:ilvl w:val="2"/>
          <w:numId w:val="7"/>
        </w:numPr>
        <w:spacing w:after="120"/>
        <w:contextualSpacing w:val="0"/>
        <w:rPr>
          <w:rFonts w:cstheme="minorHAnsi"/>
        </w:rPr>
      </w:pPr>
      <w:r w:rsidRPr="002F23F3">
        <w:rPr>
          <w:rFonts w:cstheme="minorHAnsi"/>
          <w:i/>
        </w:rPr>
        <w:t>SUB</w:t>
      </w:r>
      <w:r w:rsidRPr="002F23F3">
        <w:rPr>
          <w:rFonts w:cstheme="minorHAnsi"/>
        </w:rPr>
        <w:t xml:space="preserve"> is in </w:t>
      </w:r>
      <w:r w:rsidR="00625786">
        <w:rPr>
          <w:rFonts w:cstheme="minorHAnsi"/>
          <w:i/>
        </w:rPr>
        <w:t>S</w:t>
      </w:r>
      <w:r w:rsidRPr="002F23F3">
        <w:rPr>
          <w:rFonts w:cstheme="minorHAnsi"/>
          <w:i/>
        </w:rPr>
        <w:t xml:space="preserve">ubmitted for </w:t>
      </w:r>
      <w:r w:rsidR="00625786">
        <w:rPr>
          <w:rFonts w:cstheme="minorHAnsi"/>
          <w:i/>
        </w:rPr>
        <w:t>A</w:t>
      </w:r>
      <w:r w:rsidRPr="002F23F3">
        <w:rPr>
          <w:rFonts w:cstheme="minorHAnsi"/>
          <w:i/>
        </w:rPr>
        <w:t>pproval</w:t>
      </w:r>
      <w:r w:rsidRPr="002F23F3">
        <w:rPr>
          <w:rFonts w:cstheme="minorHAnsi"/>
        </w:rPr>
        <w:t xml:space="preserve"> status:</w:t>
      </w:r>
    </w:p>
    <w:p w14:paraId="174239EE" w14:textId="63B88CC5" w:rsidR="00D4534B" w:rsidRPr="002F23F3" w:rsidRDefault="00EF4CE1" w:rsidP="00343D93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2F23F3">
        <w:rPr>
          <w:rFonts w:cstheme="minorHAnsi"/>
        </w:rPr>
        <w:t>The travel authorization has been submitted for approval</w:t>
      </w:r>
      <w:r w:rsidR="002979BD" w:rsidRPr="002F23F3">
        <w:rPr>
          <w:rFonts w:cstheme="minorHAnsi"/>
        </w:rPr>
        <w:t xml:space="preserve">.  If </w:t>
      </w:r>
      <w:r w:rsidR="00E72B0E" w:rsidRPr="002F23F3">
        <w:rPr>
          <w:rFonts w:cstheme="minorHAnsi"/>
        </w:rPr>
        <w:t>the travel authorization</w:t>
      </w:r>
      <w:r w:rsidR="002979BD" w:rsidRPr="002F23F3">
        <w:rPr>
          <w:rFonts w:cstheme="minorHAnsi"/>
        </w:rPr>
        <w:t xml:space="preserve"> has a </w:t>
      </w:r>
      <w:r w:rsidR="002979BD" w:rsidRPr="002F23F3">
        <w:rPr>
          <w:rFonts w:cstheme="minorHAnsi"/>
          <w:i/>
          <w:iCs/>
        </w:rPr>
        <w:t>budget status</w:t>
      </w:r>
      <w:r w:rsidR="002979BD" w:rsidRPr="002F23F3">
        <w:rPr>
          <w:rFonts w:cstheme="minorHAnsi"/>
        </w:rPr>
        <w:t xml:space="preserve"> of </w:t>
      </w:r>
      <w:r w:rsidR="002979BD" w:rsidRPr="002F23F3">
        <w:rPr>
          <w:rFonts w:cstheme="minorHAnsi"/>
          <w:i/>
          <w:iCs/>
        </w:rPr>
        <w:t>V</w:t>
      </w:r>
      <w:r w:rsidR="002979BD" w:rsidRPr="002F23F3">
        <w:rPr>
          <w:rFonts w:cstheme="minorHAnsi"/>
        </w:rPr>
        <w:t>, it has passed b</w:t>
      </w:r>
      <w:r w:rsidR="00881ADA" w:rsidRPr="002F23F3">
        <w:rPr>
          <w:rFonts w:cstheme="minorHAnsi"/>
        </w:rPr>
        <w:t>udget ch</w:t>
      </w:r>
      <w:r w:rsidR="002979BD" w:rsidRPr="002F23F3">
        <w:rPr>
          <w:rFonts w:cstheme="minorHAnsi"/>
        </w:rPr>
        <w:t xml:space="preserve">eck and </w:t>
      </w:r>
      <w:r w:rsidRPr="002F23F3">
        <w:rPr>
          <w:rFonts w:cstheme="minorHAnsi"/>
        </w:rPr>
        <w:t>has</w:t>
      </w:r>
      <w:r w:rsidR="002306CC" w:rsidRPr="002F23F3">
        <w:rPr>
          <w:rFonts w:cstheme="minorHAnsi"/>
        </w:rPr>
        <w:t xml:space="preserve"> created encumbrances.</w:t>
      </w:r>
    </w:p>
    <w:p w14:paraId="20E63982" w14:textId="2CB941F3" w:rsidR="00A23531" w:rsidRPr="005A0C17" w:rsidRDefault="00D81143" w:rsidP="00A23531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2F23F3">
        <w:rPr>
          <w:rFonts w:cstheme="minorHAnsi"/>
        </w:rPr>
        <w:t xml:space="preserve">A travel authorization in </w:t>
      </w:r>
      <w:r w:rsidR="005D540F">
        <w:rPr>
          <w:rFonts w:cstheme="minorHAnsi"/>
          <w:i/>
        </w:rPr>
        <w:t>S</w:t>
      </w:r>
      <w:r w:rsidR="004A00E9" w:rsidRPr="002F23F3">
        <w:rPr>
          <w:rFonts w:cstheme="minorHAnsi"/>
          <w:i/>
        </w:rPr>
        <w:t xml:space="preserve">ubmitted for </w:t>
      </w:r>
      <w:r w:rsidR="005D540F">
        <w:rPr>
          <w:rFonts w:cstheme="minorHAnsi"/>
          <w:i/>
        </w:rPr>
        <w:t>A</w:t>
      </w:r>
      <w:r w:rsidR="004A00E9" w:rsidRPr="002F23F3">
        <w:rPr>
          <w:rFonts w:cstheme="minorHAnsi"/>
          <w:i/>
        </w:rPr>
        <w:t>pproval</w:t>
      </w:r>
      <w:r w:rsidR="004A00E9" w:rsidRPr="002F23F3">
        <w:rPr>
          <w:rFonts w:cstheme="minorHAnsi"/>
        </w:rPr>
        <w:t xml:space="preserve"> </w:t>
      </w:r>
      <w:r w:rsidRPr="002F23F3">
        <w:rPr>
          <w:rFonts w:cstheme="minorHAnsi"/>
        </w:rPr>
        <w:t>status that has not yet been</w:t>
      </w:r>
      <w:r w:rsidR="00FD497F" w:rsidRPr="002F23F3">
        <w:rPr>
          <w:rFonts w:cstheme="minorHAnsi"/>
        </w:rPr>
        <w:t xml:space="preserve"> approved by </w:t>
      </w:r>
      <w:r w:rsidR="009559D9" w:rsidRPr="002F23F3">
        <w:rPr>
          <w:rFonts w:cstheme="minorHAnsi"/>
        </w:rPr>
        <w:t xml:space="preserve">any approver </w:t>
      </w:r>
      <w:r w:rsidR="00A23531" w:rsidRPr="002F23F3">
        <w:rPr>
          <w:rFonts w:cstheme="minorHAnsi"/>
        </w:rPr>
        <w:t xml:space="preserve">can </w:t>
      </w:r>
      <w:r w:rsidR="00A23531" w:rsidRPr="006C1573">
        <w:rPr>
          <w:rFonts w:cstheme="minorHAnsi"/>
        </w:rPr>
        <w:t>be withdrawn via</w:t>
      </w:r>
      <w:r w:rsidR="00A23531" w:rsidRPr="002F23F3">
        <w:rPr>
          <w:rFonts w:cstheme="minorHAnsi"/>
        </w:rPr>
        <w:t xml:space="preserve"> </w:t>
      </w:r>
      <w:r w:rsidR="00A23531" w:rsidRPr="002F23F3">
        <w:rPr>
          <w:rFonts w:cstheme="minorHAnsi"/>
          <w:i/>
        </w:rPr>
        <w:t xml:space="preserve">Expenses &gt; Travel </w:t>
      </w:r>
      <w:r w:rsidR="00A23531" w:rsidRPr="005A0C17">
        <w:rPr>
          <w:rFonts w:cstheme="minorHAnsi"/>
          <w:i/>
        </w:rPr>
        <w:t>Authorizations &gt; View</w:t>
      </w:r>
      <w:r w:rsidR="00A23531" w:rsidRPr="005A0C17">
        <w:rPr>
          <w:rFonts w:cstheme="minorHAnsi"/>
        </w:rPr>
        <w:t xml:space="preserve">.  Withdraw a travel authorization </w:t>
      </w:r>
      <w:r w:rsidR="00925504" w:rsidRPr="005A0C17">
        <w:rPr>
          <w:rFonts w:cstheme="minorHAnsi"/>
        </w:rPr>
        <w:t xml:space="preserve">to </w:t>
      </w:r>
      <w:r w:rsidR="00A23531" w:rsidRPr="005A0C17">
        <w:rPr>
          <w:rFonts w:cstheme="minorHAnsi"/>
        </w:rPr>
        <w:t xml:space="preserve">return it to </w:t>
      </w:r>
      <w:r w:rsidR="005D540F" w:rsidRPr="005D540F">
        <w:rPr>
          <w:rFonts w:cstheme="minorHAnsi"/>
          <w:i/>
          <w:iCs/>
        </w:rPr>
        <w:t>P</w:t>
      </w:r>
      <w:r w:rsidR="00A23531" w:rsidRPr="005A0C17">
        <w:rPr>
          <w:rFonts w:cstheme="minorHAnsi"/>
          <w:i/>
        </w:rPr>
        <w:t>ending</w:t>
      </w:r>
      <w:r w:rsidR="00A23531" w:rsidRPr="005A0C17">
        <w:rPr>
          <w:rFonts w:cstheme="minorHAnsi"/>
        </w:rPr>
        <w:t xml:space="preserve"> status </w:t>
      </w:r>
      <w:r w:rsidR="00925504" w:rsidRPr="005A0C17">
        <w:rPr>
          <w:rFonts w:cstheme="minorHAnsi"/>
        </w:rPr>
        <w:t>so</w:t>
      </w:r>
      <w:r w:rsidR="00A23531" w:rsidRPr="005A0C17">
        <w:rPr>
          <w:rFonts w:cstheme="minorHAnsi"/>
        </w:rPr>
        <w:t xml:space="preserve"> it can be </w:t>
      </w:r>
      <w:r w:rsidR="009559D9" w:rsidRPr="005A0C17">
        <w:rPr>
          <w:rFonts w:cstheme="minorHAnsi"/>
        </w:rPr>
        <w:t xml:space="preserve">modified, deleted, resubmitted for updated approval workflow, or to add or delete notes and attachments.  </w:t>
      </w:r>
    </w:p>
    <w:p w14:paraId="14F2D8CA" w14:textId="293A9BA4" w:rsidR="004A3F75" w:rsidRPr="005A0C17" w:rsidRDefault="004A3F75" w:rsidP="004A3F75">
      <w:pPr>
        <w:pStyle w:val="ListParagraph"/>
        <w:numPr>
          <w:ilvl w:val="2"/>
          <w:numId w:val="7"/>
        </w:numPr>
        <w:spacing w:after="120"/>
        <w:contextualSpacing w:val="0"/>
        <w:rPr>
          <w:rFonts w:cstheme="minorHAnsi"/>
        </w:rPr>
      </w:pPr>
      <w:r w:rsidRPr="005A0C17">
        <w:rPr>
          <w:rFonts w:cstheme="minorHAnsi"/>
          <w:i/>
        </w:rPr>
        <w:t>PAR</w:t>
      </w:r>
      <w:r w:rsidRPr="005A0C17">
        <w:rPr>
          <w:rFonts w:cstheme="minorHAnsi"/>
        </w:rPr>
        <w:t xml:space="preserve"> is in </w:t>
      </w:r>
      <w:r w:rsidR="005D540F">
        <w:rPr>
          <w:rFonts w:cstheme="minorHAnsi"/>
          <w:i/>
        </w:rPr>
        <w:t>A</w:t>
      </w:r>
      <w:r w:rsidRPr="005A0C17">
        <w:rPr>
          <w:rFonts w:cstheme="minorHAnsi"/>
          <w:i/>
        </w:rPr>
        <w:t xml:space="preserve">pprovals in </w:t>
      </w:r>
      <w:r w:rsidR="005D540F">
        <w:rPr>
          <w:rFonts w:cstheme="minorHAnsi"/>
          <w:i/>
        </w:rPr>
        <w:t>P</w:t>
      </w:r>
      <w:r w:rsidRPr="005A0C17">
        <w:rPr>
          <w:rFonts w:cstheme="minorHAnsi"/>
          <w:i/>
        </w:rPr>
        <w:t>rocess</w:t>
      </w:r>
      <w:r w:rsidRPr="005A0C17">
        <w:rPr>
          <w:rFonts w:cstheme="minorHAnsi"/>
        </w:rPr>
        <w:t xml:space="preserve"> status:</w:t>
      </w:r>
    </w:p>
    <w:p w14:paraId="04516ACE" w14:textId="17339D28" w:rsidR="004A3F75" w:rsidRPr="005A0C17" w:rsidRDefault="004A3F75" w:rsidP="004A3F75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5A0C17">
        <w:rPr>
          <w:rFonts w:cstheme="minorHAnsi"/>
        </w:rPr>
        <w:t xml:space="preserve">The travel authorization has been approved by </w:t>
      </w:r>
      <w:r w:rsidR="002F23F3" w:rsidRPr="005A0C17">
        <w:rPr>
          <w:rFonts w:cstheme="minorHAnsi"/>
        </w:rPr>
        <w:t xml:space="preserve">one or more approvers and is </w:t>
      </w:r>
      <w:r w:rsidR="00FB10CD">
        <w:rPr>
          <w:rFonts w:cstheme="minorHAnsi"/>
        </w:rPr>
        <w:t>a</w:t>
      </w:r>
      <w:r w:rsidR="00332832" w:rsidRPr="005A0C17">
        <w:rPr>
          <w:rFonts w:cstheme="minorHAnsi"/>
        </w:rPr>
        <w:t xml:space="preserve">waiting </w:t>
      </w:r>
      <w:r w:rsidR="002F23F3" w:rsidRPr="005A0C17">
        <w:rPr>
          <w:rFonts w:cstheme="minorHAnsi"/>
        </w:rPr>
        <w:t xml:space="preserve">approval by one or more approvers.  </w:t>
      </w:r>
    </w:p>
    <w:p w14:paraId="2AABFFDA" w14:textId="13C52382" w:rsidR="004A3F75" w:rsidRPr="008B3E1A" w:rsidRDefault="004A3F75" w:rsidP="004A3F75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5A0C17">
        <w:rPr>
          <w:rFonts w:cstheme="minorHAnsi"/>
        </w:rPr>
        <w:t xml:space="preserve">A travel authorization in </w:t>
      </w:r>
      <w:r w:rsidR="001C5550" w:rsidRPr="001C5550">
        <w:rPr>
          <w:rFonts w:cstheme="minorHAnsi"/>
          <w:i/>
          <w:iCs/>
        </w:rPr>
        <w:t>Approvals in Process</w:t>
      </w:r>
      <w:r w:rsidRPr="005A0C17">
        <w:rPr>
          <w:rFonts w:cstheme="minorHAnsi"/>
        </w:rPr>
        <w:t xml:space="preserve"> status can be</w:t>
      </w:r>
      <w:r w:rsidR="006C1573" w:rsidRPr="005A0C17">
        <w:rPr>
          <w:rFonts w:cstheme="minorHAnsi"/>
        </w:rPr>
        <w:t xml:space="preserve"> approved,</w:t>
      </w:r>
      <w:r w:rsidRPr="005A0C17">
        <w:rPr>
          <w:rFonts w:cstheme="minorHAnsi"/>
        </w:rPr>
        <w:t xml:space="preserve"> sent bac</w:t>
      </w:r>
      <w:r w:rsidR="006C1573" w:rsidRPr="005A0C17">
        <w:rPr>
          <w:rFonts w:cstheme="minorHAnsi"/>
        </w:rPr>
        <w:t>k, or denied</w:t>
      </w:r>
      <w:r w:rsidRPr="005A0C17">
        <w:rPr>
          <w:rFonts w:cstheme="minorHAnsi"/>
        </w:rPr>
        <w:t xml:space="preserve"> by an approver.  Send back a travel authorization </w:t>
      </w:r>
      <w:r w:rsidR="006E1601" w:rsidRPr="005A0C17">
        <w:rPr>
          <w:rFonts w:cstheme="minorHAnsi"/>
        </w:rPr>
        <w:t xml:space="preserve">to return it </w:t>
      </w:r>
      <w:r w:rsidRPr="005A0C17">
        <w:rPr>
          <w:rFonts w:cstheme="minorHAnsi"/>
        </w:rPr>
        <w:t xml:space="preserve">to </w:t>
      </w:r>
      <w:r w:rsidR="005D540F">
        <w:rPr>
          <w:rFonts w:cstheme="minorHAnsi"/>
          <w:i/>
        </w:rPr>
        <w:t>P</w:t>
      </w:r>
      <w:r w:rsidRPr="005A0C17">
        <w:rPr>
          <w:rFonts w:cstheme="minorHAnsi"/>
          <w:i/>
        </w:rPr>
        <w:t>ending</w:t>
      </w:r>
      <w:r w:rsidRPr="006C1573">
        <w:rPr>
          <w:rFonts w:cstheme="minorHAnsi"/>
        </w:rPr>
        <w:t xml:space="preserve"> status</w:t>
      </w:r>
      <w:r w:rsidR="006E1601">
        <w:rPr>
          <w:rFonts w:cstheme="minorHAnsi"/>
        </w:rPr>
        <w:t xml:space="preserve"> </w:t>
      </w:r>
      <w:r w:rsidR="006E1601" w:rsidRPr="002F23F3">
        <w:rPr>
          <w:rFonts w:cstheme="minorHAnsi"/>
        </w:rPr>
        <w:t>so it can be modified, deleted, resubmitted for updated approval workflow, or to add or delete notes and attachments</w:t>
      </w:r>
      <w:r w:rsidR="006E1601">
        <w:rPr>
          <w:rFonts w:cstheme="minorHAnsi"/>
        </w:rPr>
        <w:t>.  Deny a travel authorization so it cannot</w:t>
      </w:r>
      <w:r w:rsidR="00604444">
        <w:rPr>
          <w:rFonts w:cstheme="minorHAnsi"/>
        </w:rPr>
        <w:t xml:space="preserve"> </w:t>
      </w:r>
      <w:r w:rsidR="005A4523">
        <w:rPr>
          <w:rFonts w:cstheme="minorHAnsi"/>
        </w:rPr>
        <w:t xml:space="preserve">be </w:t>
      </w:r>
      <w:r w:rsidR="006E1601" w:rsidRPr="008B3E1A">
        <w:rPr>
          <w:rFonts w:cstheme="minorHAnsi"/>
        </w:rPr>
        <w:t xml:space="preserve">processed.  </w:t>
      </w:r>
    </w:p>
    <w:p w14:paraId="0686DD90" w14:textId="004C02DE" w:rsidR="00C32429" w:rsidRPr="008B3E1A" w:rsidRDefault="00C32429" w:rsidP="00C32429">
      <w:pPr>
        <w:pStyle w:val="ListParagraph"/>
        <w:numPr>
          <w:ilvl w:val="2"/>
          <w:numId w:val="7"/>
        </w:numPr>
        <w:spacing w:after="120"/>
        <w:contextualSpacing w:val="0"/>
        <w:rPr>
          <w:rFonts w:cstheme="minorHAnsi"/>
        </w:rPr>
      </w:pPr>
      <w:r w:rsidRPr="008B3E1A">
        <w:rPr>
          <w:rFonts w:cstheme="minorHAnsi"/>
          <w:i/>
        </w:rPr>
        <w:t>APR</w:t>
      </w:r>
      <w:r w:rsidRPr="008B3E1A">
        <w:rPr>
          <w:rFonts w:cstheme="minorHAnsi"/>
        </w:rPr>
        <w:t xml:space="preserve"> is in </w:t>
      </w:r>
      <w:r w:rsidR="00822497">
        <w:rPr>
          <w:rFonts w:cstheme="minorHAnsi"/>
          <w:i/>
        </w:rPr>
        <w:t>A</w:t>
      </w:r>
      <w:r w:rsidRPr="008B3E1A">
        <w:rPr>
          <w:rFonts w:cstheme="minorHAnsi"/>
          <w:i/>
        </w:rPr>
        <w:t>pproved</w:t>
      </w:r>
      <w:r w:rsidRPr="008B3E1A">
        <w:rPr>
          <w:rFonts w:cstheme="minorHAnsi"/>
        </w:rPr>
        <w:t xml:space="preserve"> status:</w:t>
      </w:r>
    </w:p>
    <w:p w14:paraId="443E1F33" w14:textId="53D54F2D" w:rsidR="00C32429" w:rsidRDefault="00C32429" w:rsidP="00DB1ADF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8B3E1A">
        <w:rPr>
          <w:rFonts w:cstheme="minorHAnsi"/>
        </w:rPr>
        <w:t>The trav</w:t>
      </w:r>
      <w:r w:rsidR="00340485" w:rsidRPr="008B3E1A">
        <w:rPr>
          <w:rFonts w:cstheme="minorHAnsi"/>
        </w:rPr>
        <w:t xml:space="preserve">el authorization has been fully </w:t>
      </w:r>
      <w:r w:rsidRPr="008B3E1A">
        <w:rPr>
          <w:rFonts w:cstheme="minorHAnsi"/>
        </w:rPr>
        <w:t xml:space="preserve">approved and </w:t>
      </w:r>
      <w:r w:rsidR="004F0AA2" w:rsidRPr="008B3E1A">
        <w:rPr>
          <w:rFonts w:cstheme="minorHAnsi"/>
        </w:rPr>
        <w:t>may be associated</w:t>
      </w:r>
      <w:r w:rsidRPr="008B3E1A">
        <w:rPr>
          <w:rFonts w:cstheme="minorHAnsi"/>
        </w:rPr>
        <w:t xml:space="preserve"> to an expense report.</w:t>
      </w:r>
      <w:r w:rsidR="00DB1ADF">
        <w:rPr>
          <w:rFonts w:cstheme="minorHAnsi"/>
        </w:rPr>
        <w:t xml:space="preserve">  When a TA is associated to an expense report and the expense report is submitted for approval and passes budget check, the encumbrances are </w:t>
      </w:r>
      <w:r w:rsidRPr="008B3E1A">
        <w:rPr>
          <w:rFonts w:cstheme="minorHAnsi"/>
        </w:rPr>
        <w:t>liquidated</w:t>
      </w:r>
      <w:r w:rsidR="00FC0B64" w:rsidRPr="008B3E1A">
        <w:rPr>
          <w:rFonts w:cstheme="minorHAnsi"/>
        </w:rPr>
        <w:t>/unencumbered</w:t>
      </w:r>
      <w:r w:rsidR="006C24F4">
        <w:rPr>
          <w:rFonts w:cstheme="minorHAnsi"/>
        </w:rPr>
        <w:t>.</w:t>
      </w:r>
    </w:p>
    <w:p w14:paraId="394B48B7" w14:textId="77777777" w:rsidR="00DB1ADF" w:rsidRPr="00DB1ADF" w:rsidRDefault="00DB1ADF" w:rsidP="00DB1ADF">
      <w:pPr>
        <w:pStyle w:val="ListParagraph"/>
        <w:spacing w:after="120"/>
        <w:ind w:left="2160"/>
        <w:contextualSpacing w:val="0"/>
        <w:rPr>
          <w:rFonts w:cstheme="minorHAnsi"/>
        </w:rPr>
      </w:pPr>
    </w:p>
    <w:p w14:paraId="01E94CBC" w14:textId="60ED9C7C" w:rsidR="00C32429" w:rsidRDefault="00C32429" w:rsidP="00A047C7">
      <w:pPr>
        <w:pStyle w:val="ListParagraph"/>
        <w:numPr>
          <w:ilvl w:val="3"/>
          <w:numId w:val="7"/>
        </w:numPr>
        <w:spacing w:after="0"/>
        <w:contextualSpacing w:val="0"/>
        <w:rPr>
          <w:rFonts w:cstheme="minorHAnsi"/>
          <w:iCs/>
        </w:rPr>
      </w:pPr>
      <w:r w:rsidRPr="008B3E1A">
        <w:rPr>
          <w:rFonts w:cstheme="minorHAnsi"/>
        </w:rPr>
        <w:lastRenderedPageBreak/>
        <w:t>A travel authorization</w:t>
      </w:r>
      <w:r w:rsidR="00604444" w:rsidRPr="008B3E1A">
        <w:rPr>
          <w:rFonts w:cstheme="minorHAnsi"/>
        </w:rPr>
        <w:t xml:space="preserve"> must be in </w:t>
      </w:r>
      <w:r w:rsidR="007B5CA2">
        <w:rPr>
          <w:rFonts w:cstheme="minorHAnsi"/>
          <w:i/>
          <w:iCs/>
        </w:rPr>
        <w:t>A</w:t>
      </w:r>
      <w:r w:rsidR="00604444" w:rsidRPr="008B3E1A">
        <w:rPr>
          <w:rFonts w:cstheme="minorHAnsi"/>
          <w:i/>
          <w:iCs/>
        </w:rPr>
        <w:t>pproved</w:t>
      </w:r>
      <w:r w:rsidR="00604444" w:rsidRPr="008B3E1A">
        <w:rPr>
          <w:rFonts w:cstheme="minorHAnsi"/>
        </w:rPr>
        <w:t xml:space="preserve"> </w:t>
      </w:r>
      <w:r w:rsidRPr="008B3E1A">
        <w:rPr>
          <w:rFonts w:cstheme="minorHAnsi"/>
        </w:rPr>
        <w:t>status</w:t>
      </w:r>
      <w:r w:rsidR="00604444" w:rsidRPr="008B3E1A">
        <w:rPr>
          <w:rFonts w:cstheme="minorHAnsi"/>
        </w:rPr>
        <w:t xml:space="preserve"> to be</w:t>
      </w:r>
      <w:r w:rsidR="00604444">
        <w:rPr>
          <w:rFonts w:cstheme="minorHAnsi"/>
        </w:rPr>
        <w:t xml:space="preserve"> canceled via </w:t>
      </w:r>
      <w:r w:rsidR="00604444" w:rsidRPr="0098085F">
        <w:rPr>
          <w:rFonts w:cstheme="minorHAnsi"/>
          <w:i/>
        </w:rPr>
        <w:t>Expen</w:t>
      </w:r>
      <w:r w:rsidR="00604444">
        <w:rPr>
          <w:rFonts w:cstheme="minorHAnsi"/>
          <w:i/>
        </w:rPr>
        <w:t>ses</w:t>
      </w:r>
      <w:r w:rsidR="00604444" w:rsidRPr="0098085F">
        <w:rPr>
          <w:rFonts w:cstheme="minorHAnsi"/>
          <w:i/>
        </w:rPr>
        <w:t xml:space="preserve"> &gt; Travel Authorizations &gt; Cancel.</w:t>
      </w:r>
      <w:r w:rsidR="00604444">
        <w:rPr>
          <w:rFonts w:cstheme="minorHAnsi"/>
          <w:i/>
        </w:rPr>
        <w:t xml:space="preserve">  </w:t>
      </w:r>
      <w:r w:rsidR="00604444" w:rsidRPr="00604444">
        <w:rPr>
          <w:rFonts w:cstheme="minorHAnsi"/>
          <w:iCs/>
        </w:rPr>
        <w:t>A canceled</w:t>
      </w:r>
      <w:r w:rsidR="00604444">
        <w:rPr>
          <w:rFonts w:cstheme="minorHAnsi"/>
          <w:iCs/>
        </w:rPr>
        <w:t xml:space="preserve"> travel can be viewed but cannot be processed.</w:t>
      </w:r>
      <w:r w:rsidR="001B0369">
        <w:rPr>
          <w:rFonts w:cstheme="minorHAnsi"/>
          <w:iCs/>
        </w:rPr>
        <w:t xml:space="preserve">  </w:t>
      </w:r>
      <w:r w:rsidR="001B0369" w:rsidRPr="002C45C2">
        <w:rPr>
          <w:rFonts w:cstheme="minorHAnsi"/>
          <w:iCs/>
        </w:rPr>
        <w:t xml:space="preserve">Cancel a travel authorization to unauthorize an employee for business travel and to </w:t>
      </w:r>
      <w:r w:rsidR="00C42214" w:rsidRPr="002C45C2">
        <w:rPr>
          <w:rFonts w:cstheme="minorHAnsi"/>
          <w:iCs/>
        </w:rPr>
        <w:t>liquidate/unencumber the encumbrances.</w:t>
      </w:r>
    </w:p>
    <w:p w14:paraId="16993424" w14:textId="77777777" w:rsidR="00A047C7" w:rsidRPr="002C45C2" w:rsidRDefault="00A047C7" w:rsidP="00A047C7">
      <w:pPr>
        <w:pStyle w:val="ListParagraph"/>
        <w:spacing w:after="0"/>
        <w:ind w:left="2880"/>
        <w:contextualSpacing w:val="0"/>
        <w:rPr>
          <w:rFonts w:cstheme="minorHAnsi"/>
          <w:iCs/>
        </w:rPr>
      </w:pPr>
    </w:p>
    <w:p w14:paraId="2BCB7568" w14:textId="5A1A2A52" w:rsidR="00164ACA" w:rsidRPr="002C45C2" w:rsidRDefault="00164ACA" w:rsidP="00164ACA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  <w:b/>
          <w:highlight w:val="lightGray"/>
        </w:rPr>
      </w:pPr>
      <w:r w:rsidRPr="002C45C2">
        <w:rPr>
          <w:rFonts w:cstheme="minorHAnsi"/>
          <w:b/>
          <w:highlight w:val="lightGray"/>
        </w:rPr>
        <w:t xml:space="preserve">Review unprocessed expense reports: </w:t>
      </w:r>
    </w:p>
    <w:p w14:paraId="0B5C43B4" w14:textId="5B703462" w:rsidR="00164ACA" w:rsidRPr="002C45C2" w:rsidRDefault="00164ACA" w:rsidP="001533B7">
      <w:pPr>
        <w:pStyle w:val="ListParagraph"/>
        <w:numPr>
          <w:ilvl w:val="1"/>
          <w:numId w:val="7"/>
        </w:numPr>
        <w:spacing w:after="120"/>
        <w:contextualSpacing w:val="0"/>
        <w:rPr>
          <w:rFonts w:cstheme="minorHAnsi"/>
        </w:rPr>
      </w:pPr>
      <w:r w:rsidRPr="002C45C2">
        <w:rPr>
          <w:rFonts w:cstheme="minorHAnsi"/>
          <w:u w:val="single"/>
        </w:rPr>
        <w:t>Reminder</w:t>
      </w:r>
      <w:r w:rsidR="00261DDB" w:rsidRPr="002C45C2">
        <w:rPr>
          <w:rFonts w:cstheme="minorHAnsi"/>
          <w:u w:val="single"/>
        </w:rPr>
        <w:t>s</w:t>
      </w:r>
      <w:r w:rsidRPr="002C45C2">
        <w:rPr>
          <w:rFonts w:cstheme="minorHAnsi"/>
          <w:u w:val="single"/>
        </w:rPr>
        <w:t>:</w:t>
      </w:r>
      <w:r w:rsidRPr="002C45C2">
        <w:rPr>
          <w:rFonts w:cstheme="minorHAnsi"/>
        </w:rPr>
        <w:t xml:space="preserve"> </w:t>
      </w:r>
      <w:r w:rsidR="00D87B7D" w:rsidRPr="002C45C2">
        <w:rPr>
          <w:rFonts w:cstheme="minorHAnsi"/>
        </w:rPr>
        <w:t xml:space="preserve">  An expense report must be</w:t>
      </w:r>
      <w:r w:rsidR="00F13039" w:rsidRPr="002C45C2">
        <w:rPr>
          <w:rFonts w:cstheme="minorHAnsi"/>
        </w:rPr>
        <w:t xml:space="preserve"> created, fully approved, and in valid budget status</w:t>
      </w:r>
      <w:r w:rsidR="005625A9" w:rsidRPr="002C45C2">
        <w:rPr>
          <w:rFonts w:cstheme="minorHAnsi"/>
        </w:rPr>
        <w:t xml:space="preserve"> (as such, it will be in </w:t>
      </w:r>
      <w:r w:rsidR="005625A9" w:rsidRPr="002C45C2">
        <w:rPr>
          <w:rFonts w:cstheme="minorHAnsi"/>
          <w:i/>
        </w:rPr>
        <w:t xml:space="preserve">APY/Approved for Payment </w:t>
      </w:r>
      <w:r w:rsidR="005625A9" w:rsidRPr="002C45C2">
        <w:rPr>
          <w:rFonts w:cstheme="minorHAnsi"/>
          <w:iCs/>
        </w:rPr>
        <w:t>status)</w:t>
      </w:r>
      <w:r w:rsidR="005625A9" w:rsidRPr="002C45C2">
        <w:rPr>
          <w:rFonts w:cstheme="minorHAnsi"/>
        </w:rPr>
        <w:t xml:space="preserve"> </w:t>
      </w:r>
      <w:r w:rsidR="00F13039" w:rsidRPr="002C45C2">
        <w:rPr>
          <w:rFonts w:cstheme="minorHAnsi"/>
        </w:rPr>
        <w:t xml:space="preserve">to pick up in paycycle for payment.  </w:t>
      </w:r>
      <w:r w:rsidR="00AA4C19" w:rsidRPr="002C45C2">
        <w:rPr>
          <w:rFonts w:cstheme="minorHAnsi"/>
        </w:rPr>
        <w:t>An expense report</w:t>
      </w:r>
      <w:r w:rsidRPr="002C45C2">
        <w:rPr>
          <w:rFonts w:cstheme="minorHAnsi"/>
        </w:rPr>
        <w:t xml:space="preserve"> </w:t>
      </w:r>
      <w:r w:rsidR="00A25CC4" w:rsidRPr="002C45C2">
        <w:rPr>
          <w:rFonts w:cstheme="minorHAnsi"/>
        </w:rPr>
        <w:t>in any</w:t>
      </w:r>
      <w:r w:rsidRPr="002C45C2">
        <w:rPr>
          <w:rFonts w:cstheme="minorHAnsi"/>
          <w:i/>
        </w:rPr>
        <w:t xml:space="preserve"> </w:t>
      </w:r>
      <w:r w:rsidRPr="002C45C2">
        <w:rPr>
          <w:rFonts w:cstheme="minorHAnsi"/>
          <w:iCs/>
        </w:rPr>
        <w:t>status can be viewed</w:t>
      </w:r>
      <w:r w:rsidRPr="002C45C2">
        <w:rPr>
          <w:rFonts w:cstheme="minorHAnsi"/>
        </w:rPr>
        <w:t xml:space="preserve"> via </w:t>
      </w:r>
      <w:r w:rsidRPr="002C45C2">
        <w:rPr>
          <w:rFonts w:cstheme="minorHAnsi"/>
          <w:i/>
        </w:rPr>
        <w:t>Expenses</w:t>
      </w:r>
      <w:r w:rsidR="00A25CC4" w:rsidRPr="002C45C2">
        <w:rPr>
          <w:rFonts w:cstheme="minorHAnsi"/>
          <w:i/>
        </w:rPr>
        <w:t xml:space="preserve"> &gt; Expense Reports</w:t>
      </w:r>
      <w:r w:rsidRPr="002C45C2">
        <w:rPr>
          <w:rFonts w:cstheme="minorHAnsi"/>
          <w:i/>
        </w:rPr>
        <w:t xml:space="preserve"> &gt; View.</w:t>
      </w:r>
    </w:p>
    <w:p w14:paraId="6D9E0523" w14:textId="4DE664C4" w:rsidR="00164ACA" w:rsidRPr="002C45C2" w:rsidRDefault="00AE5FE0" w:rsidP="00164ACA">
      <w:pPr>
        <w:pStyle w:val="ListParagraph"/>
        <w:numPr>
          <w:ilvl w:val="1"/>
          <w:numId w:val="7"/>
        </w:numPr>
        <w:spacing w:after="120"/>
        <w:contextualSpacing w:val="0"/>
        <w:rPr>
          <w:rFonts w:cstheme="minorHAnsi"/>
        </w:rPr>
      </w:pPr>
      <w:r w:rsidRPr="002C45C2">
        <w:rPr>
          <w:rFonts w:cstheme="minorHAnsi"/>
        </w:rPr>
        <w:t>An expense r</w:t>
      </w:r>
      <w:r w:rsidR="00A25CC4" w:rsidRPr="002C45C2">
        <w:rPr>
          <w:rFonts w:cstheme="minorHAnsi"/>
        </w:rPr>
        <w:t>eport</w:t>
      </w:r>
      <w:r w:rsidR="00164ACA" w:rsidRPr="002C45C2">
        <w:rPr>
          <w:rFonts w:cstheme="minorHAnsi"/>
        </w:rPr>
        <w:t xml:space="preserve"> with a </w:t>
      </w:r>
      <w:r w:rsidR="006C5508" w:rsidRPr="002C45C2">
        <w:rPr>
          <w:rFonts w:cstheme="minorHAnsi"/>
        </w:rPr>
        <w:t>status</w:t>
      </w:r>
      <w:r w:rsidR="00164ACA" w:rsidRPr="002C45C2">
        <w:rPr>
          <w:rFonts w:cstheme="minorHAnsi"/>
        </w:rPr>
        <w:t xml:space="preserve"> of…</w:t>
      </w:r>
    </w:p>
    <w:p w14:paraId="62380B1F" w14:textId="65630EDC" w:rsidR="00164ACA" w:rsidRPr="00111CB7" w:rsidRDefault="00164ACA" w:rsidP="00164ACA">
      <w:pPr>
        <w:pStyle w:val="ListParagraph"/>
        <w:numPr>
          <w:ilvl w:val="2"/>
          <w:numId w:val="7"/>
        </w:numPr>
        <w:spacing w:after="120"/>
        <w:contextualSpacing w:val="0"/>
        <w:rPr>
          <w:rFonts w:cstheme="minorHAnsi"/>
        </w:rPr>
      </w:pPr>
      <w:r w:rsidRPr="00111CB7">
        <w:rPr>
          <w:rFonts w:cstheme="minorHAnsi"/>
          <w:i/>
        </w:rPr>
        <w:t>PND</w:t>
      </w:r>
      <w:r w:rsidRPr="00111CB7">
        <w:rPr>
          <w:rFonts w:cstheme="minorHAnsi"/>
        </w:rPr>
        <w:t xml:space="preserve"> is in </w:t>
      </w:r>
      <w:r w:rsidR="00EE2A38" w:rsidRPr="00111CB7">
        <w:rPr>
          <w:rFonts w:cstheme="minorHAnsi"/>
          <w:i/>
        </w:rPr>
        <w:t>P</w:t>
      </w:r>
      <w:r w:rsidRPr="00111CB7">
        <w:rPr>
          <w:rFonts w:cstheme="minorHAnsi"/>
          <w:i/>
        </w:rPr>
        <w:t>ending</w:t>
      </w:r>
      <w:r w:rsidRPr="00111CB7">
        <w:rPr>
          <w:rFonts w:cstheme="minorHAnsi"/>
        </w:rPr>
        <w:t xml:space="preserve"> status:</w:t>
      </w:r>
    </w:p>
    <w:p w14:paraId="1B0F8466" w14:textId="3742B241" w:rsidR="00164ACA" w:rsidRPr="00111CB7" w:rsidRDefault="00BB13D1" w:rsidP="00164ACA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111CB7">
        <w:rPr>
          <w:rFonts w:cstheme="minorHAnsi"/>
        </w:rPr>
        <w:t>The expense report</w:t>
      </w:r>
      <w:r w:rsidR="00164ACA" w:rsidRPr="00111CB7">
        <w:rPr>
          <w:rFonts w:cstheme="minorHAnsi"/>
        </w:rPr>
        <w:t xml:space="preserve"> has not been submitted for appro</w:t>
      </w:r>
      <w:r w:rsidRPr="00111CB7">
        <w:rPr>
          <w:rFonts w:cstheme="minorHAnsi"/>
        </w:rPr>
        <w:t>val</w:t>
      </w:r>
      <w:r w:rsidR="00164ACA" w:rsidRPr="00111CB7">
        <w:rPr>
          <w:rFonts w:cstheme="minorHAnsi"/>
        </w:rPr>
        <w:t>.</w:t>
      </w:r>
    </w:p>
    <w:p w14:paraId="3D56F241" w14:textId="021CCB39" w:rsidR="00164ACA" w:rsidRPr="00111CB7" w:rsidRDefault="00305ECB" w:rsidP="00164ACA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111CB7">
        <w:rPr>
          <w:rFonts w:cstheme="minorHAnsi"/>
        </w:rPr>
        <w:t>An expense report</w:t>
      </w:r>
      <w:r w:rsidR="00164ACA" w:rsidRPr="00111CB7">
        <w:rPr>
          <w:rFonts w:cstheme="minorHAnsi"/>
        </w:rPr>
        <w:t xml:space="preserve"> must be in </w:t>
      </w:r>
      <w:r w:rsidR="00164ACA" w:rsidRPr="00111CB7">
        <w:rPr>
          <w:rFonts w:cstheme="minorHAnsi"/>
          <w:i/>
        </w:rPr>
        <w:t xml:space="preserve">pending </w:t>
      </w:r>
      <w:r w:rsidR="00164ACA" w:rsidRPr="00111CB7">
        <w:rPr>
          <w:rFonts w:cstheme="minorHAnsi"/>
        </w:rPr>
        <w:t xml:space="preserve">status to be </w:t>
      </w:r>
      <w:r w:rsidR="00D35857" w:rsidRPr="00111CB7">
        <w:rPr>
          <w:rFonts w:cstheme="minorHAnsi"/>
        </w:rPr>
        <w:t>modified</w:t>
      </w:r>
      <w:r w:rsidR="00164ACA" w:rsidRPr="00111CB7">
        <w:rPr>
          <w:rFonts w:cstheme="minorHAnsi"/>
        </w:rPr>
        <w:t xml:space="preserve"> via </w:t>
      </w:r>
      <w:r w:rsidR="00164ACA" w:rsidRPr="00111CB7">
        <w:rPr>
          <w:rFonts w:cstheme="minorHAnsi"/>
          <w:i/>
        </w:rPr>
        <w:t>Expenses</w:t>
      </w:r>
      <w:r w:rsidRPr="00111CB7">
        <w:rPr>
          <w:rFonts w:cstheme="minorHAnsi"/>
          <w:i/>
        </w:rPr>
        <w:t xml:space="preserve"> &gt; Expense Report</w:t>
      </w:r>
      <w:r w:rsidR="00164ACA" w:rsidRPr="00111CB7">
        <w:rPr>
          <w:rFonts w:cstheme="minorHAnsi"/>
          <w:i/>
        </w:rPr>
        <w:t>s &gt; Create/Modify</w:t>
      </w:r>
      <w:r w:rsidR="00164ACA" w:rsidRPr="00111CB7">
        <w:rPr>
          <w:rFonts w:cstheme="minorHAnsi"/>
        </w:rPr>
        <w:t>.</w:t>
      </w:r>
    </w:p>
    <w:p w14:paraId="4B98801A" w14:textId="30FD3A85" w:rsidR="00164ACA" w:rsidRPr="00111CB7" w:rsidRDefault="00305ECB" w:rsidP="00164ACA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111CB7">
        <w:rPr>
          <w:rFonts w:cstheme="minorHAnsi"/>
        </w:rPr>
        <w:t>An expense report</w:t>
      </w:r>
      <w:r w:rsidR="00AD5279" w:rsidRPr="00111CB7">
        <w:rPr>
          <w:rFonts w:cstheme="minorHAnsi"/>
        </w:rPr>
        <w:t xml:space="preserve"> must be in </w:t>
      </w:r>
      <w:r w:rsidR="00AD5279" w:rsidRPr="00111CB7">
        <w:rPr>
          <w:rFonts w:cstheme="minorHAnsi"/>
          <w:i/>
          <w:iCs/>
        </w:rPr>
        <w:t xml:space="preserve">Pending </w:t>
      </w:r>
      <w:r w:rsidR="00AD5279" w:rsidRPr="00111CB7">
        <w:rPr>
          <w:rFonts w:cstheme="minorHAnsi"/>
        </w:rPr>
        <w:t>status to be deleted</w:t>
      </w:r>
      <w:r w:rsidR="00164ACA" w:rsidRPr="00111CB7">
        <w:rPr>
          <w:rFonts w:cstheme="minorHAnsi"/>
        </w:rPr>
        <w:t xml:space="preserve"> via </w:t>
      </w:r>
      <w:r w:rsidR="00164ACA" w:rsidRPr="00111CB7">
        <w:rPr>
          <w:rFonts w:cstheme="minorHAnsi"/>
          <w:i/>
        </w:rPr>
        <w:t>Expenses</w:t>
      </w:r>
      <w:r w:rsidRPr="00111CB7">
        <w:rPr>
          <w:rFonts w:cstheme="minorHAnsi"/>
          <w:i/>
        </w:rPr>
        <w:t xml:space="preserve"> &gt; Expense Report</w:t>
      </w:r>
      <w:r w:rsidR="00164ACA" w:rsidRPr="00111CB7">
        <w:rPr>
          <w:rFonts w:cstheme="minorHAnsi"/>
          <w:i/>
        </w:rPr>
        <w:t>s &gt; Delete</w:t>
      </w:r>
      <w:r w:rsidR="00164ACA" w:rsidRPr="00111CB7">
        <w:rPr>
          <w:rFonts w:cstheme="minorHAnsi"/>
        </w:rPr>
        <w:t xml:space="preserve">.  </w:t>
      </w:r>
      <w:r w:rsidR="00BD3649" w:rsidRPr="00111CB7">
        <w:rPr>
          <w:rFonts w:cstheme="minorHAnsi"/>
        </w:rPr>
        <w:t>A deleted expense report does not leave an audit trail and cannot be viewed or processed.</w:t>
      </w:r>
    </w:p>
    <w:p w14:paraId="34775324" w14:textId="5D4D939E" w:rsidR="00164ACA" w:rsidRPr="00111CB7" w:rsidRDefault="00164ACA" w:rsidP="00164ACA">
      <w:pPr>
        <w:pStyle w:val="ListParagraph"/>
        <w:numPr>
          <w:ilvl w:val="2"/>
          <w:numId w:val="7"/>
        </w:numPr>
        <w:spacing w:after="120"/>
        <w:contextualSpacing w:val="0"/>
        <w:rPr>
          <w:rFonts w:cstheme="minorHAnsi"/>
        </w:rPr>
      </w:pPr>
      <w:r w:rsidRPr="00111CB7">
        <w:rPr>
          <w:rFonts w:cstheme="minorHAnsi"/>
          <w:i/>
        </w:rPr>
        <w:t>SUB</w:t>
      </w:r>
      <w:r w:rsidRPr="00111CB7">
        <w:rPr>
          <w:rFonts w:cstheme="minorHAnsi"/>
        </w:rPr>
        <w:t xml:space="preserve"> is in </w:t>
      </w:r>
      <w:r w:rsidR="004706D9" w:rsidRPr="00111CB7">
        <w:rPr>
          <w:rFonts w:cstheme="minorHAnsi"/>
          <w:i/>
        </w:rPr>
        <w:t>S</w:t>
      </w:r>
      <w:r w:rsidRPr="00111CB7">
        <w:rPr>
          <w:rFonts w:cstheme="minorHAnsi"/>
          <w:i/>
        </w:rPr>
        <w:t xml:space="preserve">ubmitted for </w:t>
      </w:r>
      <w:r w:rsidR="004706D9" w:rsidRPr="00111CB7">
        <w:rPr>
          <w:rFonts w:cstheme="minorHAnsi"/>
          <w:i/>
        </w:rPr>
        <w:t>A</w:t>
      </w:r>
      <w:r w:rsidRPr="00111CB7">
        <w:rPr>
          <w:rFonts w:cstheme="minorHAnsi"/>
          <w:i/>
        </w:rPr>
        <w:t>pproval</w:t>
      </w:r>
      <w:r w:rsidRPr="00111CB7">
        <w:rPr>
          <w:rFonts w:cstheme="minorHAnsi"/>
        </w:rPr>
        <w:t xml:space="preserve"> status:</w:t>
      </w:r>
    </w:p>
    <w:p w14:paraId="59E58391" w14:textId="7C38622B" w:rsidR="00062403" w:rsidRPr="00111CB7" w:rsidRDefault="005C43A3" w:rsidP="00062403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111CB7">
        <w:rPr>
          <w:rFonts w:cstheme="minorHAnsi"/>
        </w:rPr>
        <w:t>The expense report</w:t>
      </w:r>
      <w:r w:rsidR="00164ACA" w:rsidRPr="00111CB7">
        <w:rPr>
          <w:rFonts w:cstheme="minorHAnsi"/>
        </w:rPr>
        <w:t xml:space="preserve"> has been sub</w:t>
      </w:r>
      <w:r w:rsidRPr="00111CB7">
        <w:rPr>
          <w:rFonts w:cstheme="minorHAnsi"/>
        </w:rPr>
        <w:t>mitted for approval</w:t>
      </w:r>
      <w:r w:rsidR="00164ACA" w:rsidRPr="00111CB7">
        <w:rPr>
          <w:rFonts w:cstheme="minorHAnsi"/>
        </w:rPr>
        <w:t>.</w:t>
      </w:r>
      <w:r w:rsidR="009A4D81" w:rsidRPr="00111CB7">
        <w:rPr>
          <w:rFonts w:cstheme="minorHAnsi"/>
        </w:rPr>
        <w:t xml:space="preserve">  </w:t>
      </w:r>
      <w:r w:rsidR="00062403" w:rsidRPr="00111CB7">
        <w:rPr>
          <w:rFonts w:cstheme="minorHAnsi"/>
        </w:rPr>
        <w:t xml:space="preserve">If the expense report has a </w:t>
      </w:r>
      <w:r w:rsidR="00062403" w:rsidRPr="00111CB7">
        <w:rPr>
          <w:rFonts w:cstheme="minorHAnsi"/>
          <w:i/>
          <w:iCs/>
        </w:rPr>
        <w:t>budget status</w:t>
      </w:r>
      <w:r w:rsidR="00062403" w:rsidRPr="00111CB7">
        <w:rPr>
          <w:rFonts w:cstheme="minorHAnsi"/>
        </w:rPr>
        <w:t xml:space="preserve"> of </w:t>
      </w:r>
      <w:r w:rsidR="00062403" w:rsidRPr="00111CB7">
        <w:rPr>
          <w:rFonts w:cstheme="minorHAnsi"/>
          <w:i/>
          <w:iCs/>
        </w:rPr>
        <w:t>V</w:t>
      </w:r>
      <w:r w:rsidR="00062403" w:rsidRPr="00111CB7">
        <w:rPr>
          <w:rFonts w:cstheme="minorHAnsi"/>
        </w:rPr>
        <w:t>, it has passed budget check and has liquidated/unencumbered any encumbrances.</w:t>
      </w:r>
    </w:p>
    <w:p w14:paraId="40B947DB" w14:textId="74BC1157" w:rsidR="007E2412" w:rsidRPr="00111CB7" w:rsidRDefault="009E61F0" w:rsidP="00164ACA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111CB7">
        <w:rPr>
          <w:rFonts w:cstheme="minorHAnsi"/>
        </w:rPr>
        <w:t>An expense report</w:t>
      </w:r>
      <w:r w:rsidR="00164ACA" w:rsidRPr="00111CB7">
        <w:rPr>
          <w:rFonts w:cstheme="minorHAnsi"/>
        </w:rPr>
        <w:t xml:space="preserve"> in </w:t>
      </w:r>
      <w:r w:rsidR="007E2412" w:rsidRPr="00111CB7">
        <w:rPr>
          <w:rFonts w:cstheme="minorHAnsi"/>
          <w:i/>
        </w:rPr>
        <w:t>Submitted for Approval</w:t>
      </w:r>
      <w:r w:rsidR="007E2412" w:rsidRPr="00111CB7">
        <w:rPr>
          <w:rFonts w:cstheme="minorHAnsi"/>
        </w:rPr>
        <w:t xml:space="preserve"> status </w:t>
      </w:r>
      <w:r w:rsidR="00164ACA" w:rsidRPr="00111CB7">
        <w:rPr>
          <w:rFonts w:cstheme="minorHAnsi"/>
        </w:rPr>
        <w:t xml:space="preserve">that has not yet been approved </w:t>
      </w:r>
      <w:r w:rsidR="007E2412" w:rsidRPr="00111CB7">
        <w:rPr>
          <w:rFonts w:cstheme="minorHAnsi"/>
        </w:rPr>
        <w:t xml:space="preserve">by any approver can be withdrawn via </w:t>
      </w:r>
      <w:r w:rsidR="007E2412" w:rsidRPr="00111CB7">
        <w:rPr>
          <w:rFonts w:cstheme="minorHAnsi"/>
          <w:i/>
        </w:rPr>
        <w:t>Expenses &gt; Expense Reports &gt; View</w:t>
      </w:r>
      <w:r w:rsidR="007E2412" w:rsidRPr="00111CB7">
        <w:rPr>
          <w:rFonts w:cstheme="minorHAnsi"/>
        </w:rPr>
        <w:t xml:space="preserve">.  Withdraw an expense report to return it to </w:t>
      </w:r>
      <w:r w:rsidR="007E2412" w:rsidRPr="00111CB7">
        <w:rPr>
          <w:rFonts w:cstheme="minorHAnsi"/>
          <w:i/>
          <w:iCs/>
        </w:rPr>
        <w:t>P</w:t>
      </w:r>
      <w:r w:rsidR="007E2412" w:rsidRPr="00111CB7">
        <w:rPr>
          <w:rFonts w:cstheme="minorHAnsi"/>
          <w:i/>
        </w:rPr>
        <w:t>ending</w:t>
      </w:r>
      <w:r w:rsidR="007E2412" w:rsidRPr="00111CB7">
        <w:rPr>
          <w:rFonts w:cstheme="minorHAnsi"/>
        </w:rPr>
        <w:t xml:space="preserve"> status so it can be modified, deleted, resubmitted for updated approval workflow, or to add or delete notes and attachments.  </w:t>
      </w:r>
    </w:p>
    <w:p w14:paraId="051C85C3" w14:textId="5989D22E" w:rsidR="00164ACA" w:rsidRPr="00111CB7" w:rsidRDefault="00164ACA" w:rsidP="00164ACA">
      <w:pPr>
        <w:pStyle w:val="ListParagraph"/>
        <w:numPr>
          <w:ilvl w:val="2"/>
          <w:numId w:val="7"/>
        </w:numPr>
        <w:spacing w:after="120"/>
        <w:contextualSpacing w:val="0"/>
        <w:rPr>
          <w:rFonts w:cstheme="minorHAnsi"/>
        </w:rPr>
      </w:pPr>
      <w:r w:rsidRPr="00111CB7">
        <w:rPr>
          <w:rFonts w:cstheme="minorHAnsi"/>
          <w:i/>
        </w:rPr>
        <w:t>PAR</w:t>
      </w:r>
      <w:r w:rsidRPr="00111CB7">
        <w:rPr>
          <w:rFonts w:cstheme="minorHAnsi"/>
        </w:rPr>
        <w:t xml:space="preserve"> is in</w:t>
      </w:r>
      <w:r w:rsidR="004706D9" w:rsidRPr="00111CB7">
        <w:rPr>
          <w:rFonts w:cstheme="minorHAnsi"/>
        </w:rPr>
        <w:t xml:space="preserve"> </w:t>
      </w:r>
      <w:r w:rsidR="004706D9" w:rsidRPr="00111CB7">
        <w:rPr>
          <w:rFonts w:cstheme="minorHAnsi"/>
          <w:i/>
          <w:iCs/>
        </w:rPr>
        <w:t>A</w:t>
      </w:r>
      <w:r w:rsidRPr="00111CB7">
        <w:rPr>
          <w:rFonts w:cstheme="minorHAnsi"/>
          <w:i/>
          <w:iCs/>
        </w:rPr>
        <w:t>p</w:t>
      </w:r>
      <w:r w:rsidRPr="00111CB7">
        <w:rPr>
          <w:rFonts w:cstheme="minorHAnsi"/>
          <w:i/>
        </w:rPr>
        <w:t xml:space="preserve">provals in </w:t>
      </w:r>
      <w:r w:rsidR="004706D9" w:rsidRPr="00111CB7">
        <w:rPr>
          <w:rFonts w:cstheme="minorHAnsi"/>
          <w:i/>
        </w:rPr>
        <w:t>P</w:t>
      </w:r>
      <w:r w:rsidRPr="00111CB7">
        <w:rPr>
          <w:rFonts w:cstheme="minorHAnsi"/>
          <w:i/>
        </w:rPr>
        <w:t>rocess</w:t>
      </w:r>
      <w:r w:rsidRPr="00111CB7">
        <w:rPr>
          <w:rFonts w:cstheme="minorHAnsi"/>
        </w:rPr>
        <w:t xml:space="preserve"> status:</w:t>
      </w:r>
    </w:p>
    <w:p w14:paraId="32444915" w14:textId="43E6E0A1" w:rsidR="00164ACA" w:rsidRPr="004160F0" w:rsidRDefault="00164ACA" w:rsidP="00164ACA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4160F0">
        <w:rPr>
          <w:rFonts w:cstheme="minorHAnsi"/>
        </w:rPr>
        <w:t xml:space="preserve">The </w:t>
      </w:r>
      <w:r w:rsidR="00332832" w:rsidRPr="004160F0">
        <w:rPr>
          <w:rFonts w:cstheme="minorHAnsi"/>
        </w:rPr>
        <w:t>expense report</w:t>
      </w:r>
      <w:r w:rsidRPr="004160F0">
        <w:rPr>
          <w:rFonts w:cstheme="minorHAnsi"/>
        </w:rPr>
        <w:t xml:space="preserve"> has been approved by </w:t>
      </w:r>
      <w:r w:rsidR="00111CB7" w:rsidRPr="004160F0">
        <w:rPr>
          <w:rFonts w:cstheme="minorHAnsi"/>
        </w:rPr>
        <w:t xml:space="preserve">one or more approvers and is </w:t>
      </w:r>
      <w:r w:rsidR="00624C94">
        <w:rPr>
          <w:rFonts w:cstheme="minorHAnsi"/>
        </w:rPr>
        <w:t>a</w:t>
      </w:r>
      <w:r w:rsidR="00332832" w:rsidRPr="004160F0">
        <w:rPr>
          <w:rFonts w:cstheme="minorHAnsi"/>
        </w:rPr>
        <w:t xml:space="preserve">waiting </w:t>
      </w:r>
      <w:r w:rsidR="00111CB7" w:rsidRPr="004160F0">
        <w:rPr>
          <w:rFonts w:cstheme="minorHAnsi"/>
        </w:rPr>
        <w:t xml:space="preserve">approval by one or more approvers.  </w:t>
      </w:r>
    </w:p>
    <w:p w14:paraId="4BAFF38B" w14:textId="4CF5ADCD" w:rsidR="00111CB7" w:rsidRPr="004160F0" w:rsidRDefault="00111CB7" w:rsidP="00111CB7">
      <w:pPr>
        <w:pStyle w:val="ListParagraph"/>
        <w:numPr>
          <w:ilvl w:val="3"/>
          <w:numId w:val="7"/>
        </w:numPr>
        <w:spacing w:after="120"/>
        <w:contextualSpacing w:val="0"/>
        <w:rPr>
          <w:rFonts w:cstheme="minorHAnsi"/>
        </w:rPr>
      </w:pPr>
      <w:r w:rsidRPr="004160F0">
        <w:rPr>
          <w:rFonts w:cstheme="minorHAnsi"/>
        </w:rPr>
        <w:t xml:space="preserve">An expense report in </w:t>
      </w:r>
      <w:r w:rsidR="001C5550" w:rsidRPr="001C5550">
        <w:rPr>
          <w:rFonts w:cstheme="minorHAnsi"/>
          <w:i/>
          <w:iCs/>
        </w:rPr>
        <w:t>Approvals in Process</w:t>
      </w:r>
      <w:r w:rsidRPr="004160F0">
        <w:rPr>
          <w:rFonts w:cstheme="minorHAnsi"/>
        </w:rPr>
        <w:t xml:space="preserve"> status can be approved, sent back, or denied by an approver.  Send back an expense report to return it to </w:t>
      </w:r>
      <w:r w:rsidRPr="004160F0">
        <w:rPr>
          <w:rFonts w:cstheme="minorHAnsi"/>
          <w:i/>
        </w:rPr>
        <w:t>Pending</w:t>
      </w:r>
      <w:r w:rsidRPr="004160F0">
        <w:rPr>
          <w:rFonts w:cstheme="minorHAnsi"/>
        </w:rPr>
        <w:t xml:space="preserve"> status so it can be modified, deleted, resubmitted for updated approval workflow, or to add or delete notes and attachments.  Deny an expense report so it cannot </w:t>
      </w:r>
      <w:r w:rsidR="005A4523" w:rsidRPr="004160F0">
        <w:rPr>
          <w:rFonts w:cstheme="minorHAnsi"/>
        </w:rPr>
        <w:t xml:space="preserve">be </w:t>
      </w:r>
      <w:r w:rsidRPr="004160F0">
        <w:rPr>
          <w:rFonts w:cstheme="minorHAnsi"/>
        </w:rPr>
        <w:t xml:space="preserve">processed.  </w:t>
      </w:r>
    </w:p>
    <w:p w14:paraId="244B6F4F" w14:textId="1DD85755" w:rsidR="00164ACA" w:rsidRPr="007753B1" w:rsidRDefault="00CC7573" w:rsidP="00164ACA">
      <w:pPr>
        <w:pStyle w:val="ListParagraph"/>
        <w:numPr>
          <w:ilvl w:val="2"/>
          <w:numId w:val="7"/>
        </w:numPr>
        <w:spacing w:after="120"/>
        <w:contextualSpacing w:val="0"/>
        <w:rPr>
          <w:rFonts w:cstheme="minorHAnsi"/>
        </w:rPr>
      </w:pPr>
      <w:r w:rsidRPr="004160F0">
        <w:rPr>
          <w:rFonts w:cstheme="minorHAnsi"/>
          <w:i/>
        </w:rPr>
        <w:t xml:space="preserve">STG </w:t>
      </w:r>
      <w:r w:rsidRPr="007753B1">
        <w:rPr>
          <w:rFonts w:cstheme="minorHAnsi"/>
        </w:rPr>
        <w:t>is</w:t>
      </w:r>
      <w:r w:rsidR="00164ACA" w:rsidRPr="007753B1">
        <w:rPr>
          <w:rFonts w:cstheme="minorHAnsi"/>
        </w:rPr>
        <w:t xml:space="preserve"> in </w:t>
      </w:r>
      <w:r w:rsidR="004706D9" w:rsidRPr="007753B1">
        <w:rPr>
          <w:rFonts w:cstheme="minorHAnsi"/>
          <w:i/>
          <w:iCs/>
        </w:rPr>
        <w:t>S</w:t>
      </w:r>
      <w:r w:rsidRPr="007753B1">
        <w:rPr>
          <w:rFonts w:cstheme="minorHAnsi"/>
          <w:i/>
          <w:iCs/>
        </w:rPr>
        <w:t>t</w:t>
      </w:r>
      <w:r w:rsidRPr="007753B1">
        <w:rPr>
          <w:rFonts w:cstheme="minorHAnsi"/>
          <w:i/>
        </w:rPr>
        <w:t>ag</w:t>
      </w:r>
      <w:r w:rsidR="00164ACA" w:rsidRPr="007753B1">
        <w:rPr>
          <w:rFonts w:cstheme="minorHAnsi"/>
          <w:i/>
        </w:rPr>
        <w:t>ed</w:t>
      </w:r>
      <w:r w:rsidR="00164ACA" w:rsidRPr="007753B1">
        <w:rPr>
          <w:rFonts w:cstheme="minorHAnsi"/>
        </w:rPr>
        <w:t xml:space="preserve"> status:</w:t>
      </w:r>
    </w:p>
    <w:p w14:paraId="3C3EF2B4" w14:textId="15EC551E" w:rsidR="00AC03DB" w:rsidRPr="001C5550" w:rsidRDefault="00CC7573" w:rsidP="001C5550">
      <w:pPr>
        <w:pStyle w:val="ListParagraph"/>
        <w:numPr>
          <w:ilvl w:val="3"/>
          <w:numId w:val="7"/>
        </w:numPr>
        <w:spacing w:after="0"/>
        <w:contextualSpacing w:val="0"/>
        <w:rPr>
          <w:rFonts w:cstheme="minorHAnsi"/>
        </w:rPr>
      </w:pPr>
      <w:r w:rsidRPr="007753B1">
        <w:rPr>
          <w:rFonts w:cstheme="minorHAnsi"/>
        </w:rPr>
        <w:t>The expense report</w:t>
      </w:r>
      <w:r w:rsidR="00340485" w:rsidRPr="007753B1">
        <w:rPr>
          <w:rFonts w:cstheme="minorHAnsi"/>
        </w:rPr>
        <w:t xml:space="preserve"> has been fully </w:t>
      </w:r>
      <w:r w:rsidR="00164ACA" w:rsidRPr="007753B1">
        <w:rPr>
          <w:rFonts w:cstheme="minorHAnsi"/>
        </w:rPr>
        <w:t xml:space="preserve">approved </w:t>
      </w:r>
      <w:r w:rsidRPr="007753B1">
        <w:rPr>
          <w:rFonts w:cstheme="minorHAnsi"/>
        </w:rPr>
        <w:t>but will not pick up in paycycle for payment because the employee’s EX profile is erroneously set for payment via system check.</w:t>
      </w:r>
      <w:r w:rsidR="00FD6EF4" w:rsidRPr="007753B1">
        <w:rPr>
          <w:rFonts w:cstheme="minorHAnsi"/>
        </w:rPr>
        <w:t xml:space="preserve">  </w:t>
      </w:r>
    </w:p>
    <w:p w14:paraId="55F1AC99" w14:textId="77777777" w:rsidR="005936DB" w:rsidRPr="00C0778A" w:rsidRDefault="005936DB" w:rsidP="00D25956">
      <w:pPr>
        <w:pStyle w:val="ListParagraph"/>
        <w:numPr>
          <w:ilvl w:val="0"/>
          <w:numId w:val="11"/>
        </w:numPr>
        <w:spacing w:after="120"/>
        <w:contextualSpacing w:val="0"/>
        <w:rPr>
          <w:rFonts w:cstheme="minorHAnsi"/>
          <w:b/>
          <w:highlight w:val="lightGray"/>
        </w:rPr>
      </w:pPr>
      <w:r w:rsidRPr="00C0778A">
        <w:rPr>
          <w:rFonts w:cstheme="minorHAnsi"/>
          <w:b/>
          <w:highlight w:val="lightGray"/>
        </w:rPr>
        <w:lastRenderedPageBreak/>
        <w:t>Review for</w:t>
      </w:r>
      <w:r w:rsidR="00811793" w:rsidRPr="00C0778A">
        <w:rPr>
          <w:rFonts w:cstheme="minorHAnsi"/>
          <w:b/>
          <w:highlight w:val="lightGray"/>
        </w:rPr>
        <w:t xml:space="preserve"> expense reports with</w:t>
      </w:r>
      <w:r w:rsidRPr="00C0778A">
        <w:rPr>
          <w:rFonts w:cstheme="minorHAnsi"/>
          <w:b/>
          <w:highlight w:val="lightGray"/>
        </w:rPr>
        <w:t xml:space="preserve"> </w:t>
      </w:r>
      <w:r w:rsidR="00DA253A" w:rsidRPr="00C0778A">
        <w:rPr>
          <w:rFonts w:cstheme="minorHAnsi"/>
          <w:b/>
          <w:highlight w:val="lightGray"/>
        </w:rPr>
        <w:t>A</w:t>
      </w:r>
      <w:r w:rsidR="00CF4B0E" w:rsidRPr="00C0778A">
        <w:rPr>
          <w:rFonts w:cstheme="minorHAnsi"/>
          <w:b/>
          <w:highlight w:val="lightGray"/>
        </w:rPr>
        <w:t xml:space="preserve">ccounts </w:t>
      </w:r>
      <w:r w:rsidR="00DA253A" w:rsidRPr="00C0778A">
        <w:rPr>
          <w:rFonts w:cstheme="minorHAnsi"/>
          <w:b/>
          <w:highlight w:val="lightGray"/>
        </w:rPr>
        <w:t>P</w:t>
      </w:r>
      <w:r w:rsidR="00CF4B0E" w:rsidRPr="00C0778A">
        <w:rPr>
          <w:rFonts w:cstheme="minorHAnsi"/>
          <w:b/>
          <w:highlight w:val="lightGray"/>
        </w:rPr>
        <w:t>ayable</w:t>
      </w:r>
      <w:r w:rsidR="00452980" w:rsidRPr="00C0778A">
        <w:rPr>
          <w:rFonts w:cstheme="minorHAnsi"/>
          <w:b/>
          <w:highlight w:val="lightGray"/>
        </w:rPr>
        <w:t xml:space="preserve"> account </w:t>
      </w:r>
      <w:r w:rsidR="00CC3349" w:rsidRPr="00C0778A">
        <w:rPr>
          <w:rFonts w:cstheme="minorHAnsi"/>
          <w:b/>
          <w:highlight w:val="lightGray"/>
        </w:rPr>
        <w:t>codes use</w:t>
      </w:r>
      <w:r w:rsidR="00986BBD" w:rsidRPr="00C0778A">
        <w:rPr>
          <w:rFonts w:cstheme="minorHAnsi"/>
          <w:b/>
          <w:highlight w:val="lightGray"/>
        </w:rPr>
        <w:t>d</w:t>
      </w:r>
      <w:r w:rsidR="00CC3349" w:rsidRPr="00C0778A">
        <w:rPr>
          <w:rFonts w:cstheme="minorHAnsi"/>
          <w:b/>
          <w:highlight w:val="lightGray"/>
        </w:rPr>
        <w:t xml:space="preserve"> for travel</w:t>
      </w:r>
      <w:r w:rsidR="00452980" w:rsidRPr="00C0778A">
        <w:rPr>
          <w:rFonts w:cstheme="minorHAnsi"/>
          <w:b/>
          <w:highlight w:val="lightGray"/>
        </w:rPr>
        <w:t xml:space="preserve"> expenses</w:t>
      </w:r>
      <w:r w:rsidRPr="00C0778A">
        <w:rPr>
          <w:rFonts w:cstheme="minorHAnsi"/>
          <w:b/>
          <w:highlight w:val="lightGray"/>
        </w:rPr>
        <w:t>:</w:t>
      </w:r>
    </w:p>
    <w:p w14:paraId="418E41F1" w14:textId="52052E8A" w:rsidR="00C03ECF" w:rsidRPr="0098085F" w:rsidRDefault="00E51F57" w:rsidP="00D25956">
      <w:pPr>
        <w:pStyle w:val="ListParagraph"/>
        <w:numPr>
          <w:ilvl w:val="0"/>
          <w:numId w:val="9"/>
        </w:numPr>
        <w:spacing w:after="120"/>
        <w:ind w:left="720"/>
        <w:contextualSpacing w:val="0"/>
        <w:rPr>
          <w:rFonts w:cstheme="minorHAnsi"/>
        </w:rPr>
      </w:pPr>
      <w:r w:rsidRPr="0098085F">
        <w:rPr>
          <w:rFonts w:cstheme="minorHAnsi"/>
        </w:rPr>
        <w:t xml:space="preserve">Navigate to </w:t>
      </w:r>
      <w:r w:rsidR="00383AA7" w:rsidRPr="0098085F">
        <w:rPr>
          <w:rFonts w:cstheme="minorHAnsi"/>
          <w:i/>
        </w:rPr>
        <w:t>Expenses</w:t>
      </w:r>
      <w:r w:rsidR="00AD5279">
        <w:rPr>
          <w:rFonts w:cstheme="minorHAnsi"/>
          <w:i/>
        </w:rPr>
        <w:t xml:space="preserve"> </w:t>
      </w:r>
      <w:r w:rsidR="00383AA7" w:rsidRPr="0098085F">
        <w:rPr>
          <w:rFonts w:cstheme="minorHAnsi"/>
          <w:i/>
        </w:rPr>
        <w:t>&gt; Ex Utilities</w:t>
      </w:r>
      <w:r w:rsidRPr="0098085F">
        <w:rPr>
          <w:rFonts w:cstheme="minorHAnsi"/>
          <w:i/>
        </w:rPr>
        <w:t xml:space="preserve"> &gt; Query Viewer</w:t>
      </w:r>
      <w:r w:rsidR="00383AA7" w:rsidRPr="0098085F">
        <w:rPr>
          <w:rFonts w:cstheme="minorHAnsi"/>
          <w:i/>
        </w:rPr>
        <w:t>…</w:t>
      </w:r>
      <w:r w:rsidR="009A2B54" w:rsidRPr="0098085F">
        <w:rPr>
          <w:rFonts w:cstheme="minorHAnsi"/>
          <w:i/>
        </w:rPr>
        <w:t xml:space="preserve"> </w:t>
      </w:r>
    </w:p>
    <w:p w14:paraId="33773D34" w14:textId="461C3ED0" w:rsidR="009A2B54" w:rsidRPr="00BA7CBF" w:rsidRDefault="00C03ECF" w:rsidP="00C03ECF">
      <w:pPr>
        <w:pStyle w:val="ListParagraph"/>
        <w:numPr>
          <w:ilvl w:val="0"/>
          <w:numId w:val="9"/>
        </w:numPr>
        <w:spacing w:after="120"/>
        <w:ind w:left="720"/>
        <w:contextualSpacing w:val="0"/>
        <w:rPr>
          <w:rFonts w:cstheme="minorHAnsi"/>
          <w:i/>
          <w:iCs/>
        </w:rPr>
      </w:pPr>
      <w:r w:rsidRPr="0098085F">
        <w:rPr>
          <w:rFonts w:cstheme="minorHAnsi"/>
        </w:rPr>
        <w:t xml:space="preserve">For </w:t>
      </w:r>
      <w:r w:rsidRPr="0098085F">
        <w:rPr>
          <w:rFonts w:cstheme="minorHAnsi"/>
          <w:i/>
        </w:rPr>
        <w:t>Query Name</w:t>
      </w:r>
      <w:r w:rsidRPr="0098085F">
        <w:rPr>
          <w:rFonts w:cstheme="minorHAnsi"/>
        </w:rPr>
        <w:t>, enter</w:t>
      </w:r>
      <w:r w:rsidR="006C40A3" w:rsidRPr="0098085F">
        <w:rPr>
          <w:rFonts w:cstheme="minorHAnsi"/>
        </w:rPr>
        <w:t xml:space="preserve"> </w:t>
      </w:r>
      <w:r w:rsidR="006C40A3" w:rsidRPr="00BA7CBF">
        <w:rPr>
          <w:rFonts w:cstheme="minorHAnsi"/>
          <w:i/>
          <w:iCs/>
        </w:rPr>
        <w:t>KS_EX_AP_ACCOUNTS_IN_EX</w:t>
      </w:r>
    </w:p>
    <w:p w14:paraId="4F1BC9D0" w14:textId="571112B2" w:rsidR="00037EBC" w:rsidRPr="0098085F" w:rsidRDefault="00037EBC" w:rsidP="00037EBC">
      <w:pPr>
        <w:pStyle w:val="ListParagraph"/>
        <w:numPr>
          <w:ilvl w:val="0"/>
          <w:numId w:val="9"/>
        </w:numPr>
        <w:spacing w:after="120"/>
        <w:ind w:left="720"/>
        <w:contextualSpacing w:val="0"/>
        <w:rPr>
          <w:rFonts w:cstheme="minorHAnsi"/>
          <w:i/>
        </w:rPr>
      </w:pPr>
      <w:r w:rsidRPr="0098085F">
        <w:rPr>
          <w:rFonts w:cstheme="minorHAnsi"/>
        </w:rPr>
        <w:t xml:space="preserve">Click </w:t>
      </w:r>
      <w:r w:rsidRPr="0098085F">
        <w:rPr>
          <w:rFonts w:cstheme="minorHAnsi"/>
          <w:i/>
        </w:rPr>
        <w:t>Search</w:t>
      </w:r>
    </w:p>
    <w:p w14:paraId="45070EA1" w14:textId="3B74F5D3" w:rsidR="00037EBC" w:rsidRPr="0098085F" w:rsidRDefault="00037EBC" w:rsidP="00037EBC">
      <w:pPr>
        <w:pStyle w:val="ListParagraph"/>
        <w:numPr>
          <w:ilvl w:val="0"/>
          <w:numId w:val="9"/>
        </w:numPr>
        <w:spacing w:after="120"/>
        <w:ind w:left="720"/>
        <w:contextualSpacing w:val="0"/>
        <w:rPr>
          <w:rFonts w:cstheme="minorHAnsi"/>
        </w:rPr>
      </w:pPr>
      <w:r w:rsidRPr="0098085F">
        <w:rPr>
          <w:rFonts w:cstheme="minorHAnsi"/>
        </w:rPr>
        <w:t xml:space="preserve">For </w:t>
      </w:r>
      <w:r w:rsidRPr="0098085F">
        <w:rPr>
          <w:rFonts w:cstheme="minorHAnsi"/>
          <w:i/>
        </w:rPr>
        <w:t>Run to…</w:t>
      </w:r>
      <w:r w:rsidRPr="0098085F">
        <w:rPr>
          <w:rFonts w:cstheme="minorHAnsi"/>
        </w:rPr>
        <w:t xml:space="preserve">, click </w:t>
      </w:r>
      <w:r w:rsidRPr="0098085F">
        <w:rPr>
          <w:rFonts w:cstheme="minorHAnsi"/>
          <w:i/>
        </w:rPr>
        <w:t>HTML or Excel</w:t>
      </w:r>
      <w:r w:rsidRPr="0098085F">
        <w:rPr>
          <w:rFonts w:cstheme="minorHAnsi"/>
        </w:rPr>
        <w:t xml:space="preserve">  </w:t>
      </w:r>
    </w:p>
    <w:p w14:paraId="0073C2A5" w14:textId="0F80D4C6" w:rsidR="00E51F57" w:rsidRPr="0098085F" w:rsidRDefault="00E51F57" w:rsidP="00D25956">
      <w:pPr>
        <w:pStyle w:val="ListParagraph"/>
        <w:numPr>
          <w:ilvl w:val="0"/>
          <w:numId w:val="9"/>
        </w:numPr>
        <w:spacing w:after="120"/>
        <w:ind w:left="720"/>
        <w:contextualSpacing w:val="0"/>
        <w:rPr>
          <w:rFonts w:cstheme="minorHAnsi"/>
        </w:rPr>
      </w:pPr>
      <w:r w:rsidRPr="0098085F">
        <w:rPr>
          <w:rFonts w:cstheme="minorHAnsi"/>
        </w:rPr>
        <w:t xml:space="preserve">For </w:t>
      </w:r>
      <w:r w:rsidR="00037EBC" w:rsidRPr="0098085F">
        <w:rPr>
          <w:rFonts w:cstheme="minorHAnsi"/>
        </w:rPr>
        <w:t>query</w:t>
      </w:r>
      <w:r w:rsidRPr="0098085F">
        <w:rPr>
          <w:rFonts w:cstheme="minorHAnsi"/>
        </w:rPr>
        <w:t xml:space="preserve"> parameters:</w:t>
      </w:r>
    </w:p>
    <w:p w14:paraId="73FEE3BE" w14:textId="77777777" w:rsidR="00DC07A5" w:rsidRPr="0098085F" w:rsidRDefault="009A2B54" w:rsidP="00D25956">
      <w:pPr>
        <w:pStyle w:val="ListParagraph"/>
        <w:numPr>
          <w:ilvl w:val="1"/>
          <w:numId w:val="8"/>
        </w:numPr>
        <w:spacing w:after="0"/>
        <w:contextualSpacing w:val="0"/>
        <w:rPr>
          <w:rFonts w:cstheme="minorHAnsi"/>
          <w:b/>
        </w:rPr>
      </w:pPr>
      <w:r w:rsidRPr="0098085F">
        <w:rPr>
          <w:rFonts w:cstheme="minorHAnsi"/>
        </w:rPr>
        <w:t>F</w:t>
      </w:r>
      <w:r w:rsidR="00E51F57" w:rsidRPr="0098085F">
        <w:rPr>
          <w:rFonts w:cstheme="minorHAnsi"/>
        </w:rPr>
        <w:t xml:space="preserve">or </w:t>
      </w:r>
      <w:r w:rsidRPr="0098085F">
        <w:rPr>
          <w:rFonts w:cstheme="minorHAnsi"/>
          <w:i/>
        </w:rPr>
        <w:t>Business Unit</w:t>
      </w:r>
      <w:r w:rsidR="00E51F57" w:rsidRPr="0098085F">
        <w:rPr>
          <w:rFonts w:cstheme="minorHAnsi"/>
        </w:rPr>
        <w:t xml:space="preserve">, enter </w:t>
      </w:r>
      <w:r w:rsidRPr="0098085F">
        <w:rPr>
          <w:rFonts w:cstheme="minorHAnsi"/>
        </w:rPr>
        <w:t>your business unit</w:t>
      </w:r>
    </w:p>
    <w:p w14:paraId="1473EBE2" w14:textId="136A8F8C" w:rsidR="00452980" w:rsidRPr="0098085F" w:rsidRDefault="00D25956" w:rsidP="003D4998">
      <w:pPr>
        <w:pStyle w:val="ListParagraph"/>
        <w:numPr>
          <w:ilvl w:val="1"/>
          <w:numId w:val="7"/>
        </w:numPr>
        <w:spacing w:after="0"/>
        <w:contextualSpacing w:val="0"/>
        <w:rPr>
          <w:rFonts w:cstheme="minorHAnsi"/>
        </w:rPr>
      </w:pPr>
      <w:r w:rsidRPr="0098085F">
        <w:rPr>
          <w:rFonts w:cstheme="minorHAnsi"/>
        </w:rPr>
        <w:t>F</w:t>
      </w:r>
      <w:r w:rsidR="008D4BD8" w:rsidRPr="0098085F">
        <w:rPr>
          <w:rFonts w:cstheme="minorHAnsi"/>
        </w:rPr>
        <w:t xml:space="preserve">or </w:t>
      </w:r>
      <w:r w:rsidR="003D7DDE" w:rsidRPr="0098085F">
        <w:rPr>
          <w:rFonts w:cstheme="minorHAnsi"/>
          <w:i/>
        </w:rPr>
        <w:t>Accounting</w:t>
      </w:r>
      <w:r w:rsidR="008D4BD8" w:rsidRPr="0098085F">
        <w:rPr>
          <w:rFonts w:cstheme="minorHAnsi"/>
          <w:i/>
        </w:rPr>
        <w:t xml:space="preserve"> Date From</w:t>
      </w:r>
      <w:r w:rsidR="003D7DDE" w:rsidRPr="0098085F">
        <w:rPr>
          <w:rFonts w:cstheme="minorHAnsi"/>
        </w:rPr>
        <w:t>, enter</w:t>
      </w:r>
      <w:r w:rsidR="00E92F03" w:rsidRPr="0098085F">
        <w:rPr>
          <w:rFonts w:cstheme="minorHAnsi"/>
        </w:rPr>
        <w:t>/select</w:t>
      </w:r>
      <w:r w:rsidR="003D7DDE" w:rsidRPr="0098085F">
        <w:rPr>
          <w:rFonts w:cstheme="minorHAnsi"/>
        </w:rPr>
        <w:t xml:space="preserve"> beginning accounting</w:t>
      </w:r>
      <w:r w:rsidR="008D4BD8" w:rsidRPr="0098085F">
        <w:rPr>
          <w:rFonts w:cstheme="minorHAnsi"/>
        </w:rPr>
        <w:t xml:space="preserve"> date</w:t>
      </w:r>
      <w:r w:rsidR="003D4998" w:rsidRPr="0098085F">
        <w:rPr>
          <w:rFonts w:cstheme="minorHAnsi"/>
        </w:rPr>
        <w:t xml:space="preserve"> (format: mm/dd/</w:t>
      </w:r>
      <w:proofErr w:type="spellStart"/>
      <w:r w:rsidR="003D4998" w:rsidRPr="0098085F">
        <w:rPr>
          <w:rFonts w:cstheme="minorHAnsi"/>
        </w:rPr>
        <w:t>yyyy</w:t>
      </w:r>
      <w:proofErr w:type="spellEnd"/>
      <w:r w:rsidR="003D4998" w:rsidRPr="0098085F">
        <w:rPr>
          <w:rFonts w:cstheme="minorHAnsi"/>
        </w:rPr>
        <w:t>)</w:t>
      </w:r>
    </w:p>
    <w:p w14:paraId="2C8E96E5" w14:textId="7A11A77A" w:rsidR="003D4998" w:rsidRPr="0098085F" w:rsidRDefault="00452980" w:rsidP="003D4998">
      <w:pPr>
        <w:pStyle w:val="ListParagraph"/>
        <w:numPr>
          <w:ilvl w:val="1"/>
          <w:numId w:val="7"/>
        </w:numPr>
        <w:spacing w:after="120"/>
        <w:contextualSpacing w:val="0"/>
        <w:rPr>
          <w:rFonts w:cstheme="minorHAnsi"/>
        </w:rPr>
      </w:pPr>
      <w:r w:rsidRPr="0098085F">
        <w:rPr>
          <w:rFonts w:cstheme="minorHAnsi"/>
        </w:rPr>
        <w:t>F</w:t>
      </w:r>
      <w:r w:rsidR="008D4BD8" w:rsidRPr="0098085F">
        <w:rPr>
          <w:rFonts w:cstheme="minorHAnsi"/>
        </w:rPr>
        <w:t xml:space="preserve">or </w:t>
      </w:r>
      <w:r w:rsidR="003D7DDE" w:rsidRPr="0098085F">
        <w:rPr>
          <w:rFonts w:cstheme="minorHAnsi"/>
          <w:i/>
        </w:rPr>
        <w:t>Accounting</w:t>
      </w:r>
      <w:r w:rsidR="008D4BD8" w:rsidRPr="0098085F">
        <w:rPr>
          <w:rFonts w:cstheme="minorHAnsi"/>
          <w:i/>
        </w:rPr>
        <w:t xml:space="preserve"> Date To</w:t>
      </w:r>
      <w:r w:rsidR="003D7DDE" w:rsidRPr="0098085F">
        <w:rPr>
          <w:rFonts w:cstheme="minorHAnsi"/>
        </w:rPr>
        <w:t>, enter</w:t>
      </w:r>
      <w:r w:rsidR="00E92F03" w:rsidRPr="0098085F">
        <w:rPr>
          <w:rFonts w:cstheme="minorHAnsi"/>
        </w:rPr>
        <w:t>/select</w:t>
      </w:r>
      <w:r w:rsidR="003D7DDE" w:rsidRPr="0098085F">
        <w:rPr>
          <w:rFonts w:cstheme="minorHAnsi"/>
        </w:rPr>
        <w:t xml:space="preserve"> ending accounting</w:t>
      </w:r>
      <w:r w:rsidR="008D4BD8" w:rsidRPr="0098085F">
        <w:rPr>
          <w:rFonts w:cstheme="minorHAnsi"/>
        </w:rPr>
        <w:t xml:space="preserve"> date</w:t>
      </w:r>
      <w:r w:rsidR="003D4998" w:rsidRPr="0098085F">
        <w:rPr>
          <w:rFonts w:cstheme="minorHAnsi"/>
        </w:rPr>
        <w:t xml:space="preserve"> (format: mm/dd/</w:t>
      </w:r>
      <w:proofErr w:type="spellStart"/>
      <w:r w:rsidR="003D4998" w:rsidRPr="0098085F">
        <w:rPr>
          <w:rFonts w:cstheme="minorHAnsi"/>
        </w:rPr>
        <w:t>yyyy</w:t>
      </w:r>
      <w:proofErr w:type="spellEnd"/>
      <w:r w:rsidR="003D4998" w:rsidRPr="0098085F">
        <w:rPr>
          <w:rFonts w:cstheme="minorHAnsi"/>
        </w:rPr>
        <w:t>)</w:t>
      </w:r>
    </w:p>
    <w:p w14:paraId="60468AB5" w14:textId="29EAF46B" w:rsidR="0026003B" w:rsidRPr="0098085F" w:rsidRDefault="0026003B" w:rsidP="00D25956">
      <w:pPr>
        <w:pStyle w:val="ListParagraph"/>
        <w:numPr>
          <w:ilvl w:val="0"/>
          <w:numId w:val="10"/>
        </w:numPr>
        <w:spacing w:after="120"/>
        <w:ind w:left="720"/>
        <w:contextualSpacing w:val="0"/>
        <w:rPr>
          <w:rFonts w:cstheme="minorHAnsi"/>
          <w:i/>
        </w:rPr>
      </w:pPr>
      <w:r w:rsidRPr="0098085F">
        <w:rPr>
          <w:rFonts w:cstheme="minorHAnsi"/>
        </w:rPr>
        <w:t xml:space="preserve">Click </w:t>
      </w:r>
      <w:r w:rsidR="00E92F03" w:rsidRPr="0098085F">
        <w:rPr>
          <w:rFonts w:cstheme="minorHAnsi"/>
          <w:i/>
        </w:rPr>
        <w:t>View Results</w:t>
      </w:r>
    </w:p>
    <w:p w14:paraId="0D442E07" w14:textId="6A94D45A" w:rsidR="00DC07A5" w:rsidRPr="0098085F" w:rsidRDefault="00493A18" w:rsidP="00D25956">
      <w:pPr>
        <w:pStyle w:val="ListParagraph"/>
        <w:numPr>
          <w:ilvl w:val="0"/>
          <w:numId w:val="10"/>
        </w:numPr>
        <w:spacing w:after="120"/>
        <w:ind w:left="720"/>
        <w:contextualSpacing w:val="0"/>
        <w:rPr>
          <w:rFonts w:cstheme="minorHAnsi"/>
          <w:b/>
        </w:rPr>
      </w:pPr>
      <w:r w:rsidRPr="0098085F">
        <w:rPr>
          <w:rFonts w:cstheme="minorHAnsi"/>
        </w:rPr>
        <w:t>Query</w:t>
      </w:r>
      <w:r w:rsidR="000C0EEC" w:rsidRPr="0098085F">
        <w:rPr>
          <w:rFonts w:cstheme="minorHAnsi"/>
        </w:rPr>
        <w:t xml:space="preserve"> results</w:t>
      </w:r>
      <w:r w:rsidR="0094729A" w:rsidRPr="0098085F">
        <w:rPr>
          <w:rFonts w:cstheme="minorHAnsi"/>
        </w:rPr>
        <w:t xml:space="preserve"> include both regular and journal expense reports.  Results </w:t>
      </w:r>
      <w:r w:rsidR="000C0EEC" w:rsidRPr="0098085F">
        <w:rPr>
          <w:rFonts w:cstheme="minorHAnsi"/>
        </w:rPr>
        <w:t xml:space="preserve">are sorted by </w:t>
      </w:r>
      <w:r w:rsidR="000C0EEC" w:rsidRPr="0098085F">
        <w:rPr>
          <w:rFonts w:cstheme="minorHAnsi"/>
          <w:i/>
        </w:rPr>
        <w:t>Empl</w:t>
      </w:r>
      <w:r w:rsidR="006C40A3" w:rsidRPr="0098085F">
        <w:rPr>
          <w:rFonts w:cstheme="minorHAnsi"/>
          <w:i/>
        </w:rPr>
        <w:t>oyee</w:t>
      </w:r>
      <w:r w:rsidR="000C0EEC" w:rsidRPr="0098085F">
        <w:rPr>
          <w:rFonts w:cstheme="minorHAnsi"/>
          <w:i/>
        </w:rPr>
        <w:t xml:space="preserve"> ID, Report ID, Accounting Date, Line Number, </w:t>
      </w:r>
      <w:r w:rsidR="000C0EEC" w:rsidRPr="0098085F">
        <w:rPr>
          <w:rFonts w:cstheme="minorHAnsi"/>
        </w:rPr>
        <w:t>and</w:t>
      </w:r>
      <w:r w:rsidR="000C0EEC" w:rsidRPr="0098085F">
        <w:rPr>
          <w:rFonts w:cstheme="minorHAnsi"/>
          <w:i/>
        </w:rPr>
        <w:t xml:space="preserve"> Distribution Line Number</w:t>
      </w:r>
      <w:r w:rsidR="0094729A" w:rsidRPr="0098085F">
        <w:rPr>
          <w:rFonts w:cstheme="minorHAnsi"/>
          <w:i/>
        </w:rPr>
        <w:t>.</w:t>
      </w:r>
      <w:r w:rsidR="000C0EEC" w:rsidRPr="0098085F">
        <w:rPr>
          <w:rFonts w:cstheme="minorHAnsi"/>
          <w:i/>
        </w:rPr>
        <w:t xml:space="preserve"> </w:t>
      </w:r>
    </w:p>
    <w:p w14:paraId="0BA68814" w14:textId="18AC41FF" w:rsidR="00831911" w:rsidRPr="0098085F" w:rsidRDefault="00831911" w:rsidP="00D25956">
      <w:pPr>
        <w:pStyle w:val="ListParagraph"/>
        <w:numPr>
          <w:ilvl w:val="0"/>
          <w:numId w:val="10"/>
        </w:numPr>
        <w:spacing w:after="0"/>
        <w:ind w:left="720"/>
        <w:rPr>
          <w:rFonts w:cstheme="minorHAnsi"/>
          <w:b/>
        </w:rPr>
      </w:pPr>
      <w:r w:rsidRPr="0098085F">
        <w:rPr>
          <w:rFonts w:cstheme="minorHAnsi"/>
        </w:rPr>
        <w:t xml:space="preserve">Review and correct </w:t>
      </w:r>
      <w:r w:rsidR="00CE7D86" w:rsidRPr="0098085F">
        <w:rPr>
          <w:rFonts w:cstheme="minorHAnsi"/>
        </w:rPr>
        <w:t xml:space="preserve">any expense reports with </w:t>
      </w:r>
      <w:r w:rsidR="006C40A3" w:rsidRPr="0098085F">
        <w:rPr>
          <w:rFonts w:cstheme="minorHAnsi"/>
        </w:rPr>
        <w:t>Accounts Payable</w:t>
      </w:r>
      <w:r w:rsidR="00CF4B0E" w:rsidRPr="0098085F">
        <w:rPr>
          <w:rFonts w:cstheme="minorHAnsi"/>
        </w:rPr>
        <w:t xml:space="preserve"> accounts used for travel</w:t>
      </w:r>
      <w:r w:rsidR="0002515A" w:rsidRPr="0098085F">
        <w:rPr>
          <w:rFonts w:cstheme="minorHAnsi"/>
        </w:rPr>
        <w:t xml:space="preserve"> expenses</w:t>
      </w:r>
      <w:r w:rsidRPr="0098085F">
        <w:rPr>
          <w:rFonts w:cstheme="minorHAnsi"/>
        </w:rPr>
        <w:t>.</w:t>
      </w:r>
      <w:r w:rsidR="00CF4B0E" w:rsidRPr="0098085F">
        <w:rPr>
          <w:rFonts w:cstheme="minorHAnsi"/>
        </w:rPr>
        <w:t xml:space="preserve">  Corre</w:t>
      </w:r>
      <w:r w:rsidR="00DA253A" w:rsidRPr="0098085F">
        <w:rPr>
          <w:rFonts w:cstheme="minorHAnsi"/>
        </w:rPr>
        <w:t>ctions should be made</w:t>
      </w:r>
      <w:r w:rsidR="000B483F" w:rsidRPr="0098085F">
        <w:rPr>
          <w:rFonts w:cstheme="minorHAnsi"/>
        </w:rPr>
        <w:t xml:space="preserve"> in the Expenses</w:t>
      </w:r>
      <w:r w:rsidR="00CE7D86" w:rsidRPr="0098085F">
        <w:rPr>
          <w:rFonts w:cstheme="minorHAnsi"/>
        </w:rPr>
        <w:t xml:space="preserve"> module via a </w:t>
      </w:r>
      <w:r w:rsidR="00CF4B0E" w:rsidRPr="0098085F">
        <w:rPr>
          <w:rFonts w:cstheme="minorHAnsi"/>
        </w:rPr>
        <w:t xml:space="preserve">journal-expense report unless the expense report has already had a journal-expense </w:t>
      </w:r>
      <w:r w:rsidR="00CE7D86" w:rsidRPr="0098085F">
        <w:rPr>
          <w:rFonts w:cstheme="minorHAnsi"/>
        </w:rPr>
        <w:t xml:space="preserve">report </w:t>
      </w:r>
      <w:r w:rsidR="00761C44" w:rsidRPr="0098085F">
        <w:rPr>
          <w:rFonts w:cstheme="minorHAnsi"/>
        </w:rPr>
        <w:t>created for</w:t>
      </w:r>
      <w:r w:rsidR="000B483F" w:rsidRPr="0098085F">
        <w:rPr>
          <w:rFonts w:cstheme="minorHAnsi"/>
        </w:rPr>
        <w:t xml:space="preserve"> it.  </w:t>
      </w:r>
      <w:r w:rsidR="00761C44" w:rsidRPr="0098085F">
        <w:rPr>
          <w:rFonts w:cstheme="minorHAnsi"/>
        </w:rPr>
        <w:t xml:space="preserve">If the journal-expense report was incorrect or incomplete and the journal-expense report </w:t>
      </w:r>
      <w:r w:rsidR="00B77CDF" w:rsidRPr="0098085F">
        <w:rPr>
          <w:rFonts w:cstheme="minorHAnsi"/>
        </w:rPr>
        <w:t xml:space="preserve">did </w:t>
      </w:r>
      <w:r w:rsidR="00761C44" w:rsidRPr="0098085F">
        <w:rPr>
          <w:rFonts w:cstheme="minorHAnsi"/>
        </w:rPr>
        <w:t xml:space="preserve">not affect any accounting, correct the accounts by adding a journal in the GL module.  </w:t>
      </w:r>
      <w:r w:rsidR="00B77CDF" w:rsidRPr="0098085F">
        <w:rPr>
          <w:rFonts w:cstheme="minorHAnsi"/>
        </w:rPr>
        <w:t xml:space="preserve">If the </w:t>
      </w:r>
      <w:r w:rsidR="00761C44" w:rsidRPr="0098085F">
        <w:rPr>
          <w:rFonts w:cstheme="minorHAnsi"/>
        </w:rPr>
        <w:t>journal-expense report was i</w:t>
      </w:r>
      <w:r w:rsidR="000B483F" w:rsidRPr="0098085F">
        <w:rPr>
          <w:rFonts w:cstheme="minorHAnsi"/>
        </w:rPr>
        <w:t>ncorrect or incomplete</w:t>
      </w:r>
      <w:r w:rsidR="00761C44" w:rsidRPr="0098085F">
        <w:rPr>
          <w:rFonts w:cstheme="minorHAnsi"/>
        </w:rPr>
        <w:t xml:space="preserve"> and the journal-expense report did affect accounting</w:t>
      </w:r>
      <w:r w:rsidR="000B483F" w:rsidRPr="0098085F">
        <w:rPr>
          <w:rFonts w:cstheme="minorHAnsi"/>
        </w:rPr>
        <w:t xml:space="preserve">, </w:t>
      </w:r>
      <w:r w:rsidR="00761C44" w:rsidRPr="0098085F">
        <w:rPr>
          <w:rFonts w:cstheme="minorHAnsi"/>
        </w:rPr>
        <w:t xml:space="preserve">mark the journal-expense report for close and then correct the accounts and </w:t>
      </w:r>
      <w:r w:rsidR="00E327B0" w:rsidRPr="0098085F">
        <w:rPr>
          <w:rFonts w:cstheme="minorHAnsi"/>
        </w:rPr>
        <w:t xml:space="preserve">make </w:t>
      </w:r>
      <w:r w:rsidR="00761C44" w:rsidRPr="0098085F">
        <w:rPr>
          <w:rFonts w:cstheme="minorHAnsi"/>
        </w:rPr>
        <w:t xml:space="preserve">any </w:t>
      </w:r>
      <w:r w:rsidR="00E327B0" w:rsidRPr="0098085F">
        <w:rPr>
          <w:rFonts w:cstheme="minorHAnsi"/>
        </w:rPr>
        <w:t xml:space="preserve">other </w:t>
      </w:r>
      <w:r w:rsidR="00761C44" w:rsidRPr="0098085F">
        <w:rPr>
          <w:rFonts w:cstheme="minorHAnsi"/>
        </w:rPr>
        <w:t>corrections that were made on the journal-expense report by adding a journal in the GL module</w:t>
      </w:r>
      <w:r w:rsidR="000810F3" w:rsidRPr="0098085F">
        <w:rPr>
          <w:rFonts w:cstheme="minorHAnsi"/>
        </w:rPr>
        <w:t xml:space="preserve">. </w:t>
      </w:r>
    </w:p>
    <w:p w14:paraId="47A39864" w14:textId="77777777" w:rsidR="00761C44" w:rsidRPr="0098085F" w:rsidRDefault="00761C44" w:rsidP="000810F3">
      <w:pPr>
        <w:spacing w:after="0"/>
        <w:jc w:val="center"/>
        <w:rPr>
          <w:rFonts w:cstheme="minorHAnsi"/>
        </w:rPr>
      </w:pPr>
    </w:p>
    <w:p w14:paraId="57AD9773" w14:textId="6BB631DB" w:rsidR="000810F3" w:rsidRPr="007073DC" w:rsidRDefault="000810F3" w:rsidP="000810F3">
      <w:pPr>
        <w:spacing w:after="0"/>
        <w:jc w:val="center"/>
        <w:rPr>
          <w:rFonts w:cstheme="minorHAnsi"/>
        </w:rPr>
      </w:pPr>
      <w:r w:rsidRPr="0098085F">
        <w:rPr>
          <w:rFonts w:cstheme="minorHAnsi"/>
        </w:rPr>
        <w:t>(end)</w:t>
      </w:r>
    </w:p>
    <w:p w14:paraId="3997F291" w14:textId="77777777" w:rsidR="00831911" w:rsidRPr="007073DC" w:rsidRDefault="00831911" w:rsidP="00CF4B0E">
      <w:pPr>
        <w:pStyle w:val="ListParagraph"/>
        <w:spacing w:after="120"/>
        <w:rPr>
          <w:rFonts w:cstheme="minorHAnsi"/>
          <w:b/>
        </w:rPr>
      </w:pPr>
    </w:p>
    <w:p w14:paraId="3A1A83F5" w14:textId="77777777" w:rsidR="00025617" w:rsidRPr="007073DC" w:rsidRDefault="00025617">
      <w:pPr>
        <w:rPr>
          <w:rFonts w:cstheme="minorHAnsi"/>
        </w:rPr>
      </w:pPr>
    </w:p>
    <w:sectPr w:rsidR="00025617" w:rsidRPr="007073DC" w:rsidSect="000C7876">
      <w:footerReference w:type="default" r:id="rId11"/>
      <w:pgSz w:w="12240" w:h="15840"/>
      <w:pgMar w:top="1080" w:right="1080" w:bottom="1080" w:left="1080" w:header="0" w:footer="6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65BC" w14:textId="77777777" w:rsidR="007602FD" w:rsidRDefault="007602FD">
      <w:pPr>
        <w:spacing w:after="0" w:line="240" w:lineRule="auto"/>
      </w:pPr>
      <w:r>
        <w:separator/>
      </w:r>
    </w:p>
  </w:endnote>
  <w:endnote w:type="continuationSeparator" w:id="0">
    <w:p w14:paraId="4C324F27" w14:textId="77777777" w:rsidR="007602FD" w:rsidRDefault="0076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BB6F" w14:textId="77777777" w:rsidR="009A2B54" w:rsidRDefault="00A9400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1812299" wp14:editId="72190638">
              <wp:simplePos x="0" y="0"/>
              <wp:positionH relativeFrom="page">
                <wp:posOffset>617220</wp:posOffset>
              </wp:positionH>
              <wp:positionV relativeFrom="page">
                <wp:posOffset>9504680</wp:posOffset>
              </wp:positionV>
              <wp:extent cx="6539230" cy="1270"/>
              <wp:effectExtent l="7620" t="8255" r="635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9230" cy="1270"/>
                        <a:chOff x="972" y="14968"/>
                        <a:chExt cx="10298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72" y="14968"/>
                          <a:ext cx="10298" cy="2"/>
                        </a:xfrm>
                        <a:custGeom>
                          <a:avLst/>
                          <a:gdLst>
                            <a:gd name="T0" fmla="+- 0 972 972"/>
                            <a:gd name="T1" fmla="*/ T0 w 10298"/>
                            <a:gd name="T2" fmla="+- 0 11270 972"/>
                            <a:gd name="T3" fmla="*/ T2 w 10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8">
                              <a:moveTo>
                                <a:pt x="0" y="0"/>
                              </a:moveTo>
                              <a:lnTo>
                                <a:pt x="102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ADCDAF" id="Group 1" o:spid="_x0000_s1026" style="position:absolute;margin-left:48.6pt;margin-top:748.4pt;width:514.9pt;height:.1pt;z-index:-251658240;mso-position-horizontal-relative:page;mso-position-vertical-relative:page" coordorigin="972,14968" coordsize="10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">
              <v:shape id="Freeform 2" o:spid="_x0000_s1027" style="position:absolute;left:972;top:14968;width:10298;height:2;visibility:visible;mso-wrap-style:square;v-text-anchor:top" coordsize="10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" path="m,l10298,e" filled="f" strokeweight=".58pt">
                <v:path arrowok="t" o:connecttype="custom" o:connectlocs="0,0;1029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A0E0" w14:textId="77777777" w:rsidR="007602FD" w:rsidRDefault="007602FD">
      <w:pPr>
        <w:spacing w:after="0" w:line="240" w:lineRule="auto"/>
      </w:pPr>
      <w:r>
        <w:separator/>
      </w:r>
    </w:p>
  </w:footnote>
  <w:footnote w:type="continuationSeparator" w:id="0">
    <w:p w14:paraId="3124688F" w14:textId="77777777" w:rsidR="007602FD" w:rsidRDefault="00760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767"/>
    <w:multiLevelType w:val="hybridMultilevel"/>
    <w:tmpl w:val="F6EC4DE0"/>
    <w:lvl w:ilvl="0" w:tplc="E18669B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9D12E16"/>
    <w:multiLevelType w:val="hybridMultilevel"/>
    <w:tmpl w:val="38BCF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4B29"/>
    <w:multiLevelType w:val="hybridMultilevel"/>
    <w:tmpl w:val="72A0F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53248A"/>
    <w:multiLevelType w:val="hybridMultilevel"/>
    <w:tmpl w:val="E4E6F6EC"/>
    <w:lvl w:ilvl="0" w:tplc="6032B1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42020"/>
    <w:multiLevelType w:val="hybridMultilevel"/>
    <w:tmpl w:val="12C2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7D50"/>
    <w:multiLevelType w:val="hybridMultilevel"/>
    <w:tmpl w:val="84809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D2D93"/>
    <w:multiLevelType w:val="hybridMultilevel"/>
    <w:tmpl w:val="3C10821E"/>
    <w:lvl w:ilvl="0" w:tplc="D124D0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A07C5"/>
    <w:multiLevelType w:val="hybridMultilevel"/>
    <w:tmpl w:val="95B2536A"/>
    <w:lvl w:ilvl="0" w:tplc="0409000F">
      <w:start w:val="1"/>
      <w:numFmt w:val="decimal"/>
      <w:lvlText w:val="%1."/>
      <w:lvlJc w:val="left"/>
      <w:pPr>
        <w:ind w:left="1182" w:hanging="360"/>
      </w:p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5E0404CC"/>
    <w:multiLevelType w:val="hybridMultilevel"/>
    <w:tmpl w:val="746E237E"/>
    <w:lvl w:ilvl="0" w:tplc="0409000F">
      <w:start w:val="1"/>
      <w:numFmt w:val="decimal"/>
      <w:lvlText w:val="%1."/>
      <w:lvlJc w:val="left"/>
      <w:pPr>
        <w:ind w:left="1182" w:hanging="360"/>
      </w:p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 w15:restartNumberingAfterBreak="0">
    <w:nsid w:val="5F17493C"/>
    <w:multiLevelType w:val="hybridMultilevel"/>
    <w:tmpl w:val="9AE60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4364BF"/>
    <w:multiLevelType w:val="hybridMultilevel"/>
    <w:tmpl w:val="2220A3B2"/>
    <w:lvl w:ilvl="0" w:tplc="FBFA2B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641E1"/>
    <w:multiLevelType w:val="hybridMultilevel"/>
    <w:tmpl w:val="4B1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05D0"/>
    <w:multiLevelType w:val="hybridMultilevel"/>
    <w:tmpl w:val="65F4A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67886"/>
    <w:multiLevelType w:val="hybridMultilevel"/>
    <w:tmpl w:val="1BBC4854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7E84534B"/>
    <w:multiLevelType w:val="hybridMultilevel"/>
    <w:tmpl w:val="EBEEB186"/>
    <w:lvl w:ilvl="0" w:tplc="3E4A0C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1D"/>
    <w:rsid w:val="0001627C"/>
    <w:rsid w:val="0002515A"/>
    <w:rsid w:val="00025491"/>
    <w:rsid w:val="00025617"/>
    <w:rsid w:val="000323A4"/>
    <w:rsid w:val="00035C68"/>
    <w:rsid w:val="00037EBC"/>
    <w:rsid w:val="00052930"/>
    <w:rsid w:val="00062403"/>
    <w:rsid w:val="00073A4A"/>
    <w:rsid w:val="000769A6"/>
    <w:rsid w:val="00077B66"/>
    <w:rsid w:val="000810F3"/>
    <w:rsid w:val="000977EE"/>
    <w:rsid w:val="000A01E8"/>
    <w:rsid w:val="000B483F"/>
    <w:rsid w:val="000C0EEC"/>
    <w:rsid w:val="000C17E0"/>
    <w:rsid w:val="000C18ED"/>
    <w:rsid w:val="000C3F15"/>
    <w:rsid w:val="000C7094"/>
    <w:rsid w:val="000C7876"/>
    <w:rsid w:val="000D0F7E"/>
    <w:rsid w:val="000D5077"/>
    <w:rsid w:val="000E7CC3"/>
    <w:rsid w:val="000F7ED3"/>
    <w:rsid w:val="00111CB7"/>
    <w:rsid w:val="00115ED3"/>
    <w:rsid w:val="001406C8"/>
    <w:rsid w:val="00142BCB"/>
    <w:rsid w:val="001533B7"/>
    <w:rsid w:val="00162C6D"/>
    <w:rsid w:val="00164ACA"/>
    <w:rsid w:val="00174DF6"/>
    <w:rsid w:val="00194B4E"/>
    <w:rsid w:val="001A226D"/>
    <w:rsid w:val="001A4524"/>
    <w:rsid w:val="001A5F87"/>
    <w:rsid w:val="001B0369"/>
    <w:rsid w:val="001B5DB6"/>
    <w:rsid w:val="001C5550"/>
    <w:rsid w:val="001D41D2"/>
    <w:rsid w:val="001E74C9"/>
    <w:rsid w:val="00205C15"/>
    <w:rsid w:val="00211294"/>
    <w:rsid w:val="002302F6"/>
    <w:rsid w:val="002306CC"/>
    <w:rsid w:val="002345AF"/>
    <w:rsid w:val="00241171"/>
    <w:rsid w:val="0024368F"/>
    <w:rsid w:val="00255414"/>
    <w:rsid w:val="0026003B"/>
    <w:rsid w:val="00261DDB"/>
    <w:rsid w:val="0027313D"/>
    <w:rsid w:val="00290BBD"/>
    <w:rsid w:val="002920CE"/>
    <w:rsid w:val="002947B1"/>
    <w:rsid w:val="002979BD"/>
    <w:rsid w:val="002A1E50"/>
    <w:rsid w:val="002A3028"/>
    <w:rsid w:val="002A3223"/>
    <w:rsid w:val="002A76D4"/>
    <w:rsid w:val="002C45C2"/>
    <w:rsid w:val="002D39C3"/>
    <w:rsid w:val="002E1CAD"/>
    <w:rsid w:val="002E3C3B"/>
    <w:rsid w:val="002E6B12"/>
    <w:rsid w:val="002F23F3"/>
    <w:rsid w:val="003026D6"/>
    <w:rsid w:val="00305ECB"/>
    <w:rsid w:val="0031060F"/>
    <w:rsid w:val="003160AE"/>
    <w:rsid w:val="00332832"/>
    <w:rsid w:val="00334F50"/>
    <w:rsid w:val="00340485"/>
    <w:rsid w:val="00343D93"/>
    <w:rsid w:val="00345B9F"/>
    <w:rsid w:val="00350A7D"/>
    <w:rsid w:val="00351C11"/>
    <w:rsid w:val="00352FDB"/>
    <w:rsid w:val="00383AA7"/>
    <w:rsid w:val="003B17C3"/>
    <w:rsid w:val="003B1D6D"/>
    <w:rsid w:val="003C1B54"/>
    <w:rsid w:val="003D1625"/>
    <w:rsid w:val="003D4998"/>
    <w:rsid w:val="003D7DDE"/>
    <w:rsid w:val="003E27F0"/>
    <w:rsid w:val="004160F0"/>
    <w:rsid w:val="00422079"/>
    <w:rsid w:val="00432668"/>
    <w:rsid w:val="00452980"/>
    <w:rsid w:val="00453812"/>
    <w:rsid w:val="0046007D"/>
    <w:rsid w:val="0046563B"/>
    <w:rsid w:val="00465C6B"/>
    <w:rsid w:val="00467143"/>
    <w:rsid w:val="004706D9"/>
    <w:rsid w:val="00472089"/>
    <w:rsid w:val="0048105B"/>
    <w:rsid w:val="0048152F"/>
    <w:rsid w:val="00493A18"/>
    <w:rsid w:val="004A00E9"/>
    <w:rsid w:val="004A3F75"/>
    <w:rsid w:val="004B1E6F"/>
    <w:rsid w:val="004D4296"/>
    <w:rsid w:val="004E0E42"/>
    <w:rsid w:val="004E4A7B"/>
    <w:rsid w:val="004F0AA2"/>
    <w:rsid w:val="004F2BCC"/>
    <w:rsid w:val="004F79B0"/>
    <w:rsid w:val="004F7B2B"/>
    <w:rsid w:val="0050491C"/>
    <w:rsid w:val="005170F4"/>
    <w:rsid w:val="0052530A"/>
    <w:rsid w:val="0055779E"/>
    <w:rsid w:val="005625A9"/>
    <w:rsid w:val="005644B1"/>
    <w:rsid w:val="00565CBA"/>
    <w:rsid w:val="0056610C"/>
    <w:rsid w:val="005749C1"/>
    <w:rsid w:val="005779C9"/>
    <w:rsid w:val="00586229"/>
    <w:rsid w:val="00590792"/>
    <w:rsid w:val="005936DB"/>
    <w:rsid w:val="005A0C17"/>
    <w:rsid w:val="005A4523"/>
    <w:rsid w:val="005A5424"/>
    <w:rsid w:val="005C0262"/>
    <w:rsid w:val="005C43A3"/>
    <w:rsid w:val="005D2D2B"/>
    <w:rsid w:val="005D540F"/>
    <w:rsid w:val="005D54F9"/>
    <w:rsid w:val="00602849"/>
    <w:rsid w:val="00604444"/>
    <w:rsid w:val="00612586"/>
    <w:rsid w:val="006145A9"/>
    <w:rsid w:val="00617AAF"/>
    <w:rsid w:val="00622B1D"/>
    <w:rsid w:val="00624C94"/>
    <w:rsid w:val="00625786"/>
    <w:rsid w:val="0062668C"/>
    <w:rsid w:val="0063141A"/>
    <w:rsid w:val="00633C04"/>
    <w:rsid w:val="006400DE"/>
    <w:rsid w:val="00647F03"/>
    <w:rsid w:val="00657546"/>
    <w:rsid w:val="00657726"/>
    <w:rsid w:val="0067197E"/>
    <w:rsid w:val="00693722"/>
    <w:rsid w:val="006B6283"/>
    <w:rsid w:val="006C1573"/>
    <w:rsid w:val="006C24F4"/>
    <w:rsid w:val="006C40A3"/>
    <w:rsid w:val="006C5508"/>
    <w:rsid w:val="006E1601"/>
    <w:rsid w:val="007073DC"/>
    <w:rsid w:val="007149EC"/>
    <w:rsid w:val="00720D4A"/>
    <w:rsid w:val="00754622"/>
    <w:rsid w:val="007602FD"/>
    <w:rsid w:val="00761C44"/>
    <w:rsid w:val="00765EBF"/>
    <w:rsid w:val="007753B1"/>
    <w:rsid w:val="00791BDF"/>
    <w:rsid w:val="007A0274"/>
    <w:rsid w:val="007B4AF0"/>
    <w:rsid w:val="007B5CA2"/>
    <w:rsid w:val="007C6E90"/>
    <w:rsid w:val="007E2412"/>
    <w:rsid w:val="007E5FF2"/>
    <w:rsid w:val="00800060"/>
    <w:rsid w:val="00806E6D"/>
    <w:rsid w:val="00811608"/>
    <w:rsid w:val="00811793"/>
    <w:rsid w:val="0082197C"/>
    <w:rsid w:val="00822497"/>
    <w:rsid w:val="00831911"/>
    <w:rsid w:val="008365D4"/>
    <w:rsid w:val="00836FE2"/>
    <w:rsid w:val="00840B16"/>
    <w:rsid w:val="00842F0C"/>
    <w:rsid w:val="0085185D"/>
    <w:rsid w:val="00861C0C"/>
    <w:rsid w:val="008627B3"/>
    <w:rsid w:val="008769CC"/>
    <w:rsid w:val="00881ADA"/>
    <w:rsid w:val="008A52F6"/>
    <w:rsid w:val="008B2F13"/>
    <w:rsid w:val="008B3E1A"/>
    <w:rsid w:val="008C0639"/>
    <w:rsid w:val="008D4BD8"/>
    <w:rsid w:val="008E47D3"/>
    <w:rsid w:val="008F4909"/>
    <w:rsid w:val="00911182"/>
    <w:rsid w:val="00915492"/>
    <w:rsid w:val="00921887"/>
    <w:rsid w:val="00925504"/>
    <w:rsid w:val="0093445E"/>
    <w:rsid w:val="00945F3A"/>
    <w:rsid w:val="0094729A"/>
    <w:rsid w:val="009559D9"/>
    <w:rsid w:val="009569F0"/>
    <w:rsid w:val="0098085F"/>
    <w:rsid w:val="00986BBD"/>
    <w:rsid w:val="009A2B54"/>
    <w:rsid w:val="009A4D81"/>
    <w:rsid w:val="009A66D8"/>
    <w:rsid w:val="009B624E"/>
    <w:rsid w:val="009E61F0"/>
    <w:rsid w:val="009F1D2C"/>
    <w:rsid w:val="00A02228"/>
    <w:rsid w:val="00A047C7"/>
    <w:rsid w:val="00A23531"/>
    <w:rsid w:val="00A25CC4"/>
    <w:rsid w:val="00A33C93"/>
    <w:rsid w:val="00A418E2"/>
    <w:rsid w:val="00A41B30"/>
    <w:rsid w:val="00A4455D"/>
    <w:rsid w:val="00A659FE"/>
    <w:rsid w:val="00A82E61"/>
    <w:rsid w:val="00A8570D"/>
    <w:rsid w:val="00A94001"/>
    <w:rsid w:val="00A97559"/>
    <w:rsid w:val="00AA4C19"/>
    <w:rsid w:val="00AA64EB"/>
    <w:rsid w:val="00AC03DB"/>
    <w:rsid w:val="00AD20F2"/>
    <w:rsid w:val="00AD5279"/>
    <w:rsid w:val="00AE5FE0"/>
    <w:rsid w:val="00AF654D"/>
    <w:rsid w:val="00B119D9"/>
    <w:rsid w:val="00B24720"/>
    <w:rsid w:val="00B27D41"/>
    <w:rsid w:val="00B40803"/>
    <w:rsid w:val="00B41882"/>
    <w:rsid w:val="00B437D2"/>
    <w:rsid w:val="00B479FD"/>
    <w:rsid w:val="00B56F2B"/>
    <w:rsid w:val="00B77CDF"/>
    <w:rsid w:val="00B950DF"/>
    <w:rsid w:val="00B97EE2"/>
    <w:rsid w:val="00BA7CBF"/>
    <w:rsid w:val="00BB13D1"/>
    <w:rsid w:val="00BC510F"/>
    <w:rsid w:val="00BD31A9"/>
    <w:rsid w:val="00BD3649"/>
    <w:rsid w:val="00C03ECF"/>
    <w:rsid w:val="00C0778A"/>
    <w:rsid w:val="00C166FD"/>
    <w:rsid w:val="00C24B72"/>
    <w:rsid w:val="00C32429"/>
    <w:rsid w:val="00C36B0B"/>
    <w:rsid w:val="00C42214"/>
    <w:rsid w:val="00C435EA"/>
    <w:rsid w:val="00C54745"/>
    <w:rsid w:val="00C61DB7"/>
    <w:rsid w:val="00C742B4"/>
    <w:rsid w:val="00C96412"/>
    <w:rsid w:val="00CA4F52"/>
    <w:rsid w:val="00CB1F80"/>
    <w:rsid w:val="00CB22F6"/>
    <w:rsid w:val="00CB7479"/>
    <w:rsid w:val="00CC0968"/>
    <w:rsid w:val="00CC3349"/>
    <w:rsid w:val="00CC7573"/>
    <w:rsid w:val="00CD6682"/>
    <w:rsid w:val="00CD7AE4"/>
    <w:rsid w:val="00CE7971"/>
    <w:rsid w:val="00CE7D86"/>
    <w:rsid w:val="00CF1407"/>
    <w:rsid w:val="00CF4B0E"/>
    <w:rsid w:val="00D21FE5"/>
    <w:rsid w:val="00D25956"/>
    <w:rsid w:val="00D354D2"/>
    <w:rsid w:val="00D35857"/>
    <w:rsid w:val="00D3789C"/>
    <w:rsid w:val="00D40D8E"/>
    <w:rsid w:val="00D41B9B"/>
    <w:rsid w:val="00D45189"/>
    <w:rsid w:val="00D4534B"/>
    <w:rsid w:val="00D578AE"/>
    <w:rsid w:val="00D81143"/>
    <w:rsid w:val="00D81C9A"/>
    <w:rsid w:val="00D8301E"/>
    <w:rsid w:val="00D87B7D"/>
    <w:rsid w:val="00D97B92"/>
    <w:rsid w:val="00DA253A"/>
    <w:rsid w:val="00DB1ADF"/>
    <w:rsid w:val="00DC07A5"/>
    <w:rsid w:val="00DD199E"/>
    <w:rsid w:val="00DD21D9"/>
    <w:rsid w:val="00DE0AAE"/>
    <w:rsid w:val="00DE7863"/>
    <w:rsid w:val="00DF4A7D"/>
    <w:rsid w:val="00E14B47"/>
    <w:rsid w:val="00E20CBF"/>
    <w:rsid w:val="00E327B0"/>
    <w:rsid w:val="00E46309"/>
    <w:rsid w:val="00E51F57"/>
    <w:rsid w:val="00E546CC"/>
    <w:rsid w:val="00E56B28"/>
    <w:rsid w:val="00E56E3E"/>
    <w:rsid w:val="00E57848"/>
    <w:rsid w:val="00E72B0E"/>
    <w:rsid w:val="00E92F03"/>
    <w:rsid w:val="00E94291"/>
    <w:rsid w:val="00EA217C"/>
    <w:rsid w:val="00EA3BB7"/>
    <w:rsid w:val="00EB409D"/>
    <w:rsid w:val="00ED2EBA"/>
    <w:rsid w:val="00ED7E0A"/>
    <w:rsid w:val="00EE2A38"/>
    <w:rsid w:val="00EF4CE1"/>
    <w:rsid w:val="00F02BD4"/>
    <w:rsid w:val="00F0373A"/>
    <w:rsid w:val="00F13039"/>
    <w:rsid w:val="00F15A96"/>
    <w:rsid w:val="00F16491"/>
    <w:rsid w:val="00F22709"/>
    <w:rsid w:val="00F37D41"/>
    <w:rsid w:val="00F41DBB"/>
    <w:rsid w:val="00F7299B"/>
    <w:rsid w:val="00F816A0"/>
    <w:rsid w:val="00F8795F"/>
    <w:rsid w:val="00FB0F77"/>
    <w:rsid w:val="00FB10CD"/>
    <w:rsid w:val="00FB3970"/>
    <w:rsid w:val="00FB781D"/>
    <w:rsid w:val="00FC0B64"/>
    <w:rsid w:val="00FC3F50"/>
    <w:rsid w:val="00FD497F"/>
    <w:rsid w:val="00FD6EF4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F86070"/>
  <w15:docId w15:val="{65D3F8F5-6103-4F00-9AF9-C1595FCE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7A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7A5"/>
    <w:rPr>
      <w:b/>
      <w:bCs/>
    </w:rPr>
  </w:style>
  <w:style w:type="paragraph" w:customStyle="1" w:styleId="Default">
    <w:name w:val="Default"/>
    <w:rsid w:val="00DC07A5"/>
    <w:pPr>
      <w:widowControl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9" ma:contentTypeDescription="Create a new document." ma:contentTypeScope="" ma:versionID="10e5e407063c0c998919793dbd178991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05d5d3d1b82bbc418ca954023a5c2cfc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37058-C3A4-433A-8EFD-2CBB8B693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3050C-3C31-48D5-B536-AAB5E424BC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4CC0AD-EB6E-4678-B206-200FEBA6D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1F45D7-B98D-48C6-A9C4-A1530A9FD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 Hemmen</dc:creator>
  <cp:lastModifiedBy>Bookwalter, Kristin [DAAR]</cp:lastModifiedBy>
  <cp:revision>2</cp:revision>
  <cp:lastPrinted>2021-05-05T18:25:00Z</cp:lastPrinted>
  <dcterms:created xsi:type="dcterms:W3CDTF">2021-05-06T17:39:00Z</dcterms:created>
  <dcterms:modified xsi:type="dcterms:W3CDTF">2021-05-06T17:39:00Z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2015-04-27T00:00:00Z</vt:filetime>
  </property>
  <property fmtid="{D5CDD505-2E9C-101B-9397-08002B2CF9AE}" pid="4" name="ContentTypeId">
    <vt:lpwstr>0x010100704E796FF7251342BB3E1FF206C474B3</vt:lpwstr>
  </property>
</Properties>
</file>