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EC6" w14:textId="702287EF" w:rsidR="00800E42" w:rsidRDefault="008D4882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7.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616232705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5A50B960" w14:textId="4834D07E" w:rsidR="00FD6AC3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Creat</w:t>
      </w:r>
      <w:r w:rsidR="0081273B">
        <w:rPr>
          <w:rFonts w:ascii="Calibri" w:hAnsi="Calibri" w:cs="Arial"/>
          <w:b/>
          <w:bCs/>
          <w:noProof/>
          <w:sz w:val="32"/>
          <w:szCs w:val="32"/>
          <w:lang w:val="en-US"/>
        </w:rPr>
        <w:t>e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Journal Voucher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</w:p>
    <w:p w14:paraId="0BC3114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57A4866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E9866F0" w14:textId="77777777" w:rsidTr="00870EB2">
        <w:tc>
          <w:tcPr>
            <w:tcW w:w="3240" w:type="dxa"/>
            <w:gridSpan w:val="2"/>
          </w:tcPr>
          <w:p w14:paraId="4F386412" w14:textId="01D45539" w:rsidR="00AF2E3C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14:paraId="4163D969" w14:textId="5ECBADF0" w:rsidR="003738F2" w:rsidRPr="0049585B" w:rsidRDefault="00BD5A89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 w:rsidR="009F0860">
              <w:rPr>
                <w:rFonts w:ascii="Calibri" w:hAnsi="Calibri"/>
                <w:sz w:val="22"/>
                <w:szCs w:val="22"/>
              </w:rPr>
              <w:t>20</w:t>
            </w:r>
            <w:r w:rsidR="00235F41">
              <w:rPr>
                <w:rFonts w:ascii="Calibri" w:hAnsi="Calibri"/>
                <w:sz w:val="22"/>
                <w:szCs w:val="22"/>
              </w:rPr>
              <w:t>/201</w:t>
            </w:r>
            <w:r w:rsidR="00114B3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1E574793" w14:textId="77777777" w:rsidTr="00870EB2">
        <w:tc>
          <w:tcPr>
            <w:tcW w:w="3240" w:type="dxa"/>
            <w:gridSpan w:val="2"/>
          </w:tcPr>
          <w:p w14:paraId="27B1DE34" w14:textId="35017090" w:rsidR="00AF2E3C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6DA642A3" w14:textId="54D34B88" w:rsidR="00AF2E3C" w:rsidRPr="0049585B" w:rsidRDefault="0090117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1273B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81273B" w:rsidRPr="00161D65" w14:paraId="20715DE7" w14:textId="77777777" w:rsidTr="00870EB2">
        <w:tc>
          <w:tcPr>
            <w:tcW w:w="3240" w:type="dxa"/>
            <w:gridSpan w:val="2"/>
          </w:tcPr>
          <w:p w14:paraId="6AFA795D" w14:textId="1F2434AA" w:rsidR="0081273B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260ECA3D" w14:textId="7F83F2A4" w:rsidR="0081273B" w:rsidRDefault="0081273B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04/05/2019</w:t>
            </w:r>
          </w:p>
        </w:tc>
      </w:tr>
      <w:tr w:rsidR="003C4502" w:rsidRPr="00161D65" w14:paraId="388D5543" w14:textId="77777777" w:rsidTr="00870EB2">
        <w:tc>
          <w:tcPr>
            <w:tcW w:w="3240" w:type="dxa"/>
            <w:gridSpan w:val="2"/>
          </w:tcPr>
          <w:p w14:paraId="163BA6E1" w14:textId="74D5F609" w:rsidR="003C4502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7218" w:type="dxa"/>
          </w:tcPr>
          <w:p w14:paraId="5680D378" w14:textId="40E21A90" w:rsidR="003C4502" w:rsidRPr="00AD6FA2" w:rsidRDefault="003C4502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A journal voucher 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>can be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created to make changes to the chart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FA2">
              <w:rPr>
                <w:rFonts w:ascii="Calibri" w:hAnsi="Calibri"/>
                <w:sz w:val="22"/>
                <w:szCs w:val="22"/>
              </w:rPr>
              <w:t>fields used on a voucher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that has paid</w:t>
            </w:r>
            <w:r w:rsidRPr="00AD6FA2">
              <w:rPr>
                <w:rFonts w:ascii="Calibri" w:hAnsi="Calibri"/>
                <w:sz w:val="22"/>
                <w:szCs w:val="22"/>
              </w:rPr>
              <w:t>.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 xml:space="preserve"> This can include the need to change the funding distribution on a voucher.</w:t>
            </w:r>
          </w:p>
          <w:p w14:paraId="097DC222" w14:textId="6B220A56" w:rsidR="009A5DF7" w:rsidRPr="00AD6FA2" w:rsidRDefault="009A5DF7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>Before creating a journal voucher, please make sure the voucher you need to correct has paid. See that the Payment Date and Reference fields are filled in on the Payments tab.</w:t>
            </w:r>
            <w:r w:rsidR="00AD6FA2" w:rsidRPr="00AD6FA2">
              <w:rPr>
                <w:rFonts w:ascii="Calibri" w:hAnsi="Calibri"/>
                <w:sz w:val="22"/>
                <w:szCs w:val="22"/>
              </w:rPr>
              <w:t xml:space="preserve"> If the voucher in need of correction has not paid, please make the corrections to it before it pays instead of creating a journal voucher.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12F4" w:rsidRPr="00161D65" w14:paraId="605395DD" w14:textId="77777777" w:rsidTr="00870EB2">
        <w:tc>
          <w:tcPr>
            <w:tcW w:w="3240" w:type="dxa"/>
            <w:gridSpan w:val="2"/>
          </w:tcPr>
          <w:p w14:paraId="15619CA9" w14:textId="4B10C6C2" w:rsidR="000B12F4" w:rsidRPr="00161D65" w:rsidRDefault="0081273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7218" w:type="dxa"/>
          </w:tcPr>
          <w:p w14:paraId="5CC3B318" w14:textId="70C21E96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8A68A5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</w:t>
            </w:r>
            <w:r w:rsidR="00C11BD5">
              <w:rPr>
                <w:rFonts w:ascii="Calibri" w:hAnsi="Calibri"/>
                <w:noProof/>
                <w:sz w:val="22"/>
                <w:szCs w:val="22"/>
              </w:rPr>
              <w:t xml:space="preserve">to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create a journal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5ABA864B" w14:textId="3EA4A3F8"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9F0860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Journal Vouchers</w:t>
            </w:r>
          </w:p>
          <w:p w14:paraId="756FE290" w14:textId="2F9F3D47" w:rsidR="000B12F4" w:rsidRPr="0077141D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77141D">
              <w:rPr>
                <w:rFonts w:ascii="Calibri" w:hAnsi="Calibri"/>
                <w:noProof/>
                <w:sz w:val="22"/>
                <w:szCs w:val="22"/>
              </w:rPr>
              <w:t xml:space="preserve">vouchers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>associated to their agency business unit.</w:t>
            </w:r>
          </w:p>
        </w:tc>
      </w:tr>
      <w:tr w:rsidR="000B12F4" w:rsidRPr="00161D65" w14:paraId="3E6C8540" w14:textId="77777777" w:rsidTr="00870EB2">
        <w:tc>
          <w:tcPr>
            <w:tcW w:w="3240" w:type="dxa"/>
            <w:gridSpan w:val="2"/>
          </w:tcPr>
          <w:p w14:paraId="01A91A54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F927D24" w14:textId="7893C8FF" w:rsidR="0081273B" w:rsidRDefault="0081273B" w:rsidP="00A017B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Add/Update &gt; Regular Entry</w:t>
            </w:r>
          </w:p>
          <w:p w14:paraId="77B0E6CB" w14:textId="11E0F972" w:rsidR="0081273B" w:rsidRDefault="0081273B" w:rsidP="0081273B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or</w:t>
            </w:r>
          </w:p>
          <w:p w14:paraId="4F63B03A" w14:textId="6FA48A03" w:rsidR="000B12F4" w:rsidRPr="00F20781" w:rsidRDefault="008A6BC0" w:rsidP="00A017B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D40EF9">
              <w:rPr>
                <w:rFonts w:ascii="Calibri" w:hAnsi="Calibri"/>
                <w:b/>
                <w:noProof/>
                <w:sz w:val="22"/>
                <w:szCs w:val="22"/>
              </w:rPr>
              <w:t>NavBar: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Navigator &gt;</w:t>
            </w:r>
            <w:r w:rsidR="00515F37"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&gt;Vouchers &gt;</w:t>
            </w:r>
            <w:r w:rsidR="00572ECA">
              <w:rPr>
                <w:rFonts w:ascii="Calibri Light" w:hAnsi="Calibri Light"/>
                <w:b/>
                <w:noProof/>
                <w:sz w:val="22"/>
                <w:szCs w:val="22"/>
              </w:rPr>
              <w:t>Add/Update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</w:t>
            </w:r>
            <w:r w:rsidR="00572ECA">
              <w:rPr>
                <w:rFonts w:ascii="Calibri Light" w:hAnsi="Calibri Light"/>
                <w:b/>
                <w:noProof/>
                <w:sz w:val="22"/>
                <w:szCs w:val="22"/>
              </w:rPr>
              <w:t>&gt;Regular Entry</w:t>
            </w:r>
          </w:p>
        </w:tc>
      </w:tr>
      <w:tr w:rsidR="004E54EA" w:rsidRPr="009063D6" w14:paraId="10F58052" w14:textId="77777777" w:rsidTr="00870EB2">
        <w:tc>
          <w:tcPr>
            <w:tcW w:w="648" w:type="dxa"/>
          </w:tcPr>
          <w:p w14:paraId="6440C7EE" w14:textId="77777777" w:rsidR="004E54EA" w:rsidRPr="00642264" w:rsidRDefault="004E54EA" w:rsidP="00FA4682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2442F3F1" w14:textId="1C00B538" w:rsidR="00515F37" w:rsidRPr="00551C16" w:rsidRDefault="00572ECA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551C1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Create a Journal Voucher in Accounts Payable</w:t>
            </w:r>
          </w:p>
          <w:p w14:paraId="37952F68" w14:textId="77777777" w:rsidR="0077141D" w:rsidRDefault="0077141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1486DDD" w14:textId="6F133487" w:rsidR="00A017B0" w:rsidRDefault="00572ECA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When a correction is needed for</w:t>
            </w:r>
            <w:r w:rsidR="00EC5B3E">
              <w:rPr>
                <w:rFonts w:asciiTheme="minorHAnsi" w:hAnsiTheme="minorHAnsi"/>
                <w:noProof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voucher, an Accounts Payable journal voucher should be created.</w:t>
            </w:r>
          </w:p>
          <w:p w14:paraId="02ABA343" w14:textId="77777777" w:rsidR="00A017B0" w:rsidRPr="00A017B0" w:rsidRDefault="00A017B0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780167C" w14:textId="4873EAE1" w:rsidR="004E54EA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Select ‘Journal Voucher’ from the Voucher Style dropdown menu</w:t>
            </w:r>
            <w:r w:rsidR="00C11BD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6C227322" w14:textId="25B42E53" w:rsidR="00F80F4B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Enter the supplier ID associated with the voucher</w:t>
            </w:r>
            <w:r w:rsidR="00C11BD5">
              <w:rPr>
                <w:rFonts w:asciiTheme="minorHAnsi" w:hAnsiTheme="minorHAnsi"/>
                <w:noProof/>
                <w:sz w:val="22"/>
                <w:szCs w:val="22"/>
              </w:rPr>
              <w:t xml:space="preserve"> in need of correction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4E41E2CA" w14:textId="5DF8C6B2" w:rsidR="00FA4682" w:rsidRPr="00AD6FA2" w:rsidRDefault="00F80F4B" w:rsidP="00AD6FA2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Fill in the rest of the fields as necessary then click the ‘Add’ button.</w:t>
            </w:r>
          </w:p>
        </w:tc>
        <w:tc>
          <w:tcPr>
            <w:tcW w:w="7218" w:type="dxa"/>
          </w:tcPr>
          <w:p w14:paraId="50A64AE7" w14:textId="77777777" w:rsidR="004B03D9" w:rsidRPr="00506445" w:rsidRDefault="004B03D9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30CD7A2" w14:textId="77777777" w:rsidR="0081273B" w:rsidRDefault="0081273B" w:rsidP="00F80F4B">
            <w:pPr>
              <w:jc w:val="center"/>
              <w:rPr>
                <w:noProof/>
              </w:rPr>
            </w:pPr>
          </w:p>
          <w:p w14:paraId="58072DD3" w14:textId="6B7A0488" w:rsidR="0077141D" w:rsidRDefault="00C11BD5" w:rsidP="00F80F4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523145" wp14:editId="210F8550">
                  <wp:extent cx="4246245" cy="2657378"/>
                  <wp:effectExtent l="19050" t="19050" r="20955" b="10160"/>
                  <wp:docPr id="6" name="Picture 6" descr="C:\Users\RHEITM~1\AppData\Local\Temp\SNAGHTMLe2397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HEITM~1\AppData\Local\Temp\SNAGHTMLe2397f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/>
                          <a:stretch/>
                        </pic:blipFill>
                        <pic:spPr bwMode="auto">
                          <a:xfrm>
                            <a:off x="0" y="0"/>
                            <a:ext cx="4255854" cy="266339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02099" w14:textId="77777777" w:rsidR="0077141D" w:rsidRDefault="0077141D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675D191" w14:textId="6833C2E6" w:rsidR="00FA4682" w:rsidRPr="00506445" w:rsidRDefault="00FA4682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6BE8ED12" w14:textId="77777777" w:rsidR="00AD6FA2" w:rsidRDefault="00AD6FA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D6FA2" w:rsidRPr="009063D6" w14:paraId="68EAB86B" w14:textId="77777777" w:rsidTr="00870EB2">
        <w:tc>
          <w:tcPr>
            <w:tcW w:w="648" w:type="dxa"/>
          </w:tcPr>
          <w:p w14:paraId="190A02EB" w14:textId="16B65509" w:rsidR="00AD6FA2" w:rsidRPr="00642264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592" w:type="dxa"/>
          </w:tcPr>
          <w:p w14:paraId="12DBFAC5" w14:textId="589BF598" w:rsidR="00AD6FA2" w:rsidRP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Fill in </w:t>
            </w:r>
            <w:r w:rsidR="001C432F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the </w:t>
            </w: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Related Voucher Field</w:t>
            </w:r>
          </w:p>
          <w:p w14:paraId="5D03FFD2" w14:textId="77777777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01E9DE1" w14:textId="1DBFAAB1" w:rsidR="00AD6FA2" w:rsidRPr="00551C16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 the Invoice Information tab, enter the Related Voucher in the field. This is the voucher that is being corrected.</w:t>
            </w:r>
          </w:p>
        </w:tc>
        <w:tc>
          <w:tcPr>
            <w:tcW w:w="7218" w:type="dxa"/>
          </w:tcPr>
          <w:p w14:paraId="4539C9AC" w14:textId="77777777" w:rsidR="00901171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25D4EC0" w14:textId="77777777" w:rsidR="00C11BD5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C11BD5">
              <w:rPr>
                <w:noProof/>
              </w:rPr>
              <w:drawing>
                <wp:inline distT="0" distB="0" distL="0" distR="0" wp14:anchorId="1AE92769" wp14:editId="6E339810">
                  <wp:extent cx="4217670" cy="1923913"/>
                  <wp:effectExtent l="19050" t="19050" r="11430" b="196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226" cy="19278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B9689" w14:textId="17DA723D" w:rsidR="00901171" w:rsidRPr="00506445" w:rsidRDefault="00901171" w:rsidP="00901171">
            <w:pPr>
              <w:tabs>
                <w:tab w:val="center" w:pos="350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6C0247" w:rsidRPr="009063D6" w14:paraId="36F14039" w14:textId="77777777" w:rsidTr="00AD6FA2">
        <w:tc>
          <w:tcPr>
            <w:tcW w:w="648" w:type="dxa"/>
          </w:tcPr>
          <w:p w14:paraId="4616F994" w14:textId="204AD11B" w:rsidR="006C0247" w:rsidRPr="00642264" w:rsidRDefault="00FA468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="00AD6FA2">
              <w:rPr>
                <w:rFonts w:ascii="Arial" w:hAnsi="Arial" w:cs="Arial"/>
                <w:b/>
                <w:noProof/>
              </w:rPr>
              <w:t>3</w:t>
            </w:r>
            <w:r w:rsidR="006C024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  <w:gridSpan w:val="2"/>
          </w:tcPr>
          <w:p w14:paraId="755B67AD" w14:textId="348245E3" w:rsidR="006C0247" w:rsidRPr="00372954" w:rsidRDefault="00551C16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Complete the Distribution Lines on the Invoice Information Tab</w:t>
            </w:r>
          </w:p>
          <w:p w14:paraId="7821B536" w14:textId="77777777" w:rsidR="00901171" w:rsidRDefault="00901171" w:rsidP="00506445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21B4F2A7" w14:textId="36FBE234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1: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negative amount using the Chartfields that were used on the voucher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backs out the incorrect line from the related voucher.</w:t>
            </w:r>
          </w:p>
          <w:p w14:paraId="349A024B" w14:textId="7E16FC33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2: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positive amount using the correct Chartfields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is the correction for the related voucher.</w:t>
            </w:r>
          </w:p>
          <w:p w14:paraId="6809425C" w14:textId="77777777" w:rsid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</w:p>
          <w:p w14:paraId="06BA38BB" w14:textId="36D36CFF" w:rsidR="006C0247" w:rsidRP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Enter Cash Lines if there is a change in fund and/or budget unit from line 1 to line 2.</w:t>
            </w:r>
          </w:p>
          <w:p w14:paraId="733EBB46" w14:textId="0DF62868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3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positive amount with the exact Chartfields from the incorrect line (line 1).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 entered on cash lines.</w:t>
            </w:r>
          </w:p>
          <w:p w14:paraId="57CBC94C" w14:textId="0BE6D412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4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negative amount with the exact Chartfields from the correcting line (line 2).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be entered on cash lines.</w:t>
            </w:r>
          </w:p>
          <w:p w14:paraId="31627DB9" w14:textId="148FF11A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55DD22" w14:textId="0B0AAB16" w:rsidR="006C0247" w:rsidRDefault="006C0247" w:rsidP="00506445">
            <w:pPr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This journal voucher is being created to change 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the fund and budget unit for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$25.00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of the expenditure on the original voucher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>Cash lines are necessary for this entr</w:t>
            </w:r>
            <w:r w:rsidR="00551C16">
              <w:rPr>
                <w:rFonts w:asciiTheme="minorHAnsi" w:hAnsiTheme="minorHAnsi"/>
                <w:i/>
                <w:noProof/>
                <w:sz w:val="22"/>
                <w:szCs w:val="22"/>
              </w:rPr>
              <w:t>y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because the fund and budget unit are being changed.</w:t>
            </w:r>
          </w:p>
          <w:p w14:paraId="33522177" w14:textId="77777777" w:rsidR="00901171" w:rsidRDefault="00901171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1A173C7" w14:textId="77777777" w:rsidR="006C0247" w:rsidRDefault="00114B3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637118" wp14:editId="2876ED45">
                  <wp:extent cx="5868670" cy="1441427"/>
                  <wp:effectExtent l="19050" t="19050" r="17780" b="26035"/>
                  <wp:docPr id="1" name="Picture 1" descr="C:\Users\RHEITM~1\AppData\Local\Temp\SNAGHTMLdd2e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EITM~1\AppData\Local\Temp\SNAGHTMLdd2e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49" cy="14477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CBE40" w14:textId="77777777" w:rsidR="00901171" w:rsidRDefault="00901171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D7B86DA" w14:textId="5F95223E" w:rsidR="006606EF" w:rsidRPr="00506445" w:rsidRDefault="006606EF" w:rsidP="006606EF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Once all fields are completed, </w:t>
            </w: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s</w:t>
            </w:r>
            <w:r w:rsidRPr="003716E0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ave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journal 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voucher.</w:t>
            </w:r>
          </w:p>
        </w:tc>
      </w:tr>
    </w:tbl>
    <w:p w14:paraId="124196C8" w14:textId="77777777" w:rsidR="00901171" w:rsidRDefault="0090117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810"/>
      </w:tblGrid>
      <w:tr w:rsidR="00AD6FA2" w:rsidRPr="009063D6" w14:paraId="15709432" w14:textId="77777777" w:rsidTr="00AD6FA2">
        <w:tc>
          <w:tcPr>
            <w:tcW w:w="648" w:type="dxa"/>
          </w:tcPr>
          <w:p w14:paraId="19A8C52E" w14:textId="61BFB2F7" w:rsidR="00AD6FA2" w:rsidRDefault="00901171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4</w:t>
            </w:r>
            <w:r w:rsidR="00AD6FA2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</w:tcPr>
          <w:p w14:paraId="6E86540F" w14:textId="77777777" w:rsid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Journal Voucher Corrections</w:t>
            </w:r>
          </w:p>
          <w:p w14:paraId="18AE6664" w14:textId="27BEDF94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 journal voucher has been approved and posted it has accrual accounting entries associated with it. Should it be determined that the journal voucher ha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 mistake on it, the user has the option to unpost the journal voucher to make changes to it. This allows the user to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correct the journal voucher itself rather than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creat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an additional journal voucher to correct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the issue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This is the preferred method to handle this type of situation.</w:t>
            </w:r>
          </w:p>
          <w:p w14:paraId="14E38E94" w14:textId="6B485741" w:rsidR="00AD6FA2" w:rsidRDefault="00906BB5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14839B8" wp14:editId="2F182894">
                  <wp:extent cx="5917314" cy="27717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709" cy="277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16DAAF4" w14:textId="77777777" w:rsid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ACC3896" w14:textId="6F0159FB" w:rsidR="00372954" w:rsidRDefault="00372954" w:rsidP="0037295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The Accounting Date for Unposting will default in as the Accounting Date on the journal voucher. It is fine to leave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this date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as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is. Click the Unpost button to </w:t>
            </w:r>
            <w:r w:rsidR="006C02D2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npost the journal voucher. Navigate back to the journal voucher once it is unposted to make the appropriate changes.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Once the changes are made and it is saved, 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 will need to be re-approved so it can re-post with the corrections.</w:t>
            </w:r>
          </w:p>
          <w:p w14:paraId="3674852E" w14:textId="77777777" w:rsidR="008D4882" w:rsidRDefault="008D4882" w:rsidP="008D488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9BB26E" wp14:editId="3EA8C3BE">
                  <wp:extent cx="3805974" cy="36766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895" cy="372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134B9" w14:textId="6AA77D08" w:rsidR="008D4882" w:rsidRPr="00372954" w:rsidRDefault="008D4882" w:rsidP="008D488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06BAEA28" w14:textId="77777777" w:rsidR="00D35629" w:rsidRPr="00F20781" w:rsidRDefault="00D35629" w:rsidP="00372954"/>
    <w:sectPr w:rsidR="00D35629" w:rsidRPr="00F20781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60CF" w14:textId="77777777" w:rsidR="007C7B81" w:rsidRDefault="007C7B81" w:rsidP="00996C68">
      <w:r>
        <w:separator/>
      </w:r>
    </w:p>
  </w:endnote>
  <w:endnote w:type="continuationSeparator" w:id="0">
    <w:p w14:paraId="1BC08E07" w14:textId="77777777" w:rsidR="007C7B81" w:rsidRDefault="007C7B81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D72F" w14:textId="2A451054" w:rsidR="00AD6FA2" w:rsidRDefault="00AD6FA2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DA3A9F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DA3A9F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2AF996B6" w:rsidR="00AD6FA2" w:rsidRPr="00CB7FA7" w:rsidRDefault="00AD6FA2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Creat</w:t>
    </w:r>
    <w:r w:rsidR="008A6BC0">
      <w:rPr>
        <w:rFonts w:ascii="Calibri" w:hAnsi="Calibri"/>
        <w:sz w:val="20"/>
        <w:szCs w:val="20"/>
        <w:lang w:val="en-US"/>
      </w:rPr>
      <w:t>e</w:t>
    </w:r>
    <w:r>
      <w:rPr>
        <w:rFonts w:ascii="Calibri" w:hAnsi="Calibri"/>
        <w:sz w:val="20"/>
        <w:szCs w:val="20"/>
        <w:lang w:val="en-US"/>
      </w:rPr>
      <w:t xml:space="preserve"> a Journal Voucher </w:t>
    </w:r>
    <w:r w:rsidR="00087634">
      <w:rPr>
        <w:rFonts w:ascii="Calibri" w:hAnsi="Calibri"/>
        <w:sz w:val="20"/>
        <w:szCs w:val="20"/>
        <w:lang w:val="en-US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F122" w14:textId="77777777" w:rsidR="007C7B81" w:rsidRDefault="007C7B81" w:rsidP="00996C68">
      <w:r>
        <w:separator/>
      </w:r>
    </w:p>
  </w:footnote>
  <w:footnote w:type="continuationSeparator" w:id="0">
    <w:p w14:paraId="62C9B743" w14:textId="77777777" w:rsidR="007C7B81" w:rsidRDefault="007C7B81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8D"/>
    <w:multiLevelType w:val="hybridMultilevel"/>
    <w:tmpl w:val="775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837"/>
    <w:multiLevelType w:val="hybridMultilevel"/>
    <w:tmpl w:val="8FEE110C"/>
    <w:lvl w:ilvl="0" w:tplc="BD5634A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CB"/>
    <w:multiLevelType w:val="hybridMultilevel"/>
    <w:tmpl w:val="925ECE1A"/>
    <w:lvl w:ilvl="0" w:tplc="0FE8A1BC">
      <w:start w:val="1"/>
      <w:numFmt w:val="bullet"/>
      <w:lvlText w:val=""/>
      <w:lvlJc w:val="left"/>
      <w:pPr>
        <w:ind w:left="504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2B"/>
    <w:multiLevelType w:val="hybridMultilevel"/>
    <w:tmpl w:val="FF24BB86"/>
    <w:lvl w:ilvl="0" w:tplc="8B7A50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2F0B"/>
    <w:multiLevelType w:val="hybridMultilevel"/>
    <w:tmpl w:val="C562DA00"/>
    <w:lvl w:ilvl="0" w:tplc="F68C11E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1D0"/>
    <w:multiLevelType w:val="hybridMultilevel"/>
    <w:tmpl w:val="529C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9"/>
  </w:num>
  <w:num w:numId="17">
    <w:abstractNumId w:val="2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3F38"/>
    <w:rsid w:val="00065551"/>
    <w:rsid w:val="00087634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14B37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432F"/>
    <w:rsid w:val="001C4D52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C29FA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343"/>
    <w:rsid w:val="003549D3"/>
    <w:rsid w:val="00372954"/>
    <w:rsid w:val="003738F2"/>
    <w:rsid w:val="0039653E"/>
    <w:rsid w:val="003A37DE"/>
    <w:rsid w:val="003B15D7"/>
    <w:rsid w:val="003C4502"/>
    <w:rsid w:val="003C53AA"/>
    <w:rsid w:val="003E2E95"/>
    <w:rsid w:val="003F2AA2"/>
    <w:rsid w:val="0040197F"/>
    <w:rsid w:val="004128EE"/>
    <w:rsid w:val="00413C7B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06445"/>
    <w:rsid w:val="00515F37"/>
    <w:rsid w:val="00535F16"/>
    <w:rsid w:val="00551C16"/>
    <w:rsid w:val="005544A6"/>
    <w:rsid w:val="005559DD"/>
    <w:rsid w:val="00572ECA"/>
    <w:rsid w:val="00584192"/>
    <w:rsid w:val="005A65E5"/>
    <w:rsid w:val="005B714B"/>
    <w:rsid w:val="005C4C83"/>
    <w:rsid w:val="005E2CAF"/>
    <w:rsid w:val="005E3AB3"/>
    <w:rsid w:val="005F7B5A"/>
    <w:rsid w:val="00606417"/>
    <w:rsid w:val="00606BC0"/>
    <w:rsid w:val="006075D3"/>
    <w:rsid w:val="006105D7"/>
    <w:rsid w:val="00611B4C"/>
    <w:rsid w:val="00624C1B"/>
    <w:rsid w:val="00642264"/>
    <w:rsid w:val="006437AD"/>
    <w:rsid w:val="00652B29"/>
    <w:rsid w:val="00652D2D"/>
    <w:rsid w:val="00652F36"/>
    <w:rsid w:val="006606EF"/>
    <w:rsid w:val="00671862"/>
    <w:rsid w:val="006845C8"/>
    <w:rsid w:val="006A60FB"/>
    <w:rsid w:val="006B429C"/>
    <w:rsid w:val="006C0247"/>
    <w:rsid w:val="006C02D2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7141D"/>
    <w:rsid w:val="00792F2E"/>
    <w:rsid w:val="00796837"/>
    <w:rsid w:val="007A7FF1"/>
    <w:rsid w:val="007B111E"/>
    <w:rsid w:val="007C7B81"/>
    <w:rsid w:val="007E38B9"/>
    <w:rsid w:val="007E6960"/>
    <w:rsid w:val="007F3D2C"/>
    <w:rsid w:val="007F628B"/>
    <w:rsid w:val="007F6BE5"/>
    <w:rsid w:val="00800E42"/>
    <w:rsid w:val="008030A8"/>
    <w:rsid w:val="00806A57"/>
    <w:rsid w:val="0081273B"/>
    <w:rsid w:val="00812A2C"/>
    <w:rsid w:val="00835DD3"/>
    <w:rsid w:val="0084482B"/>
    <w:rsid w:val="00853B49"/>
    <w:rsid w:val="00865644"/>
    <w:rsid w:val="00870EB2"/>
    <w:rsid w:val="00881603"/>
    <w:rsid w:val="008829A3"/>
    <w:rsid w:val="00890040"/>
    <w:rsid w:val="008934AD"/>
    <w:rsid w:val="008A68A5"/>
    <w:rsid w:val="008A6BC0"/>
    <w:rsid w:val="008B5B32"/>
    <w:rsid w:val="008C6EDA"/>
    <w:rsid w:val="008D104C"/>
    <w:rsid w:val="008D4882"/>
    <w:rsid w:val="008E5F3A"/>
    <w:rsid w:val="00901171"/>
    <w:rsid w:val="00906BB5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A5DF7"/>
    <w:rsid w:val="009B690D"/>
    <w:rsid w:val="009E2F66"/>
    <w:rsid w:val="009E381A"/>
    <w:rsid w:val="009F0860"/>
    <w:rsid w:val="00A008BC"/>
    <w:rsid w:val="00A017B0"/>
    <w:rsid w:val="00A05D98"/>
    <w:rsid w:val="00AC3EA4"/>
    <w:rsid w:val="00AD6FA2"/>
    <w:rsid w:val="00AD7F09"/>
    <w:rsid w:val="00AF2E3C"/>
    <w:rsid w:val="00B02D46"/>
    <w:rsid w:val="00B31645"/>
    <w:rsid w:val="00B37C9A"/>
    <w:rsid w:val="00B419B2"/>
    <w:rsid w:val="00B55A0E"/>
    <w:rsid w:val="00B75097"/>
    <w:rsid w:val="00B91997"/>
    <w:rsid w:val="00BB4D40"/>
    <w:rsid w:val="00BC1B53"/>
    <w:rsid w:val="00BD5937"/>
    <w:rsid w:val="00BD5A89"/>
    <w:rsid w:val="00BE2598"/>
    <w:rsid w:val="00C040EC"/>
    <w:rsid w:val="00C06422"/>
    <w:rsid w:val="00C11BD5"/>
    <w:rsid w:val="00C14960"/>
    <w:rsid w:val="00C151E2"/>
    <w:rsid w:val="00C74345"/>
    <w:rsid w:val="00C74D13"/>
    <w:rsid w:val="00C81D1B"/>
    <w:rsid w:val="00C902E5"/>
    <w:rsid w:val="00C97862"/>
    <w:rsid w:val="00CA22C5"/>
    <w:rsid w:val="00CA3CE1"/>
    <w:rsid w:val="00CA430F"/>
    <w:rsid w:val="00CB14AC"/>
    <w:rsid w:val="00CB7FA7"/>
    <w:rsid w:val="00CC3C74"/>
    <w:rsid w:val="00CC5C66"/>
    <w:rsid w:val="00CD0715"/>
    <w:rsid w:val="00CD6220"/>
    <w:rsid w:val="00CE66D0"/>
    <w:rsid w:val="00CE7F03"/>
    <w:rsid w:val="00CF4252"/>
    <w:rsid w:val="00D05114"/>
    <w:rsid w:val="00D109F2"/>
    <w:rsid w:val="00D13FC4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A3A9F"/>
    <w:rsid w:val="00DB0078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75341"/>
    <w:rsid w:val="00E9354B"/>
    <w:rsid w:val="00EA49CE"/>
    <w:rsid w:val="00EB148E"/>
    <w:rsid w:val="00EC5B3E"/>
    <w:rsid w:val="00ED4497"/>
    <w:rsid w:val="00EE1A38"/>
    <w:rsid w:val="00F00C33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0F4B"/>
    <w:rsid w:val="00F81AF8"/>
    <w:rsid w:val="00FA4682"/>
    <w:rsid w:val="00FB65CC"/>
    <w:rsid w:val="00FB7A31"/>
    <w:rsid w:val="00FD6A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Remp, JoAnn [DASM]</cp:lastModifiedBy>
  <cp:revision>5</cp:revision>
  <cp:lastPrinted>2017-03-07T17:42:00Z</cp:lastPrinted>
  <dcterms:created xsi:type="dcterms:W3CDTF">2019-04-05T23:11:00Z</dcterms:created>
  <dcterms:modified xsi:type="dcterms:W3CDTF">2019-04-08T17:45:00Z</dcterms:modified>
</cp:coreProperties>
</file>