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C05" w:rsidRPr="00652000" w:rsidRDefault="00881C05">
      <w:pPr>
        <w:suppressAutoHyphens/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</w:p>
    <w:p w:rsidR="005C2A1E" w:rsidRPr="00652000" w:rsidRDefault="005C2A1E" w:rsidP="00D86E09">
      <w:pPr>
        <w:tabs>
          <w:tab w:val="right" w:pos="9360"/>
        </w:tabs>
        <w:suppressAutoHyphens/>
        <w:jc w:val="center"/>
        <w:rPr>
          <w:rFonts w:ascii="Arial" w:hAnsi="Arial" w:cs="Arial"/>
          <w:b/>
          <w:bCs/>
          <w:sz w:val="48"/>
          <w:szCs w:val="48"/>
        </w:rPr>
      </w:pPr>
      <w:r w:rsidRPr="00652000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1143000" y="1117600"/>
            <wp:positionH relativeFrom="margin">
              <wp:align>center</wp:align>
            </wp:positionH>
            <wp:positionV relativeFrom="margin">
              <wp:align>top</wp:align>
            </wp:positionV>
            <wp:extent cx="5740400" cy="3657600"/>
            <wp:effectExtent l="0" t="0" r="0" b="0"/>
            <wp:wrapSquare wrapText="bothSides"/>
            <wp:docPr id="17" name="Picture 230" descr="V:\FMS_Project\Shared\Enterprise Readiness\Communications\Logos\Smart-Logo-Poster-Produ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:\FMS_Project\Shared\Enterprise Readiness\Communications\Logos\Smart-Logo-Poster-Productio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96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45" w:rsidRPr="00652000" w:rsidRDefault="00886237" w:rsidP="00EA3045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Training </w:t>
      </w:r>
      <w:r w:rsidR="00EA3045" w:rsidRPr="00652000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Guide – </w:t>
      </w:r>
      <w:r w:rsidR="00BE12B0">
        <w:rPr>
          <w:rFonts w:ascii="Arial" w:hAnsi="Arial" w:cs="Arial"/>
          <w:b w:val="0"/>
          <w:bCs w:val="0"/>
          <w:spacing w:val="-20"/>
          <w:sz w:val="60"/>
          <w:szCs w:val="60"/>
        </w:rPr>
        <w:t>General Ledger</w:t>
      </w:r>
    </w:p>
    <w:p w:rsidR="00BE12B0" w:rsidRPr="00BE12B0" w:rsidRDefault="000E36D4" w:rsidP="00BE12B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Processi</w:t>
      </w:r>
      <w:bookmarkStart w:id="0" w:name="_GoBack"/>
      <w:bookmarkEnd w:id="0"/>
      <w:r>
        <w:rPr>
          <w:rFonts w:ascii="Arial" w:hAnsi="Arial" w:cs="Arial"/>
          <w:b w:val="0"/>
          <w:bCs w:val="0"/>
          <w:spacing w:val="-20"/>
          <w:sz w:val="60"/>
          <w:szCs w:val="60"/>
        </w:rPr>
        <w:t>ng</w:t>
      </w:r>
      <w:r w:rsidR="008921F7" w:rsidRPr="00652000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 Journal Entries</w:t>
      </w:r>
    </w:p>
    <w:p w:rsidR="00C84DDF" w:rsidRPr="00BE12B0" w:rsidRDefault="00BE12B0" w:rsidP="00BE12B0">
      <w:pPr>
        <w:pStyle w:val="SubtitleCover"/>
        <w:spacing w:before="120" w:after="240"/>
        <w:jc w:val="center"/>
        <w:rPr>
          <w:sz w:val="52"/>
          <w:szCs w:val="52"/>
        </w:rPr>
      </w:pPr>
      <w:r w:rsidRPr="00BE12B0">
        <w:rPr>
          <w:sz w:val="52"/>
          <w:szCs w:val="52"/>
        </w:rPr>
        <w:t xml:space="preserve">State </w:t>
      </w:r>
      <w:r w:rsidR="00872495" w:rsidRPr="00BE12B0">
        <w:rPr>
          <w:sz w:val="52"/>
          <w:szCs w:val="52"/>
        </w:rPr>
        <w:t>of Kansas</w:t>
      </w:r>
    </w:p>
    <w:p w:rsidR="00881C05" w:rsidRDefault="00881C05" w:rsidP="00D86E09">
      <w:pPr>
        <w:pStyle w:val="SubtitleCover"/>
        <w:spacing w:before="120" w:after="240"/>
        <w:jc w:val="center"/>
        <w:rPr>
          <w:sz w:val="52"/>
          <w:szCs w:val="52"/>
        </w:rPr>
      </w:pPr>
    </w:p>
    <w:p w:rsidR="00BE12B0" w:rsidRDefault="00BE12B0" w:rsidP="00BE12B0">
      <w:pPr>
        <w:pStyle w:val="BodyText"/>
      </w:pPr>
    </w:p>
    <w:p w:rsidR="00BE12B0" w:rsidRDefault="00BE12B0" w:rsidP="00BE12B0">
      <w:pPr>
        <w:pStyle w:val="BodyText"/>
      </w:pPr>
    </w:p>
    <w:p w:rsidR="00BE12B0" w:rsidRDefault="00BE12B0" w:rsidP="00BE12B0">
      <w:pPr>
        <w:rPr>
          <w:rFonts w:ascii="Arial" w:hAnsi="Arial" w:cs="Arial"/>
          <w:b/>
          <w:sz w:val="22"/>
          <w:szCs w:val="22"/>
        </w:rPr>
      </w:pPr>
      <w:r w:rsidRPr="00583BC8">
        <w:rPr>
          <w:rFonts w:ascii="Arial" w:hAnsi="Arial" w:cs="Arial"/>
          <w:b/>
          <w:sz w:val="22"/>
          <w:szCs w:val="22"/>
        </w:rPr>
        <w:t xml:space="preserve">Applicable Role(s): </w:t>
      </w:r>
    </w:p>
    <w:p w:rsidR="00BE12B0" w:rsidRPr="00583BC8" w:rsidRDefault="00BE12B0" w:rsidP="00BE12B0">
      <w:pPr>
        <w:rPr>
          <w:rFonts w:ascii="Arial" w:hAnsi="Arial" w:cs="Arial"/>
          <w:b/>
          <w:sz w:val="22"/>
          <w:szCs w:val="22"/>
        </w:rPr>
      </w:pPr>
    </w:p>
    <w:p w:rsidR="00F26BD2" w:rsidRPr="00F26BD2" w:rsidRDefault="00F26BD2" w:rsidP="00BE12B0">
      <w:pPr>
        <w:rPr>
          <w:rFonts w:ascii="Arial" w:hAnsi="Arial" w:cs="Arial"/>
          <w:b/>
          <w:sz w:val="22"/>
          <w:szCs w:val="22"/>
        </w:rPr>
      </w:pPr>
      <w:r w:rsidRPr="00F26BD2">
        <w:rPr>
          <w:rFonts w:ascii="Arial" w:hAnsi="Arial" w:cs="Arial"/>
          <w:b/>
          <w:sz w:val="22"/>
          <w:szCs w:val="22"/>
        </w:rPr>
        <w:t xml:space="preserve">Kansas </w:t>
      </w:r>
      <w:r w:rsidR="00BE12B0" w:rsidRPr="00F26BD2">
        <w:rPr>
          <w:rFonts w:ascii="Arial" w:hAnsi="Arial" w:cs="Arial"/>
          <w:b/>
          <w:sz w:val="22"/>
          <w:szCs w:val="22"/>
        </w:rPr>
        <w:t>GL Processor</w:t>
      </w:r>
      <w:r w:rsidRPr="00F26BD2">
        <w:rPr>
          <w:rFonts w:ascii="Arial" w:hAnsi="Arial" w:cs="Arial"/>
          <w:b/>
          <w:sz w:val="22"/>
          <w:szCs w:val="22"/>
        </w:rPr>
        <w:t xml:space="preserve"> </w:t>
      </w:r>
    </w:p>
    <w:p w:rsidR="00BE12B0" w:rsidRDefault="00F26BD2" w:rsidP="00BE12B0">
      <w:pPr>
        <w:rPr>
          <w:rFonts w:ascii="Arial" w:hAnsi="Arial" w:cs="Arial"/>
          <w:b/>
          <w:sz w:val="22"/>
          <w:szCs w:val="22"/>
        </w:rPr>
      </w:pPr>
      <w:r w:rsidRPr="00652000">
        <w:rPr>
          <w:rFonts w:ascii="Arial" w:hAnsi="Arial" w:cs="Arial"/>
          <w:b/>
          <w:sz w:val="22"/>
          <w:szCs w:val="22"/>
        </w:rPr>
        <w:t>Kansas GL Approver</w:t>
      </w:r>
    </w:p>
    <w:p w:rsidR="00F26BD2" w:rsidRDefault="00F26BD2" w:rsidP="00BE12B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Kansas GL Viewer</w:t>
      </w:r>
    </w:p>
    <w:p w:rsidR="00F26BD2" w:rsidRPr="00583BC8" w:rsidRDefault="00F26BD2" w:rsidP="00BE12B0">
      <w:pPr>
        <w:rPr>
          <w:rFonts w:ascii="Arial" w:hAnsi="Arial" w:cs="Arial"/>
          <w:sz w:val="22"/>
          <w:szCs w:val="22"/>
        </w:rPr>
        <w:sectPr w:rsidR="00F26BD2" w:rsidRPr="00583BC8" w:rsidSect="009F5913">
          <w:headerReference w:type="default" r:id="rId10"/>
          <w:footerReference w:type="even" r:id="rId11"/>
          <w:footerReference w:type="default" r:id="rId12"/>
          <w:footerReference w:type="first" r:id="rId13"/>
          <w:pgSz w:w="12240" w:h="15840"/>
          <w:pgMar w:top="1008" w:right="907" w:bottom="1008" w:left="1152" w:header="706" w:footer="706" w:gutter="0"/>
          <w:pgNumType w:start="1"/>
          <w:cols w:space="708"/>
          <w:titlePg/>
          <w:docGrid w:linePitch="326"/>
        </w:sectPr>
      </w:pPr>
    </w:p>
    <w:p w:rsidR="00BD7769" w:rsidRPr="00652000" w:rsidRDefault="00BD7769" w:rsidP="00BD7769">
      <w:pPr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  <w:bookmarkStart w:id="1" w:name="_Toc168903168"/>
      <w:bookmarkStart w:id="2" w:name="_Toc210019369"/>
      <w:bookmarkStart w:id="3" w:name="_Toc210019500"/>
      <w:r w:rsidRPr="00652000">
        <w:rPr>
          <w:rFonts w:ascii="Arial" w:hAnsi="Arial" w:cs="Arial"/>
          <w:b/>
          <w:bCs/>
          <w:sz w:val="28"/>
          <w:szCs w:val="28"/>
          <w:u w:val="single"/>
        </w:rPr>
        <w:lastRenderedPageBreak/>
        <w:t>TABLE OF CONTENTS</w:t>
      </w:r>
      <w:bookmarkEnd w:id="1"/>
      <w:bookmarkEnd w:id="2"/>
      <w:bookmarkEnd w:id="3"/>
    </w:p>
    <w:p w:rsidR="00FC4606" w:rsidRDefault="00330C8A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r w:rsidRPr="00652000">
        <w:rPr>
          <w:caps/>
        </w:rPr>
        <w:fldChar w:fldCharType="begin"/>
      </w:r>
      <w:r w:rsidR="00E73561" w:rsidRPr="00652000">
        <w:rPr>
          <w:caps/>
        </w:rPr>
        <w:instrText xml:space="preserve"> TOC \o "1-3" \h \z \u </w:instrText>
      </w:r>
      <w:r w:rsidRPr="00652000">
        <w:rPr>
          <w:caps/>
        </w:rPr>
        <w:fldChar w:fldCharType="separate"/>
      </w:r>
      <w:hyperlink w:anchor="_Toc433977145" w:history="1">
        <w:r w:rsidR="00FC4606" w:rsidRPr="004E1657">
          <w:rPr>
            <w:rStyle w:val="Hyperlink"/>
          </w:rPr>
          <w:t>Topic 1: Journal Edit Process</w:t>
        </w:r>
        <w:r w:rsidR="00FC4606">
          <w:rPr>
            <w:webHidden/>
          </w:rPr>
          <w:tab/>
        </w:r>
        <w:r w:rsidR="00FC4606">
          <w:rPr>
            <w:webHidden/>
          </w:rPr>
          <w:fldChar w:fldCharType="begin"/>
        </w:r>
        <w:r w:rsidR="00FC4606">
          <w:rPr>
            <w:webHidden/>
          </w:rPr>
          <w:instrText xml:space="preserve"> PAGEREF _Toc433977145 \h </w:instrText>
        </w:r>
        <w:r w:rsidR="00FC4606">
          <w:rPr>
            <w:webHidden/>
          </w:rPr>
        </w:r>
        <w:r w:rsidR="00FC4606">
          <w:rPr>
            <w:webHidden/>
          </w:rPr>
          <w:fldChar w:fldCharType="separate"/>
        </w:r>
        <w:r w:rsidR="00FC4606">
          <w:rPr>
            <w:webHidden/>
          </w:rPr>
          <w:t>3</w:t>
        </w:r>
        <w:r w:rsidR="00FC4606">
          <w:rPr>
            <w:webHidden/>
          </w:rPr>
          <w:fldChar w:fldCharType="end"/>
        </w:r>
      </w:hyperlink>
    </w:p>
    <w:p w:rsidR="00FC4606" w:rsidRDefault="00FC4606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3977146" w:history="1">
        <w:r w:rsidRPr="004E1657">
          <w:rPr>
            <w:rStyle w:val="Hyperlink"/>
          </w:rPr>
          <w:t>Topic 2: Errors in Journal Processing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_Toc433977146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C4606" w:rsidRDefault="00FC4606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3977147" w:history="1">
        <w:r w:rsidRPr="004E1657">
          <w:rPr>
            <w:rStyle w:val="Hyperlink"/>
          </w:rPr>
          <w:t>Topic 3: Correcting Journal Errors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_Toc433977147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FC4606" w:rsidRDefault="00FC4606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3977148" w:history="1">
        <w:r w:rsidRPr="004E1657">
          <w:rPr>
            <w:rStyle w:val="Hyperlink"/>
          </w:rPr>
          <w:t>Topic 4: Approving Journals to Post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_Toc433977148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81C05" w:rsidRPr="00652000" w:rsidRDefault="00330C8A" w:rsidP="00A2368E">
      <w:pPr>
        <w:tabs>
          <w:tab w:val="right" w:leader="dot" w:pos="8640"/>
        </w:tabs>
        <w:ind w:right="720"/>
      </w:pPr>
      <w:r w:rsidRPr="00652000">
        <w:rPr>
          <w:rFonts w:ascii="Arial" w:hAnsi="Arial" w:cs="Arial"/>
          <w:b/>
          <w:bCs/>
          <w:caps/>
          <w:sz w:val="22"/>
          <w:szCs w:val="22"/>
        </w:rPr>
        <w:fldChar w:fldCharType="end"/>
      </w:r>
    </w:p>
    <w:p w:rsidR="00F13354" w:rsidRPr="00652000" w:rsidRDefault="00F13354" w:rsidP="00587044">
      <w:pPr>
        <w:rPr>
          <w:rFonts w:ascii="Arial" w:hAnsi="Arial" w:cs="Arial"/>
          <w:color w:val="000000" w:themeColor="text1"/>
          <w:sz w:val="22"/>
          <w:szCs w:val="22"/>
        </w:rPr>
      </w:pPr>
      <w:bookmarkStart w:id="4" w:name="_Toc226345266"/>
    </w:p>
    <w:p w:rsidR="00F13354" w:rsidRPr="00652000" w:rsidRDefault="00F13354" w:rsidP="00587044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4F7E82" w:rsidRPr="00A00495" w:rsidRDefault="00886237" w:rsidP="00A00495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  <w:bookmarkEnd w:id="4"/>
    </w:p>
    <w:p w:rsidR="004F7E82" w:rsidRPr="000D0689" w:rsidRDefault="004F7E82" w:rsidP="000D0689">
      <w:pPr>
        <w:pStyle w:val="Heading1"/>
      </w:pPr>
      <w:bookmarkStart w:id="5" w:name="_Toc433977145"/>
      <w:r w:rsidRPr="000D0689">
        <w:lastRenderedPageBreak/>
        <w:t>Topic 1: Journal Edit</w:t>
      </w:r>
      <w:r w:rsidR="009E6A3A" w:rsidRPr="000D0689">
        <w:t xml:space="preserve"> Process</w:t>
      </w:r>
      <w:bookmarkEnd w:id="5"/>
    </w:p>
    <w:p w:rsidR="003E6452" w:rsidRPr="000D0689" w:rsidRDefault="007C28E6" w:rsidP="0045260C">
      <w:pPr>
        <w:numPr>
          <w:ilvl w:val="0"/>
          <w:numId w:val="6"/>
        </w:numPr>
        <w:tabs>
          <w:tab w:val="num" w:pos="720"/>
        </w:tabs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After a journal is entered in SMART, it must be edited </w:t>
      </w:r>
      <w:r w:rsidR="003E6452" w:rsidRPr="000D0689">
        <w:rPr>
          <w:rFonts w:ascii="Verdana" w:hAnsi="Verdana" w:cs="Arial"/>
          <w:color w:val="000000"/>
          <w:sz w:val="18"/>
          <w:szCs w:val="18"/>
        </w:rPr>
        <w:t xml:space="preserve">and submitted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before it can be </w:t>
      </w:r>
      <w:r w:rsidR="003E6452" w:rsidRPr="000D0689">
        <w:rPr>
          <w:rFonts w:ascii="Verdana" w:hAnsi="Verdana" w:cs="Arial"/>
          <w:color w:val="000000"/>
          <w:sz w:val="18"/>
          <w:szCs w:val="18"/>
        </w:rPr>
        <w:t xml:space="preserve">approved and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posted.  </w:t>
      </w:r>
    </w:p>
    <w:p w:rsidR="00450C72" w:rsidRDefault="004015F6" w:rsidP="0045260C">
      <w:pPr>
        <w:numPr>
          <w:ilvl w:val="0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Journal Edit </w:t>
      </w:r>
      <w:r w:rsidR="007C28E6" w:rsidRPr="000D0689">
        <w:rPr>
          <w:rFonts w:ascii="Verdana" w:hAnsi="Verdana" w:cs="Arial"/>
          <w:color w:val="000000"/>
          <w:sz w:val="18"/>
          <w:szCs w:val="18"/>
        </w:rPr>
        <w:t>ensures that</w:t>
      </w:r>
      <w:r w:rsidR="00450C72">
        <w:rPr>
          <w:rFonts w:ascii="Verdana" w:hAnsi="Verdana" w:cs="Arial"/>
          <w:color w:val="000000"/>
          <w:sz w:val="18"/>
          <w:szCs w:val="18"/>
        </w:rPr>
        <w:t>:</w:t>
      </w:r>
    </w:p>
    <w:p w:rsidR="00450C72" w:rsidRDefault="007C28E6" w:rsidP="0045260C">
      <w:pPr>
        <w:numPr>
          <w:ilvl w:val="1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 xml:space="preserve">the ChartField values are valid, </w:t>
      </w:r>
    </w:p>
    <w:p w:rsidR="00450C72" w:rsidRDefault="004015F6" w:rsidP="0045260C">
      <w:pPr>
        <w:numPr>
          <w:ilvl w:val="1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 xml:space="preserve">the combination edits are valid, </w:t>
      </w:r>
    </w:p>
    <w:p w:rsidR="00450C72" w:rsidRDefault="007C28E6" w:rsidP="0045260C">
      <w:pPr>
        <w:numPr>
          <w:ilvl w:val="1"/>
          <w:numId w:val="6"/>
        </w:numPr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>debits equal credits</w:t>
      </w:r>
      <w:r w:rsidR="00450C72" w:rsidRPr="00450C72">
        <w:rPr>
          <w:rFonts w:ascii="Verdana" w:hAnsi="Verdana" w:cs="Arial"/>
          <w:color w:val="000000"/>
          <w:sz w:val="18"/>
          <w:szCs w:val="18"/>
        </w:rPr>
        <w:t xml:space="preserve"> are equal</w:t>
      </w:r>
      <w:r w:rsidRPr="00450C72">
        <w:rPr>
          <w:rFonts w:ascii="Verdana" w:hAnsi="Verdana" w:cs="Arial"/>
          <w:color w:val="000000"/>
          <w:sz w:val="18"/>
          <w:szCs w:val="18"/>
        </w:rPr>
        <w:t xml:space="preserve">, and </w:t>
      </w:r>
    </w:p>
    <w:p w:rsidR="004015F6" w:rsidRPr="00450C72" w:rsidRDefault="00872495" w:rsidP="0045260C">
      <w:pPr>
        <w:numPr>
          <w:ilvl w:val="1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450C72">
        <w:rPr>
          <w:rFonts w:ascii="Verdana" w:hAnsi="Verdana" w:cs="Arial"/>
          <w:color w:val="000000"/>
          <w:sz w:val="18"/>
          <w:szCs w:val="18"/>
        </w:rPr>
        <w:t>Journal</w:t>
      </w:r>
      <w:r w:rsidR="007C28E6" w:rsidRPr="00450C72">
        <w:rPr>
          <w:rFonts w:ascii="Verdana" w:hAnsi="Verdana" w:cs="Arial"/>
          <w:color w:val="000000"/>
          <w:sz w:val="18"/>
          <w:szCs w:val="18"/>
        </w:rPr>
        <w:t xml:space="preserve"> entries are </w:t>
      </w:r>
      <w:r w:rsidR="00450C72" w:rsidRPr="00450C72">
        <w:rPr>
          <w:rFonts w:ascii="Verdana" w:hAnsi="Verdana" w:cs="Arial"/>
          <w:color w:val="000000"/>
          <w:sz w:val="18"/>
          <w:szCs w:val="18"/>
        </w:rPr>
        <w:t>ready</w:t>
      </w:r>
      <w:r w:rsidR="007C28E6" w:rsidRPr="00450C72">
        <w:rPr>
          <w:rFonts w:ascii="Verdana" w:hAnsi="Verdana" w:cs="Arial"/>
          <w:color w:val="000000"/>
          <w:sz w:val="18"/>
          <w:szCs w:val="18"/>
        </w:rPr>
        <w:t xml:space="preserve"> for</w:t>
      </w:r>
      <w:r w:rsidR="003E6452" w:rsidRPr="00450C72">
        <w:rPr>
          <w:rFonts w:ascii="Verdana" w:hAnsi="Verdana" w:cs="Arial"/>
          <w:color w:val="000000"/>
          <w:sz w:val="18"/>
          <w:szCs w:val="18"/>
        </w:rPr>
        <w:t xml:space="preserve"> approval and</w:t>
      </w:r>
      <w:r w:rsidR="007C28E6" w:rsidRPr="00450C72">
        <w:rPr>
          <w:rFonts w:ascii="Verdana" w:hAnsi="Verdana" w:cs="Arial"/>
          <w:color w:val="000000"/>
          <w:sz w:val="18"/>
          <w:szCs w:val="18"/>
        </w:rPr>
        <w:t xml:space="preserve"> posting to the SMART general ledger.  </w:t>
      </w:r>
    </w:p>
    <w:p w:rsidR="0045260C" w:rsidRPr="0045260C" w:rsidRDefault="004015F6" w:rsidP="0045260C">
      <w:pPr>
        <w:pStyle w:val="ListParagraph"/>
        <w:numPr>
          <w:ilvl w:val="0"/>
          <w:numId w:val="6"/>
        </w:numPr>
        <w:spacing w:after="0"/>
        <w:rPr>
          <w:rFonts w:ascii="Verdana" w:hAnsi="Verdana"/>
          <w:sz w:val="18"/>
          <w:szCs w:val="18"/>
        </w:rPr>
      </w:pPr>
      <w:r w:rsidRPr="0045260C">
        <w:rPr>
          <w:rFonts w:ascii="Verdana" w:hAnsi="Verdana" w:cs="Arial"/>
          <w:color w:val="000000"/>
          <w:sz w:val="18"/>
          <w:szCs w:val="18"/>
        </w:rPr>
        <w:t xml:space="preserve">SMART has automatic batch processes </w:t>
      </w:r>
      <w:r w:rsidR="0045260C" w:rsidRPr="0045260C">
        <w:rPr>
          <w:rFonts w:ascii="Verdana" w:hAnsi="Verdana"/>
          <w:sz w:val="18"/>
          <w:szCs w:val="18"/>
        </w:rPr>
        <w:t xml:space="preserve">that run as follows: </w:t>
      </w:r>
    </w:p>
    <w:p w:rsidR="0045260C" w:rsidRPr="00100A39" w:rsidRDefault="0045260C" w:rsidP="0045260C">
      <w:pPr>
        <w:pStyle w:val="ListParagraph"/>
        <w:numPr>
          <w:ilvl w:val="0"/>
          <w:numId w:val="27"/>
        </w:numPr>
        <w:spacing w:after="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>Budget Checking</w:t>
      </w:r>
      <w:r w:rsidRPr="00100A39">
        <w:rPr>
          <w:rFonts w:ascii="Verdana" w:hAnsi="Verdana"/>
          <w:sz w:val="18"/>
          <w:szCs w:val="18"/>
        </w:rPr>
        <w:t xml:space="preserve"> runs hourly </w:t>
      </w:r>
    </w:p>
    <w:p w:rsidR="0045260C" w:rsidRPr="00100A39" w:rsidRDefault="0045260C" w:rsidP="0045260C">
      <w:pPr>
        <w:pStyle w:val="ListParagraph"/>
        <w:numPr>
          <w:ilvl w:val="0"/>
          <w:numId w:val="27"/>
        </w:numPr>
        <w:spacing w:after="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>Submit Journal</w:t>
      </w:r>
      <w:r w:rsidRPr="00100A39">
        <w:rPr>
          <w:rFonts w:ascii="Verdana" w:hAnsi="Verdana"/>
          <w:sz w:val="18"/>
          <w:szCs w:val="18"/>
        </w:rPr>
        <w:t xml:space="preserve"> (approvals) run bi-hourly</w:t>
      </w:r>
    </w:p>
    <w:p w:rsidR="0045260C" w:rsidRDefault="0045260C" w:rsidP="0045260C">
      <w:pPr>
        <w:pStyle w:val="ListParagraph"/>
        <w:numPr>
          <w:ilvl w:val="0"/>
          <w:numId w:val="27"/>
        </w:numPr>
        <w:spacing w:after="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>Edit ChartFields</w:t>
      </w:r>
      <w:r w:rsidRPr="00BB1AC0">
        <w:rPr>
          <w:rFonts w:ascii="Verdana" w:hAnsi="Verdana"/>
          <w:sz w:val="18"/>
          <w:szCs w:val="18"/>
        </w:rPr>
        <w:t xml:space="preserve"> runs bi-hourly.</w:t>
      </w:r>
    </w:p>
    <w:p w:rsidR="0045260C" w:rsidRDefault="0045260C" w:rsidP="0045260C">
      <w:pPr>
        <w:pStyle w:val="ListParagraph"/>
        <w:numPr>
          <w:ilvl w:val="0"/>
          <w:numId w:val="27"/>
        </w:numPr>
        <w:spacing w:after="120"/>
        <w:rPr>
          <w:rFonts w:ascii="Verdana" w:hAnsi="Verdana"/>
          <w:sz w:val="18"/>
          <w:szCs w:val="18"/>
        </w:rPr>
      </w:pPr>
      <w:r w:rsidRPr="002140E1">
        <w:rPr>
          <w:rFonts w:ascii="Verdana" w:hAnsi="Verdana"/>
          <w:b/>
          <w:sz w:val="18"/>
          <w:szCs w:val="18"/>
        </w:rPr>
        <w:t xml:space="preserve">All </w:t>
      </w:r>
      <w:r>
        <w:rPr>
          <w:rFonts w:ascii="Verdana" w:hAnsi="Verdana"/>
          <w:sz w:val="18"/>
          <w:szCs w:val="18"/>
        </w:rPr>
        <w:t>the processes run during nightly batch.</w:t>
      </w:r>
    </w:p>
    <w:p w:rsidR="003E6452" w:rsidRPr="004015F6" w:rsidRDefault="004015F6" w:rsidP="0045260C">
      <w:pPr>
        <w:numPr>
          <w:ilvl w:val="0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4015F6">
        <w:rPr>
          <w:rFonts w:ascii="Verdana" w:hAnsi="Verdana" w:cs="Arial"/>
          <w:color w:val="000000"/>
          <w:sz w:val="18"/>
          <w:szCs w:val="18"/>
        </w:rPr>
        <w:t xml:space="preserve">The best practice is to save a journal and </w:t>
      </w:r>
      <w:r>
        <w:rPr>
          <w:rFonts w:ascii="Verdana" w:hAnsi="Verdana" w:cs="Arial"/>
          <w:color w:val="000000"/>
          <w:sz w:val="18"/>
          <w:szCs w:val="18"/>
        </w:rPr>
        <w:t>allow the scheduled batch processes to run.</w:t>
      </w:r>
    </w:p>
    <w:p w:rsidR="003E6452" w:rsidRDefault="007C28E6" w:rsidP="0045260C">
      <w:pPr>
        <w:numPr>
          <w:ilvl w:val="0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Budget checking also occurs as part of the edit process.</w:t>
      </w:r>
    </w:p>
    <w:p w:rsidR="007C28E6" w:rsidRPr="000D0689" w:rsidRDefault="007C28E6" w:rsidP="0045260C">
      <w:pPr>
        <w:numPr>
          <w:ilvl w:val="0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If errors occur during the editing process, the journal must be corrected before it can move forward into the SMART posting process.  </w:t>
      </w:r>
    </w:p>
    <w:p w:rsidR="00A909BF" w:rsidRDefault="00AF03C7" w:rsidP="0045260C">
      <w:pPr>
        <w:numPr>
          <w:ilvl w:val="0"/>
          <w:numId w:val="6"/>
        </w:numPr>
        <w:tabs>
          <w:tab w:val="num" w:pos="720"/>
        </w:tabs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In rare circumstances, th</w:t>
      </w:r>
      <w:r w:rsidR="0045260C">
        <w:rPr>
          <w:rFonts w:ascii="Verdana" w:hAnsi="Verdana" w:cs="Arial"/>
          <w:color w:val="000000"/>
          <w:sz w:val="18"/>
          <w:szCs w:val="18"/>
        </w:rPr>
        <w:t>e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673E1C" w:rsidRPr="000D0689">
        <w:rPr>
          <w:rFonts w:ascii="Verdana" w:hAnsi="Verdana" w:cs="Arial"/>
          <w:color w:val="000000"/>
          <w:sz w:val="18"/>
          <w:szCs w:val="18"/>
        </w:rPr>
        <w:t xml:space="preserve">hourly and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nightly batch processes </w:t>
      </w:r>
      <w:r w:rsidR="0045260C">
        <w:rPr>
          <w:rFonts w:ascii="Verdana" w:hAnsi="Verdana" w:cs="Arial"/>
          <w:color w:val="000000"/>
          <w:sz w:val="18"/>
          <w:szCs w:val="18"/>
        </w:rPr>
        <w:t xml:space="preserve">need bypassed and manual journal edit 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may need to be performed.  </w:t>
      </w:r>
    </w:p>
    <w:p w:rsidR="00A24C39" w:rsidRPr="00A909BF" w:rsidRDefault="00AF03C7" w:rsidP="00A909BF">
      <w:pPr>
        <w:pStyle w:val="ListParagraph"/>
        <w:numPr>
          <w:ilvl w:val="1"/>
          <w:numId w:val="6"/>
        </w:numPr>
        <w:spacing w:after="120"/>
        <w:rPr>
          <w:rFonts w:ascii="Verdana" w:hAnsi="Verdana" w:cs="Arial"/>
          <w:color w:val="000000"/>
          <w:sz w:val="18"/>
          <w:szCs w:val="18"/>
        </w:rPr>
      </w:pPr>
      <w:r w:rsidRPr="00A909BF">
        <w:rPr>
          <w:rFonts w:ascii="Verdana" w:hAnsi="Verdana" w:cs="Arial"/>
          <w:color w:val="000000"/>
          <w:sz w:val="18"/>
          <w:szCs w:val="18"/>
        </w:rPr>
        <w:t xml:space="preserve">If the journal entry is comprised of </w:t>
      </w:r>
      <w:r w:rsidRPr="00A909BF">
        <w:rPr>
          <w:rFonts w:ascii="Verdana" w:hAnsi="Verdana" w:cs="Arial"/>
          <w:color w:val="000000"/>
          <w:sz w:val="18"/>
          <w:szCs w:val="18"/>
          <w:u w:val="single"/>
        </w:rPr>
        <w:t>less</w:t>
      </w:r>
      <w:r w:rsidRPr="00A909BF">
        <w:rPr>
          <w:rFonts w:ascii="Verdana" w:hAnsi="Verdana" w:cs="Arial"/>
          <w:color w:val="000000"/>
          <w:sz w:val="18"/>
          <w:szCs w:val="18"/>
        </w:rPr>
        <w:t xml:space="preserve"> than two hundred lines, you can use the online journal Lines page process drop-down list to process the journal</w:t>
      </w:r>
      <w:r w:rsidR="00712AC2" w:rsidRPr="00A909BF">
        <w:rPr>
          <w:rFonts w:ascii="Verdana" w:hAnsi="Verdana" w:cs="Arial"/>
          <w:color w:val="000000"/>
          <w:sz w:val="18"/>
          <w:szCs w:val="18"/>
        </w:rPr>
        <w:t xml:space="preserve">.  </w:t>
      </w:r>
    </w:p>
    <w:p w:rsidR="00AF03C7" w:rsidRPr="000D0689" w:rsidRDefault="0045260C" w:rsidP="00A909BF">
      <w:pPr>
        <w:numPr>
          <w:ilvl w:val="1"/>
          <w:numId w:val="6"/>
        </w:numPr>
        <w:spacing w:after="120" w:line="276" w:lineRule="auto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If a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 xml:space="preserve"> journal entry is </w:t>
      </w:r>
      <w:r w:rsidR="00AF03C7" w:rsidRPr="00A909BF">
        <w:rPr>
          <w:rFonts w:ascii="Verdana" w:hAnsi="Verdana" w:cs="Arial"/>
          <w:color w:val="000000"/>
          <w:sz w:val="18"/>
          <w:szCs w:val="18"/>
          <w:u w:val="single"/>
        </w:rPr>
        <w:t>larger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 xml:space="preserve"> than two hundred </w:t>
      </w:r>
      <w:r w:rsidR="00872495" w:rsidRPr="000D0689">
        <w:rPr>
          <w:rFonts w:ascii="Verdana" w:hAnsi="Verdana" w:cs="Arial"/>
          <w:color w:val="000000"/>
          <w:sz w:val="18"/>
          <w:szCs w:val="18"/>
        </w:rPr>
        <w:t>lines,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 xml:space="preserve"> you need to </w:t>
      </w:r>
      <w:r w:rsidR="00A909BF">
        <w:rPr>
          <w:rFonts w:ascii="Verdana" w:hAnsi="Verdana" w:cs="Arial"/>
          <w:color w:val="000000"/>
          <w:sz w:val="18"/>
          <w:szCs w:val="18"/>
        </w:rPr>
        <w:t xml:space="preserve">run a manual </w:t>
      </w:r>
      <w:r w:rsidR="00AF03C7" w:rsidRPr="000D0689">
        <w:rPr>
          <w:rFonts w:ascii="Verdana" w:hAnsi="Verdana" w:cs="Arial"/>
          <w:color w:val="000000"/>
          <w:sz w:val="18"/>
          <w:szCs w:val="18"/>
        </w:rPr>
        <w:t>batch process to edit the journal.</w:t>
      </w:r>
    </w:p>
    <w:p w:rsidR="00A909BF" w:rsidRDefault="00A909BF" w:rsidP="00E73561">
      <w:pPr>
        <w:spacing w:line="276" w:lineRule="auto"/>
        <w:rPr>
          <w:rFonts w:ascii="Verdana" w:hAnsi="Verdana" w:cs="Arial"/>
          <w:b/>
          <w:color w:val="000000"/>
          <w:sz w:val="18"/>
          <w:szCs w:val="18"/>
        </w:rPr>
      </w:pPr>
    </w:p>
    <w:p w:rsidR="00E73561" w:rsidRPr="000D0689" w:rsidRDefault="009C0DF5" w:rsidP="00E73561">
      <w:pPr>
        <w:spacing w:line="276" w:lineRule="auto"/>
        <w:rPr>
          <w:rFonts w:ascii="Verdana" w:hAnsi="Verdana" w:cs="Arial"/>
          <w:b/>
          <w:color w:val="000000"/>
          <w:sz w:val="18"/>
          <w:szCs w:val="18"/>
        </w:rPr>
      </w:pPr>
      <w:r w:rsidRPr="000D0689">
        <w:rPr>
          <w:rFonts w:ascii="Verdana" w:hAnsi="Verdana" w:cs="Arial"/>
          <w:b/>
          <w:color w:val="000000"/>
          <w:sz w:val="18"/>
          <w:szCs w:val="18"/>
        </w:rPr>
        <w:t>Procedure:</w:t>
      </w:r>
    </w:p>
    <w:p w:rsidR="009C0DF5" w:rsidRPr="000D0689" w:rsidRDefault="009C0DF5" w:rsidP="00E73561">
      <w:pPr>
        <w:spacing w:line="276" w:lineRule="auto"/>
        <w:rPr>
          <w:rFonts w:ascii="Verdana" w:hAnsi="Verdana" w:cs="Arial"/>
          <w:b/>
          <w:color w:val="000000"/>
          <w:sz w:val="18"/>
          <w:szCs w:val="18"/>
        </w:rPr>
      </w:pPr>
    </w:p>
    <w:p w:rsidR="009C0DF5" w:rsidRPr="000D0689" w:rsidRDefault="009C0DF5" w:rsidP="009C0DF5">
      <w:pPr>
        <w:pStyle w:val="ListParagraph"/>
        <w:numPr>
          <w:ilvl w:val="0"/>
          <w:numId w:val="19"/>
        </w:numPr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Navigate to the </w:t>
      </w:r>
      <w:r w:rsidRPr="000D0689">
        <w:rPr>
          <w:rFonts w:ascii="Verdana" w:hAnsi="Verdana" w:cs="Arial"/>
          <w:b/>
          <w:color w:val="000000"/>
          <w:sz w:val="18"/>
          <w:szCs w:val="18"/>
        </w:rPr>
        <w:t>Edit Journal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0D0689" w:rsidRPr="000D0689">
        <w:rPr>
          <w:rFonts w:ascii="Verdana" w:hAnsi="Verdana" w:cs="Arial"/>
          <w:color w:val="000000"/>
          <w:sz w:val="18"/>
          <w:szCs w:val="18"/>
        </w:rPr>
        <w:t>p</w:t>
      </w:r>
      <w:r w:rsidRPr="000D0689">
        <w:rPr>
          <w:rFonts w:ascii="Verdana" w:hAnsi="Verdana" w:cs="Arial"/>
          <w:color w:val="000000"/>
          <w:sz w:val="18"/>
          <w:szCs w:val="18"/>
        </w:rPr>
        <w:t>rocess page.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4F7E82" w:rsidRPr="000D0689" w:rsidTr="00712AC2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4F7E82" w:rsidRPr="000D0689" w:rsidRDefault="004F7E82" w:rsidP="00712AC2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4F7E82" w:rsidRPr="000D0689" w:rsidRDefault="004F7E82" w:rsidP="00712AC2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4F7E82" w:rsidRPr="000D0689" w:rsidTr="00712AC2">
        <w:trPr>
          <w:cantSplit/>
          <w:jc w:val="center"/>
        </w:trPr>
        <w:tc>
          <w:tcPr>
            <w:tcW w:w="1992" w:type="pct"/>
          </w:tcPr>
          <w:p w:rsidR="004F7E82" w:rsidRPr="000D0689" w:rsidRDefault="004F7E82" w:rsidP="00712AC2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>Edit Journals Request</w:t>
            </w:r>
          </w:p>
        </w:tc>
        <w:tc>
          <w:tcPr>
            <w:tcW w:w="3008" w:type="pct"/>
          </w:tcPr>
          <w:p w:rsidR="004F7E82" w:rsidRPr="000D0689" w:rsidRDefault="000D0689" w:rsidP="00712AC2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Main Menu&gt; </w:t>
            </w:r>
            <w:r w:rsidR="00E573B2" w:rsidRPr="000D0689">
              <w:rPr>
                <w:rFonts w:ascii="Verdana" w:hAnsi="Verdana" w:cs="Arial"/>
                <w:sz w:val="18"/>
                <w:szCs w:val="18"/>
              </w:rPr>
              <w:t>General Ledger&gt;Journals&gt;Process Journals</w:t>
            </w:r>
            <w:r w:rsidR="00D71CB0" w:rsidRPr="000D0689">
              <w:rPr>
                <w:rFonts w:ascii="Verdana" w:hAnsi="Verdana" w:cs="Arial"/>
                <w:sz w:val="18"/>
                <w:szCs w:val="18"/>
              </w:rPr>
              <w:t>&gt;Edit Journals</w:t>
            </w:r>
          </w:p>
        </w:tc>
      </w:tr>
    </w:tbl>
    <w:p w:rsidR="004F7E82" w:rsidRPr="000D0689" w:rsidRDefault="004F7E82" w:rsidP="004F7E82">
      <w:pPr>
        <w:pStyle w:val="ListParagraph"/>
        <w:ind w:left="360"/>
        <w:contextualSpacing/>
        <w:rPr>
          <w:rFonts w:ascii="Verdana" w:hAnsi="Verdana" w:cs="Arial"/>
          <w:sz w:val="18"/>
          <w:szCs w:val="18"/>
          <w:u w:val="single"/>
        </w:rPr>
      </w:pPr>
    </w:p>
    <w:p w:rsidR="009C0DF5" w:rsidRPr="000D0689" w:rsidRDefault="009C0DF5" w:rsidP="00FC4606">
      <w:pPr>
        <w:pStyle w:val="ListParagraph"/>
        <w:spacing w:after="0"/>
        <w:ind w:left="360"/>
        <w:contextualSpacing/>
        <w:jc w:val="center"/>
        <w:rPr>
          <w:rFonts w:ascii="Verdana" w:hAnsi="Verdana" w:cs="Arial"/>
          <w:sz w:val="18"/>
          <w:szCs w:val="18"/>
          <w:u w:val="single"/>
        </w:rPr>
      </w:pPr>
      <w:r w:rsidRPr="000D0689">
        <w:rPr>
          <w:rFonts w:ascii="Verdana" w:hAnsi="Verdana"/>
          <w:noProof/>
          <w:sz w:val="18"/>
          <w:szCs w:val="18"/>
        </w:rPr>
        <w:lastRenderedPageBreak/>
        <w:drawing>
          <wp:inline distT="0" distB="0" distL="0" distR="0" wp14:anchorId="7023BC8D" wp14:editId="260565A2">
            <wp:extent cx="4905652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652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82" w:rsidRDefault="008C4C82" w:rsidP="008C4C82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1. Edit Journals Page Navigation</w:t>
      </w:r>
    </w:p>
    <w:p w:rsidR="000D0689" w:rsidRPr="000D0689" w:rsidRDefault="000D0689">
      <w:pPr>
        <w:rPr>
          <w:rFonts w:ascii="Verdana" w:hAnsi="Verdana" w:cs="Arial"/>
          <w:sz w:val="18"/>
          <w:szCs w:val="18"/>
          <w:u w:val="single"/>
        </w:rPr>
      </w:pPr>
    </w:p>
    <w:p w:rsidR="000D0689" w:rsidRPr="000D0689" w:rsidRDefault="000D0689" w:rsidP="000D0689">
      <w:pPr>
        <w:pStyle w:val="ListParagraph"/>
        <w:numPr>
          <w:ilvl w:val="0"/>
          <w:numId w:val="19"/>
        </w:numPr>
        <w:contextualSpacing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Click the </w:t>
      </w:r>
      <w:r w:rsidRPr="000D0689">
        <w:rPr>
          <w:rFonts w:ascii="Verdana" w:hAnsi="Verdana" w:cs="Arial"/>
          <w:i/>
          <w:sz w:val="18"/>
          <w:szCs w:val="18"/>
        </w:rPr>
        <w:t>Add a New Value</w:t>
      </w:r>
      <w:r w:rsidRPr="000D0689">
        <w:rPr>
          <w:rFonts w:ascii="Verdana" w:hAnsi="Verdana" w:cs="Arial"/>
          <w:sz w:val="18"/>
          <w:szCs w:val="18"/>
        </w:rPr>
        <w:t xml:space="preserve"> tab and enter a </w:t>
      </w:r>
      <w:r w:rsidRPr="000D0689">
        <w:rPr>
          <w:rFonts w:ascii="Verdana" w:hAnsi="Verdana" w:cs="Arial"/>
          <w:b/>
          <w:sz w:val="18"/>
          <w:szCs w:val="18"/>
        </w:rPr>
        <w:t>Run Control ID</w:t>
      </w:r>
      <w:r w:rsidRPr="000D0689">
        <w:rPr>
          <w:rFonts w:ascii="Verdana" w:hAnsi="Verdana" w:cs="Arial"/>
          <w:sz w:val="18"/>
          <w:szCs w:val="18"/>
        </w:rPr>
        <w:t xml:space="preserve">.  Click on the </w:t>
      </w:r>
      <w:r w:rsidRPr="000D0689">
        <w:rPr>
          <w:rFonts w:ascii="Verdana" w:hAnsi="Verdana" w:cs="Arial"/>
          <w:b/>
          <w:sz w:val="18"/>
          <w:szCs w:val="18"/>
        </w:rPr>
        <w:t xml:space="preserve">Add </w:t>
      </w:r>
      <w:r w:rsidRPr="000D0689">
        <w:rPr>
          <w:rFonts w:ascii="Verdana" w:hAnsi="Verdana" w:cs="Arial"/>
          <w:sz w:val="18"/>
          <w:szCs w:val="18"/>
        </w:rPr>
        <w:t>button.</w:t>
      </w:r>
    </w:p>
    <w:p w:rsidR="000D0689" w:rsidRPr="000D0689" w:rsidRDefault="000D0689" w:rsidP="002140E1">
      <w:pPr>
        <w:contextualSpacing/>
        <w:jc w:val="center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/>
          <w:noProof/>
          <w:sz w:val="18"/>
          <w:szCs w:val="18"/>
        </w:rPr>
        <w:drawing>
          <wp:inline distT="0" distB="0" distL="0" distR="0" wp14:anchorId="40A7DD5F" wp14:editId="02E45158">
            <wp:extent cx="4286250" cy="2350569"/>
            <wp:effectExtent l="19050" t="1905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3505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4C82" w:rsidRDefault="008C4C82" w:rsidP="008C4C82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2. Edit Journals – Add a New Value Page</w:t>
      </w:r>
    </w:p>
    <w:p w:rsidR="000D0689" w:rsidRDefault="00A909BF" w:rsidP="000D0689">
      <w:pPr>
        <w:ind w:left="360"/>
        <w:contextualSpacing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OR</w:t>
      </w:r>
    </w:p>
    <w:p w:rsidR="008C4C82" w:rsidRDefault="008C4C82" w:rsidP="00A909BF">
      <w:pPr>
        <w:contextualSpacing/>
        <w:rPr>
          <w:rFonts w:ascii="Verdana" w:hAnsi="Verdana" w:cs="Arial"/>
          <w:sz w:val="18"/>
          <w:szCs w:val="18"/>
        </w:rPr>
      </w:pPr>
    </w:p>
    <w:p w:rsidR="000D0689" w:rsidRDefault="000D0689" w:rsidP="00A909BF">
      <w:pPr>
        <w:contextualSpacing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Click on </w:t>
      </w:r>
      <w:r w:rsidRPr="000D0689">
        <w:rPr>
          <w:rFonts w:ascii="Verdana" w:hAnsi="Verdana" w:cs="Arial"/>
          <w:i/>
          <w:sz w:val="18"/>
          <w:szCs w:val="18"/>
        </w:rPr>
        <w:t>the Find and Existing Value</w:t>
      </w:r>
      <w:r w:rsidRPr="000D0689">
        <w:rPr>
          <w:rFonts w:ascii="Verdana" w:hAnsi="Verdana" w:cs="Arial"/>
          <w:sz w:val="18"/>
          <w:szCs w:val="18"/>
        </w:rPr>
        <w:t xml:space="preserve"> tab, click on </w:t>
      </w:r>
      <w:r w:rsidRPr="000D0689">
        <w:rPr>
          <w:rFonts w:ascii="Verdana" w:hAnsi="Verdana" w:cs="Arial"/>
          <w:b/>
          <w:sz w:val="18"/>
          <w:szCs w:val="18"/>
        </w:rPr>
        <w:t>Search</w:t>
      </w:r>
      <w:r w:rsidRPr="000D0689">
        <w:rPr>
          <w:rFonts w:ascii="Verdana" w:hAnsi="Verdana" w:cs="Arial"/>
          <w:sz w:val="18"/>
          <w:szCs w:val="18"/>
        </w:rPr>
        <w:t>.  Choose a save</w:t>
      </w:r>
      <w:r w:rsidR="00A909BF">
        <w:rPr>
          <w:rFonts w:ascii="Verdana" w:hAnsi="Verdana" w:cs="Arial"/>
          <w:sz w:val="18"/>
          <w:szCs w:val="18"/>
        </w:rPr>
        <w:t>d</w:t>
      </w:r>
      <w:r w:rsidRPr="000D0689">
        <w:rPr>
          <w:rFonts w:ascii="Verdana" w:hAnsi="Verdana" w:cs="Arial"/>
          <w:sz w:val="18"/>
          <w:szCs w:val="18"/>
        </w:rPr>
        <w:t xml:space="preserve"> </w:t>
      </w:r>
      <w:r w:rsidRPr="000D0689">
        <w:rPr>
          <w:rFonts w:ascii="Verdana" w:hAnsi="Verdana" w:cs="Arial"/>
          <w:b/>
          <w:sz w:val="18"/>
          <w:szCs w:val="18"/>
        </w:rPr>
        <w:t>Run Control ID</w:t>
      </w:r>
      <w:r w:rsidRPr="000D0689">
        <w:rPr>
          <w:rFonts w:ascii="Verdana" w:hAnsi="Verdana" w:cs="Arial"/>
          <w:sz w:val="18"/>
          <w:szCs w:val="18"/>
        </w:rPr>
        <w:t>.</w:t>
      </w:r>
    </w:p>
    <w:p w:rsidR="000D0689" w:rsidRPr="000D0689" w:rsidRDefault="000D0689" w:rsidP="000D0689">
      <w:pPr>
        <w:ind w:left="360"/>
        <w:contextualSpacing/>
        <w:rPr>
          <w:rFonts w:ascii="Verdana" w:hAnsi="Verdana" w:cs="Arial"/>
          <w:sz w:val="18"/>
          <w:szCs w:val="18"/>
        </w:rPr>
      </w:pPr>
    </w:p>
    <w:p w:rsidR="009C0DF5" w:rsidRPr="000D0689" w:rsidRDefault="009C0DF5" w:rsidP="002140E1">
      <w:pPr>
        <w:contextualSpacing/>
        <w:jc w:val="center"/>
        <w:rPr>
          <w:rFonts w:ascii="Verdana" w:hAnsi="Verdana" w:cs="Arial"/>
          <w:sz w:val="18"/>
          <w:szCs w:val="18"/>
          <w:u w:val="single"/>
        </w:rPr>
      </w:pPr>
      <w:r w:rsidRPr="000D0689">
        <w:rPr>
          <w:rFonts w:ascii="Verdana" w:hAnsi="Verdana"/>
          <w:noProof/>
          <w:sz w:val="18"/>
          <w:szCs w:val="18"/>
        </w:rPr>
        <w:drawing>
          <wp:inline distT="0" distB="0" distL="0" distR="0" wp14:anchorId="35E25B88" wp14:editId="47DE5183">
            <wp:extent cx="4857936" cy="3190875"/>
            <wp:effectExtent l="19050" t="190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5342" cy="3195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4C82" w:rsidRDefault="008C4C82" w:rsidP="008C4C82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3. Edit Journals – Find an Existing Value Page</w:t>
      </w:r>
    </w:p>
    <w:p w:rsidR="000D0689" w:rsidRDefault="000D0689">
      <w:pPr>
        <w:rPr>
          <w:rFonts w:ascii="Verdana" w:hAnsi="Verdana" w:cs="Arial"/>
          <w:sz w:val="18"/>
          <w:szCs w:val="18"/>
          <w:u w:val="single"/>
        </w:rPr>
      </w:pPr>
    </w:p>
    <w:p w:rsidR="000D0689" w:rsidRDefault="000D0689" w:rsidP="000D0689">
      <w:pPr>
        <w:pStyle w:val="ListParagraph"/>
        <w:numPr>
          <w:ilvl w:val="0"/>
          <w:numId w:val="19"/>
        </w:numPr>
        <w:contextualSpacing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Enter the required </w:t>
      </w:r>
      <w:proofErr w:type="gramStart"/>
      <w:r w:rsidRPr="000D0689">
        <w:rPr>
          <w:rFonts w:ascii="Verdana" w:hAnsi="Verdana" w:cs="Arial"/>
          <w:sz w:val="18"/>
          <w:szCs w:val="18"/>
        </w:rPr>
        <w:t>fields</w:t>
      </w:r>
      <w:r w:rsidR="00872495">
        <w:rPr>
          <w:rFonts w:ascii="Verdana" w:hAnsi="Verdana" w:cs="Arial"/>
          <w:sz w:val="18"/>
          <w:szCs w:val="18"/>
        </w:rPr>
        <w:t xml:space="preserve"> </w:t>
      </w:r>
      <w:r w:rsidRPr="000D0689">
        <w:rPr>
          <w:rFonts w:ascii="Verdana" w:hAnsi="Verdana" w:cs="Arial"/>
          <w:sz w:val="18"/>
          <w:szCs w:val="18"/>
        </w:rPr>
        <w:t>.</w:t>
      </w:r>
      <w:proofErr w:type="gramEnd"/>
      <w:r w:rsidRPr="000D0689">
        <w:rPr>
          <w:rFonts w:ascii="Verdana" w:hAnsi="Verdana" w:cs="Arial"/>
          <w:sz w:val="18"/>
          <w:szCs w:val="18"/>
        </w:rPr>
        <w:t xml:space="preserve">  Save and click the </w:t>
      </w:r>
      <w:r w:rsidRPr="000D0689">
        <w:rPr>
          <w:rFonts w:ascii="Verdana" w:hAnsi="Verdana" w:cs="Arial"/>
          <w:b/>
          <w:sz w:val="18"/>
          <w:szCs w:val="18"/>
        </w:rPr>
        <w:t>Run</w:t>
      </w:r>
      <w:r w:rsidRPr="000D0689">
        <w:rPr>
          <w:rFonts w:ascii="Verdana" w:hAnsi="Verdana" w:cs="Arial"/>
          <w:sz w:val="18"/>
          <w:szCs w:val="18"/>
        </w:rPr>
        <w:t xml:space="preserve"> button.</w:t>
      </w:r>
    </w:p>
    <w:p w:rsidR="00CA601B" w:rsidRPr="000D0689" w:rsidRDefault="00CA601B" w:rsidP="00CA601B">
      <w:pPr>
        <w:pStyle w:val="ListParagraph"/>
        <w:contextualSpacing/>
        <w:rPr>
          <w:rFonts w:ascii="Verdana" w:hAnsi="Verdana" w:cs="Arial"/>
          <w:sz w:val="18"/>
          <w:szCs w:val="18"/>
        </w:rPr>
      </w:pPr>
    </w:p>
    <w:p w:rsidR="004F7E82" w:rsidRPr="000D0689" w:rsidRDefault="002B69FD" w:rsidP="00FC4606">
      <w:pPr>
        <w:pStyle w:val="ListParagraph"/>
        <w:keepNext/>
        <w:spacing w:after="0"/>
        <w:ind w:left="0"/>
        <w:contextualSpacing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97.5pt;margin-top:28.15pt;width:.05pt;height:30pt;z-index:251672576" o:connectortype="straight" strokecolor="red" strokeweight="1.5pt">
            <v:stroke endarrow="block"/>
          </v:shape>
        </w:pict>
      </w:r>
      <w:r w:rsidR="009C0DF5" w:rsidRPr="000D0689">
        <w:rPr>
          <w:rFonts w:ascii="Verdana" w:hAnsi="Verdana"/>
          <w:noProof/>
          <w:sz w:val="18"/>
          <w:szCs w:val="18"/>
        </w:rPr>
        <w:drawing>
          <wp:inline distT="0" distB="0" distL="0" distR="0" wp14:anchorId="36E9F804" wp14:editId="48DC7ABC">
            <wp:extent cx="4591050" cy="3053833"/>
            <wp:effectExtent l="19050" t="190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6250" cy="3057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4606" w:rsidRDefault="00673E1C" w:rsidP="00673E1C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>F</w:t>
      </w:r>
      <w:r w:rsidR="004F7E82" w:rsidRPr="000D0689">
        <w:rPr>
          <w:rFonts w:ascii="Verdana" w:hAnsi="Verdana"/>
          <w:i/>
          <w:color w:val="auto"/>
        </w:rPr>
        <w:t xml:space="preserve">igure </w:t>
      </w:r>
      <w:r w:rsidR="008C4C82">
        <w:rPr>
          <w:rFonts w:ascii="Verdana" w:hAnsi="Verdana"/>
          <w:i/>
          <w:color w:val="auto"/>
        </w:rPr>
        <w:t>4</w:t>
      </w:r>
      <w:r w:rsidR="004F7E82" w:rsidRPr="000D0689">
        <w:rPr>
          <w:rFonts w:ascii="Verdana" w:hAnsi="Verdana"/>
          <w:i/>
          <w:color w:val="auto"/>
        </w:rPr>
        <w:t>. Edit Journals Request Page</w:t>
      </w:r>
    </w:p>
    <w:p w:rsidR="00FC4606" w:rsidRDefault="00FC4606">
      <w:pPr>
        <w:rPr>
          <w:rFonts w:ascii="Verdana" w:eastAsia="Arial Unicode MS" w:hAnsi="Verdana" w:cs="Arial"/>
          <w:i/>
          <w:sz w:val="18"/>
          <w:szCs w:val="18"/>
        </w:rPr>
      </w:pPr>
      <w:r>
        <w:rPr>
          <w:rFonts w:ascii="Verdana" w:hAnsi="Verdana"/>
          <w:i/>
        </w:rPr>
        <w:br w:type="page"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4"/>
        <w:gridCol w:w="7776"/>
      </w:tblGrid>
      <w:tr w:rsidR="004F7E82" w:rsidRPr="000D0689" w:rsidTr="002140E1">
        <w:trPr>
          <w:cantSplit/>
          <w:tblHeader/>
        </w:trPr>
        <w:tc>
          <w:tcPr>
            <w:tcW w:w="1410" w:type="pct"/>
            <w:shd w:val="clear" w:color="auto" w:fill="000000" w:themeFill="text1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lastRenderedPageBreak/>
              <w:t>Fields</w:t>
            </w:r>
          </w:p>
        </w:tc>
        <w:tc>
          <w:tcPr>
            <w:tcW w:w="3590" w:type="pct"/>
            <w:shd w:val="clear" w:color="auto" w:fill="000000" w:themeFill="text1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Description</w:t>
            </w:r>
          </w:p>
        </w:tc>
      </w:tr>
      <w:tr w:rsidR="005E1C03" w:rsidRPr="000D0689" w:rsidTr="002140E1">
        <w:trPr>
          <w:cantSplit/>
          <w:trHeight w:val="483"/>
        </w:trPr>
        <w:tc>
          <w:tcPr>
            <w:tcW w:w="1410" w:type="pct"/>
            <w:hideMark/>
          </w:tcPr>
          <w:p w:rsidR="005E1C03" w:rsidRPr="000D0689" w:rsidRDefault="005E1C03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Process Frequency</w:t>
            </w:r>
          </w:p>
        </w:tc>
        <w:tc>
          <w:tcPr>
            <w:tcW w:w="3590" w:type="pct"/>
            <w:hideMark/>
          </w:tcPr>
          <w:p w:rsidR="005E1C03" w:rsidRPr="000D0689" w:rsidRDefault="005E1C03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The radio buttons in the </w:t>
            </w: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Process Frequency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group box determine how often a request is processed</w:t>
            </w:r>
            <w:r w:rsidR="00712AC2" w:rsidRPr="000D0689">
              <w:rPr>
                <w:rFonts w:ascii="Verdana" w:hAnsi="Verdana"/>
                <w:sz w:val="18"/>
                <w:szCs w:val="18"/>
              </w:rPr>
              <w:t xml:space="preserve">.  </w:t>
            </w:r>
            <w:r w:rsidRPr="000D0689">
              <w:rPr>
                <w:rFonts w:ascii="Verdana" w:hAnsi="Verdana"/>
                <w:sz w:val="18"/>
                <w:szCs w:val="18"/>
              </w:rPr>
              <w:t>You want the request to be processed each time editing is initiated</w:t>
            </w:r>
            <w:r w:rsidR="00712AC2" w:rsidRPr="000D0689">
              <w:rPr>
                <w:rFonts w:ascii="Verdana" w:hAnsi="Verdana"/>
                <w:sz w:val="18"/>
                <w:szCs w:val="18"/>
              </w:rPr>
              <w:t>.  Therefore,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you need to select the </w:t>
            </w: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Always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radio button.</w:t>
            </w:r>
          </w:p>
        </w:tc>
      </w:tr>
      <w:tr w:rsidR="00D05CB7" w:rsidRPr="000D0689" w:rsidTr="002140E1">
        <w:trPr>
          <w:cantSplit/>
          <w:trHeight w:val="627"/>
        </w:trPr>
        <w:tc>
          <w:tcPr>
            <w:tcW w:w="1410" w:type="pct"/>
            <w:hideMark/>
          </w:tcPr>
          <w:p w:rsidR="00D05CB7" w:rsidRPr="000D0689" w:rsidRDefault="00D05CB7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3590" w:type="pct"/>
            <w:hideMark/>
          </w:tcPr>
          <w:p w:rsidR="00D05CB7" w:rsidRPr="000D0689" w:rsidRDefault="00D05CB7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Use this field to enter the reason for the process request</w:t>
            </w:r>
          </w:p>
        </w:tc>
      </w:tr>
      <w:tr w:rsidR="00696DCB" w:rsidRPr="000D0689" w:rsidTr="002140E1">
        <w:trPr>
          <w:cantSplit/>
          <w:trHeight w:val="402"/>
        </w:trPr>
        <w:tc>
          <w:tcPr>
            <w:tcW w:w="1410" w:type="pct"/>
            <w:hideMark/>
          </w:tcPr>
          <w:p w:rsidR="00696DCB" w:rsidRPr="000D0689" w:rsidRDefault="00E573B2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3590" w:type="pct"/>
            <w:hideMark/>
          </w:tcPr>
          <w:p w:rsidR="00696DCB" w:rsidRPr="000D0689" w:rsidRDefault="00514B8D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Your agency Business Unit defaults.  Based on your security access, you may change the Business Unit.  </w:t>
            </w:r>
            <w:r w:rsidRPr="00A909BF">
              <w:rPr>
                <w:rFonts w:ascii="Verdana" w:hAnsi="Verdana"/>
                <w:b/>
                <w:sz w:val="18"/>
                <w:szCs w:val="18"/>
              </w:rPr>
              <w:t xml:space="preserve">NEVER </w:t>
            </w:r>
            <w:r w:rsidRPr="000D0689">
              <w:rPr>
                <w:rFonts w:ascii="Verdana" w:hAnsi="Verdana"/>
                <w:sz w:val="18"/>
                <w:szCs w:val="18"/>
              </w:rPr>
              <w:t>leave this field blank.</w:t>
            </w:r>
          </w:p>
        </w:tc>
      </w:tr>
      <w:tr w:rsidR="00BB7028" w:rsidRPr="000D0689" w:rsidTr="002140E1">
        <w:trPr>
          <w:cantSplit/>
        </w:trPr>
        <w:tc>
          <w:tcPr>
            <w:tcW w:w="1410" w:type="pct"/>
            <w:hideMark/>
          </w:tcPr>
          <w:p w:rsidR="00BB7028" w:rsidRPr="000D0689" w:rsidRDefault="00BB7028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 xml:space="preserve">Journal </w:t>
            </w:r>
            <w:r w:rsidR="007C601B" w:rsidRPr="000D0689">
              <w:rPr>
                <w:rFonts w:ascii="Verdana" w:hAnsi="Verdana"/>
                <w:b/>
                <w:bCs/>
                <w:sz w:val="18"/>
                <w:szCs w:val="18"/>
              </w:rPr>
              <w:t xml:space="preserve">ID </w:t>
            </w: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From</w:t>
            </w:r>
            <w:r w:rsidR="00C8367F" w:rsidRPr="000D0689">
              <w:rPr>
                <w:rFonts w:ascii="Verdana" w:hAnsi="Verdana"/>
                <w:b/>
                <w:bCs/>
                <w:sz w:val="18"/>
                <w:szCs w:val="18"/>
              </w:rPr>
              <w:t>/To</w:t>
            </w:r>
          </w:p>
        </w:tc>
        <w:tc>
          <w:tcPr>
            <w:tcW w:w="3590" w:type="pct"/>
            <w:hideMark/>
          </w:tcPr>
          <w:p w:rsidR="00BB7028" w:rsidRPr="000D0689" w:rsidRDefault="007C601B" w:rsidP="00FC4606">
            <w:pPr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Use </w:t>
            </w:r>
            <w:r w:rsidR="00712AC2" w:rsidRPr="000D0689">
              <w:rPr>
                <w:rFonts w:ascii="Verdana" w:hAnsi="Verdana" w:cs="Arial"/>
                <w:sz w:val="18"/>
                <w:szCs w:val="18"/>
              </w:rPr>
              <w:t>these fields</w:t>
            </w:r>
            <w:r w:rsidRPr="000D0689">
              <w:rPr>
                <w:rFonts w:ascii="Verdana" w:hAnsi="Verdana" w:cs="Arial"/>
                <w:sz w:val="18"/>
                <w:szCs w:val="18"/>
              </w:rPr>
              <w:t xml:space="preserve"> to specify a range of journal IDs to be edited.  If you are processing one journal, enter the journal ID in both the Journal ID From and the Journal ID</w:t>
            </w:r>
            <w:r w:rsidR="004F05F6" w:rsidRPr="000D0689">
              <w:rPr>
                <w:rFonts w:ascii="Verdana" w:hAnsi="Verdana" w:cs="Arial"/>
                <w:sz w:val="18"/>
                <w:szCs w:val="18"/>
              </w:rPr>
              <w:t xml:space="preserve"> To</w:t>
            </w:r>
            <w:r w:rsidRPr="000D0689">
              <w:rPr>
                <w:rFonts w:ascii="Verdana" w:hAnsi="Verdana" w:cs="Arial"/>
                <w:sz w:val="18"/>
                <w:szCs w:val="18"/>
              </w:rPr>
              <w:t xml:space="preserve"> fields.</w:t>
            </w:r>
          </w:p>
        </w:tc>
      </w:tr>
      <w:tr w:rsidR="00565493" w:rsidRPr="000D0689" w:rsidTr="002140E1">
        <w:trPr>
          <w:cantSplit/>
        </w:trPr>
        <w:tc>
          <w:tcPr>
            <w:tcW w:w="1410" w:type="pct"/>
            <w:hideMark/>
          </w:tcPr>
          <w:p w:rsidR="00565493" w:rsidRPr="000D0689" w:rsidRDefault="00565493" w:rsidP="00FC4606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 From/To</w:t>
            </w:r>
          </w:p>
        </w:tc>
        <w:tc>
          <w:tcPr>
            <w:tcW w:w="3590" w:type="pct"/>
            <w:hideMark/>
          </w:tcPr>
          <w:p w:rsidR="00565493" w:rsidRPr="000D0689" w:rsidRDefault="00565493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Use these fields to specify a range of journal dates to be edited.  If you are processing for one date, enter the</w:t>
            </w:r>
            <w:r w:rsidR="004F05F6" w:rsidRPr="000D0689">
              <w:rPr>
                <w:rFonts w:ascii="Verdana" w:hAnsi="Verdana"/>
                <w:sz w:val="18"/>
                <w:szCs w:val="18"/>
              </w:rPr>
              <w:t xml:space="preserve"> date in both the Journal Date F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rom and </w:t>
            </w:r>
            <w:r w:rsidR="004F05F6" w:rsidRPr="000D0689">
              <w:rPr>
                <w:rFonts w:ascii="Verdana" w:hAnsi="Verdana"/>
                <w:sz w:val="18"/>
                <w:szCs w:val="18"/>
              </w:rPr>
              <w:t>the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Journal Date </w:t>
            </w:r>
            <w:r w:rsidR="004F05F6" w:rsidRPr="000D0689">
              <w:rPr>
                <w:rFonts w:ascii="Verdana" w:hAnsi="Verdana"/>
                <w:sz w:val="18"/>
                <w:szCs w:val="18"/>
              </w:rPr>
              <w:t xml:space="preserve">To </w:t>
            </w:r>
            <w:r w:rsidRPr="000D0689">
              <w:rPr>
                <w:rFonts w:ascii="Verdana" w:hAnsi="Verdana"/>
                <w:sz w:val="18"/>
                <w:szCs w:val="18"/>
              </w:rPr>
              <w:t>fields.</w:t>
            </w:r>
          </w:p>
        </w:tc>
      </w:tr>
      <w:tr w:rsidR="004F7E82" w:rsidRPr="000D0689" w:rsidTr="002140E1">
        <w:trPr>
          <w:cantSplit/>
        </w:trPr>
        <w:tc>
          <w:tcPr>
            <w:tcW w:w="1410" w:type="pct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Edit</w:t>
            </w:r>
          </w:p>
        </w:tc>
        <w:tc>
          <w:tcPr>
            <w:tcW w:w="3590" w:type="pct"/>
            <w:hideMark/>
          </w:tcPr>
          <w:p w:rsidR="004F7E82" w:rsidRPr="000D0689" w:rsidRDefault="00C05D2F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This check box is automatically s</w:t>
            </w:r>
            <w:r w:rsidR="004F7E82" w:rsidRPr="000D0689">
              <w:rPr>
                <w:rFonts w:ascii="Verdana" w:hAnsi="Verdana"/>
                <w:sz w:val="18"/>
                <w:szCs w:val="18"/>
              </w:rPr>
              <w:t>elect</w:t>
            </w:r>
            <w:r w:rsidRPr="000D0689">
              <w:rPr>
                <w:rFonts w:ascii="Verdana" w:hAnsi="Verdana"/>
                <w:sz w:val="18"/>
                <w:szCs w:val="18"/>
              </w:rPr>
              <w:t>ed</w:t>
            </w:r>
          </w:p>
        </w:tc>
      </w:tr>
      <w:tr w:rsidR="004F7E82" w:rsidRPr="000D0689" w:rsidTr="002140E1">
        <w:trPr>
          <w:cantSplit/>
        </w:trPr>
        <w:tc>
          <w:tcPr>
            <w:tcW w:w="1410" w:type="pct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Budget Check</w:t>
            </w:r>
          </w:p>
        </w:tc>
        <w:tc>
          <w:tcPr>
            <w:tcW w:w="3590" w:type="pct"/>
            <w:hideMark/>
          </w:tcPr>
          <w:p w:rsidR="004F7E82" w:rsidRPr="000D0689" w:rsidRDefault="004F7E82" w:rsidP="00FC4606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Select to </w:t>
            </w:r>
            <w:r w:rsidR="00B67750" w:rsidRPr="000D0689">
              <w:rPr>
                <w:rFonts w:ascii="Verdana" w:hAnsi="Verdana"/>
                <w:sz w:val="18"/>
                <w:szCs w:val="18"/>
              </w:rPr>
              <w:t>ensure that the journal entry passes through the budget check process</w:t>
            </w:r>
          </w:p>
        </w:tc>
      </w:tr>
    </w:tbl>
    <w:p w:rsidR="004F7E82" w:rsidRDefault="00A00495" w:rsidP="00C05D2F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Table </w:t>
      </w:r>
      <w:r w:rsidR="00330C8A" w:rsidRPr="000D0689">
        <w:rPr>
          <w:rFonts w:ascii="Verdana" w:hAnsi="Verdana"/>
          <w:i/>
          <w:color w:val="auto"/>
        </w:rPr>
        <w:fldChar w:fldCharType="begin"/>
      </w:r>
      <w:r w:rsidR="00BC590E" w:rsidRPr="000D0689">
        <w:rPr>
          <w:rFonts w:ascii="Verdana" w:hAnsi="Verdana"/>
          <w:i/>
          <w:color w:val="auto"/>
        </w:rPr>
        <w:instrText xml:space="preserve"> SEQ Figure \* ARABIC </w:instrText>
      </w:r>
      <w:r w:rsidR="00330C8A" w:rsidRPr="000D0689">
        <w:rPr>
          <w:rFonts w:ascii="Verdana" w:hAnsi="Verdana"/>
          <w:i/>
          <w:color w:val="auto"/>
        </w:rPr>
        <w:fldChar w:fldCharType="separate"/>
      </w:r>
      <w:r w:rsidR="00CC7410" w:rsidRPr="000D0689">
        <w:rPr>
          <w:rFonts w:ascii="Verdana" w:hAnsi="Verdana"/>
          <w:i/>
          <w:noProof/>
          <w:color w:val="auto"/>
        </w:rPr>
        <w:t>1</w:t>
      </w:r>
      <w:r w:rsidR="00330C8A" w:rsidRPr="000D0689">
        <w:rPr>
          <w:rFonts w:ascii="Verdana" w:hAnsi="Verdana"/>
          <w:i/>
          <w:color w:val="auto"/>
        </w:rPr>
        <w:fldChar w:fldCharType="end"/>
      </w:r>
      <w:r w:rsidR="00BC590E" w:rsidRPr="000D0689">
        <w:rPr>
          <w:rFonts w:ascii="Verdana" w:hAnsi="Verdana"/>
          <w:i/>
          <w:color w:val="auto"/>
        </w:rPr>
        <w:t>. Edit Journals Request Page Fields</w:t>
      </w:r>
    </w:p>
    <w:p w:rsidR="00FC4606" w:rsidRDefault="00FC4606" w:rsidP="00C05D2F">
      <w:pPr>
        <w:pStyle w:val="Caption"/>
        <w:jc w:val="center"/>
        <w:rPr>
          <w:rFonts w:ascii="Verdana" w:hAnsi="Verdana"/>
          <w:i/>
          <w:color w:val="auto"/>
        </w:rPr>
      </w:pPr>
    </w:p>
    <w:p w:rsidR="00CA601B" w:rsidRPr="00CA601B" w:rsidRDefault="00A909BF" w:rsidP="00CA601B">
      <w:pPr>
        <w:pStyle w:val="Caption"/>
        <w:numPr>
          <w:ilvl w:val="0"/>
          <w:numId w:val="19"/>
        </w:numPr>
        <w:rPr>
          <w:rFonts w:ascii="Verdana" w:hAnsi="Verdana"/>
          <w:color w:val="auto"/>
        </w:rPr>
      </w:pPr>
      <w:r>
        <w:rPr>
          <w:rFonts w:ascii="Verdana" w:hAnsi="Verdana"/>
          <w:color w:val="auto"/>
        </w:rPr>
        <w:t>On the Process Scheduler Request page, c</w:t>
      </w:r>
      <w:r w:rsidR="001969DE">
        <w:rPr>
          <w:rFonts w:ascii="Verdana" w:hAnsi="Verdana"/>
          <w:color w:val="auto"/>
        </w:rPr>
        <w:t xml:space="preserve">heck </w:t>
      </w:r>
      <w:r w:rsidR="00CA601B" w:rsidRPr="00CA601B">
        <w:rPr>
          <w:rFonts w:ascii="Verdana" w:hAnsi="Verdana"/>
          <w:color w:val="auto"/>
        </w:rPr>
        <w:t xml:space="preserve">the box next to the </w:t>
      </w:r>
      <w:r w:rsidR="00CA601B" w:rsidRPr="001969DE">
        <w:rPr>
          <w:rFonts w:ascii="Verdana" w:hAnsi="Verdana"/>
          <w:b/>
          <w:color w:val="auto"/>
        </w:rPr>
        <w:t>Process</w:t>
      </w:r>
      <w:r w:rsidR="00CA601B" w:rsidRPr="00CA601B">
        <w:rPr>
          <w:rFonts w:ascii="Verdana" w:hAnsi="Verdana"/>
          <w:color w:val="auto"/>
        </w:rPr>
        <w:t xml:space="preserve"> you want to run.  Both choices run the PS/GL Journal Edit process.</w:t>
      </w:r>
      <w:r>
        <w:rPr>
          <w:rFonts w:ascii="Verdana" w:hAnsi="Verdana"/>
          <w:color w:val="auto"/>
        </w:rPr>
        <w:t xml:space="preserve">  The first choic</w:t>
      </w:r>
      <w:r w:rsidR="00872495">
        <w:rPr>
          <w:rFonts w:ascii="Verdana" w:hAnsi="Verdana"/>
          <w:color w:val="auto"/>
        </w:rPr>
        <w:t>e</w:t>
      </w:r>
      <w:r>
        <w:rPr>
          <w:rFonts w:ascii="Verdana" w:hAnsi="Verdana"/>
          <w:color w:val="auto"/>
        </w:rPr>
        <w:t xml:space="preserve"> will create an error report, as needed.</w:t>
      </w:r>
      <w:r w:rsidR="00CA601B">
        <w:rPr>
          <w:rFonts w:ascii="Verdana" w:hAnsi="Verdana"/>
          <w:color w:val="auto"/>
        </w:rPr>
        <w:t xml:space="preserve">  Click the </w:t>
      </w:r>
      <w:r w:rsidR="00CA601B" w:rsidRPr="001969DE">
        <w:rPr>
          <w:rFonts w:ascii="Verdana" w:hAnsi="Verdana"/>
          <w:b/>
          <w:color w:val="auto"/>
        </w:rPr>
        <w:t>OK</w:t>
      </w:r>
      <w:r w:rsidR="00CA601B">
        <w:rPr>
          <w:rFonts w:ascii="Verdana" w:hAnsi="Verdana"/>
          <w:color w:val="auto"/>
        </w:rPr>
        <w:t xml:space="preserve"> button.</w:t>
      </w:r>
    </w:p>
    <w:p w:rsidR="00CA601B" w:rsidRDefault="002B69FD" w:rsidP="00872495">
      <w:pPr>
        <w:pStyle w:val="Caption"/>
        <w:spacing w:after="0"/>
        <w:jc w:val="center"/>
        <w:rPr>
          <w:rFonts w:ascii="Verdana" w:hAnsi="Verdana"/>
          <w:i/>
          <w:color w:val="auto"/>
        </w:rPr>
      </w:pPr>
      <w:r>
        <w:rPr>
          <w:noProof/>
        </w:rPr>
        <w:pict>
          <v:shape id="_x0000_s1030" type="#_x0000_t32" style="position:absolute;left:0;text-align:left;margin-left:81.75pt;margin-top:138.25pt;width:.05pt;height:30pt;z-index:251673600" o:connectortype="straight" strokecolor="red" strokeweight="1.5pt">
            <v:stroke endarrow="block"/>
          </v:shape>
        </w:pict>
      </w:r>
      <w:r w:rsidR="00CA601B">
        <w:rPr>
          <w:noProof/>
        </w:rPr>
        <w:drawing>
          <wp:inline distT="0" distB="0" distL="0" distR="0" wp14:anchorId="52CFFB8B" wp14:editId="506E13C1">
            <wp:extent cx="5486400" cy="2679309"/>
            <wp:effectExtent l="19050" t="1905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93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4C82" w:rsidRPr="000D0689" w:rsidRDefault="008C4C82" w:rsidP="008C4C82">
      <w:pPr>
        <w:pStyle w:val="Caption"/>
        <w:jc w:val="center"/>
        <w:rPr>
          <w:rFonts w:ascii="Verdana" w:hAnsi="Verdana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5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Process Scheduler Request</w:t>
      </w:r>
      <w:r w:rsidRPr="000D0689">
        <w:rPr>
          <w:rFonts w:ascii="Verdana" w:hAnsi="Verdana"/>
          <w:i/>
          <w:color w:val="auto"/>
        </w:rPr>
        <w:t xml:space="preserve"> Page </w:t>
      </w:r>
    </w:p>
    <w:p w:rsidR="00872495" w:rsidRDefault="00872495">
      <w:pPr>
        <w:rPr>
          <w:rFonts w:ascii="Verdana" w:eastAsia="Arial Unicode MS" w:hAnsi="Verdana" w:cs="Arial"/>
          <w:sz w:val="18"/>
          <w:szCs w:val="18"/>
        </w:rPr>
      </w:pPr>
      <w:r>
        <w:rPr>
          <w:rFonts w:ascii="Verdana" w:hAnsi="Verdana"/>
        </w:rPr>
        <w:br w:type="page"/>
      </w:r>
    </w:p>
    <w:p w:rsidR="00CA601B" w:rsidRPr="001969DE" w:rsidRDefault="00CA601B" w:rsidP="00CA601B">
      <w:pPr>
        <w:pStyle w:val="Caption"/>
        <w:numPr>
          <w:ilvl w:val="0"/>
          <w:numId w:val="19"/>
        </w:numPr>
        <w:rPr>
          <w:rFonts w:ascii="Verdana" w:hAnsi="Verdana"/>
          <w:color w:val="auto"/>
        </w:rPr>
      </w:pPr>
      <w:r w:rsidRPr="001969DE">
        <w:rPr>
          <w:rFonts w:ascii="Verdana" w:hAnsi="Verdana"/>
          <w:color w:val="auto"/>
        </w:rPr>
        <w:lastRenderedPageBreak/>
        <w:t xml:space="preserve">On the </w:t>
      </w:r>
      <w:r w:rsidRPr="001969DE">
        <w:rPr>
          <w:rFonts w:ascii="Verdana" w:hAnsi="Verdana"/>
          <w:b/>
          <w:color w:val="auto"/>
        </w:rPr>
        <w:t>Edit Journals Request</w:t>
      </w:r>
      <w:r w:rsidRPr="001969DE">
        <w:rPr>
          <w:rFonts w:ascii="Verdana" w:hAnsi="Verdana"/>
          <w:color w:val="auto"/>
        </w:rPr>
        <w:t xml:space="preserve"> page, click on the Process Monitor hyperlink.</w:t>
      </w:r>
    </w:p>
    <w:p w:rsidR="00CA601B" w:rsidRDefault="002B69FD" w:rsidP="00872495">
      <w:pPr>
        <w:pStyle w:val="Caption"/>
        <w:spacing w:before="0" w:after="120"/>
        <w:rPr>
          <w:rFonts w:ascii="Verdana" w:hAnsi="Verdana"/>
          <w:i/>
          <w:color w:val="auto"/>
        </w:rPr>
      </w:pPr>
      <w:r>
        <w:rPr>
          <w:rFonts w:ascii="Verdana" w:hAnsi="Verdana"/>
          <w:noProof/>
        </w:rPr>
        <w:pict>
          <v:rect id="_x0000_s1031" style="position:absolute;left:0;text-align:left;margin-left:283.5pt;margin-top:65.05pt;width:49.5pt;height:12.75pt;z-index:251674624" strokecolor="red" strokeweight="1.5pt">
            <v:fill opacity="0"/>
          </v:rect>
        </w:pict>
      </w:r>
      <w:r w:rsidR="00CA601B" w:rsidRPr="000D0689">
        <w:rPr>
          <w:rFonts w:ascii="Verdana" w:hAnsi="Verdana"/>
          <w:noProof/>
        </w:rPr>
        <w:drawing>
          <wp:inline distT="0" distB="0" distL="0" distR="0" wp14:anchorId="6714B7CC" wp14:editId="20DC030C">
            <wp:extent cx="5210175" cy="1028700"/>
            <wp:effectExtent l="19050" t="1905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70317"/>
                    <a:stretch/>
                  </pic:blipFill>
                  <pic:spPr bwMode="auto">
                    <a:xfrm>
                      <a:off x="0" y="0"/>
                      <a:ext cx="5212059" cy="1029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95" w:rsidRDefault="008C4C82" w:rsidP="00872495">
      <w:pPr>
        <w:pStyle w:val="Caption"/>
        <w:spacing w:before="0"/>
        <w:jc w:val="center"/>
        <w:rPr>
          <w:rFonts w:ascii="Verdana" w:hAnsi="Verdana"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6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Edit Journals Request</w:t>
      </w:r>
      <w:r w:rsidRPr="000D0689">
        <w:rPr>
          <w:rFonts w:ascii="Verdana" w:hAnsi="Verdana"/>
          <w:i/>
          <w:color w:val="auto"/>
        </w:rPr>
        <w:t xml:space="preserve"> Page </w:t>
      </w:r>
    </w:p>
    <w:p w:rsidR="001969DE" w:rsidRPr="00872495" w:rsidRDefault="00CA601B" w:rsidP="00872495">
      <w:pPr>
        <w:pStyle w:val="Caption"/>
        <w:numPr>
          <w:ilvl w:val="0"/>
          <w:numId w:val="19"/>
        </w:numPr>
        <w:spacing w:after="120"/>
        <w:rPr>
          <w:rFonts w:ascii="Verdana" w:hAnsi="Verdana"/>
          <w:color w:val="auto"/>
        </w:rPr>
      </w:pPr>
      <w:r w:rsidRPr="00872495">
        <w:rPr>
          <w:rFonts w:ascii="Verdana" w:hAnsi="Verdana"/>
          <w:color w:val="auto"/>
        </w:rPr>
        <w:t xml:space="preserve">On the </w:t>
      </w:r>
      <w:r w:rsidRPr="00872495">
        <w:rPr>
          <w:rFonts w:ascii="Verdana" w:hAnsi="Verdana"/>
          <w:b/>
          <w:color w:val="auto"/>
        </w:rPr>
        <w:t>Process List</w:t>
      </w:r>
      <w:r w:rsidRPr="00872495">
        <w:rPr>
          <w:rFonts w:ascii="Verdana" w:hAnsi="Verdana"/>
          <w:color w:val="auto"/>
        </w:rPr>
        <w:t xml:space="preserve"> page, click on the </w:t>
      </w:r>
      <w:r w:rsidRPr="00872495">
        <w:rPr>
          <w:rFonts w:ascii="Verdana" w:hAnsi="Verdana"/>
          <w:b/>
          <w:color w:val="auto"/>
        </w:rPr>
        <w:t>Refresh</w:t>
      </w:r>
      <w:r w:rsidRPr="00872495">
        <w:rPr>
          <w:rFonts w:ascii="Verdana" w:hAnsi="Verdana"/>
          <w:color w:val="auto"/>
        </w:rPr>
        <w:t xml:space="preserve"> button until the Process Instance is in Success and Posted status</w:t>
      </w:r>
      <w:r w:rsidR="001969DE" w:rsidRPr="00872495">
        <w:rPr>
          <w:rFonts w:ascii="Verdana" w:hAnsi="Verdana"/>
          <w:color w:val="auto"/>
        </w:rPr>
        <w:t>.  Journal entries should now be edited and budget checked.</w:t>
      </w:r>
    </w:p>
    <w:p w:rsidR="00CA601B" w:rsidRDefault="00FC4606" w:rsidP="00872495">
      <w:pPr>
        <w:pStyle w:val="Caption"/>
        <w:spacing w:before="0" w:after="120"/>
        <w:jc w:val="center"/>
        <w:rPr>
          <w:rFonts w:ascii="Verdana" w:hAnsi="Verdana"/>
          <w:i/>
          <w:color w:val="auto"/>
        </w:rPr>
      </w:pPr>
      <w:r>
        <w:rPr>
          <w:noProof/>
        </w:rPr>
        <w:pict>
          <v:rect id="_x0000_s1033" style="position:absolute;left:0;text-align:left;margin-left:438.75pt;margin-top:140.3pt;width:28.5pt;height:12.75pt;z-index:251676672" strokecolor="red" strokeweight="1.5pt">
            <v:fill opacity="0"/>
          </v:rect>
        </w:pict>
      </w:r>
      <w:r>
        <w:rPr>
          <w:noProof/>
        </w:rPr>
        <w:pict>
          <v:shape id="_x0000_s1032" type="#_x0000_t32" style="position:absolute;left:0;text-align:left;margin-left:456.75pt;margin-top:79.5pt;width:38.25pt;height:.05pt;flip:x;z-index:251675648" o:connectortype="straight" strokecolor="red" strokeweight="1.5pt">
            <v:stroke endarrow="block"/>
          </v:shape>
        </w:pict>
      </w:r>
      <w:r w:rsidR="001969DE">
        <w:rPr>
          <w:noProof/>
        </w:rPr>
        <w:drawing>
          <wp:inline distT="0" distB="0" distL="0" distR="0" wp14:anchorId="31431652" wp14:editId="28714351">
            <wp:extent cx="5114925" cy="2028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18956"/>
                    <a:stretch/>
                  </pic:blipFill>
                  <pic:spPr bwMode="auto">
                    <a:xfrm>
                      <a:off x="0" y="0"/>
                      <a:ext cx="5118424" cy="203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95" w:rsidRDefault="008C4C82" w:rsidP="008C4C82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7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Process List Page</w:t>
      </w:r>
    </w:p>
    <w:p w:rsidR="00872495" w:rsidRDefault="00872495">
      <w:pPr>
        <w:rPr>
          <w:rFonts w:ascii="Verdana" w:eastAsia="Arial Unicode MS" w:hAnsi="Verdana" w:cs="Arial"/>
          <w:i/>
          <w:sz w:val="18"/>
          <w:szCs w:val="18"/>
        </w:rPr>
      </w:pPr>
      <w:r>
        <w:rPr>
          <w:rFonts w:ascii="Verdana" w:hAnsi="Verdana"/>
          <w:i/>
        </w:rPr>
        <w:br w:type="page"/>
      </w:r>
    </w:p>
    <w:p w:rsidR="008C4C82" w:rsidRPr="008C4C82" w:rsidRDefault="001969DE" w:rsidP="008C4C82">
      <w:pPr>
        <w:pStyle w:val="Caption"/>
        <w:numPr>
          <w:ilvl w:val="0"/>
          <w:numId w:val="19"/>
        </w:numPr>
        <w:spacing w:after="120"/>
        <w:rPr>
          <w:rFonts w:ascii="Verdana" w:hAnsi="Verdana"/>
          <w:i/>
          <w:color w:val="auto"/>
        </w:rPr>
      </w:pPr>
      <w:r w:rsidRPr="008C4C82">
        <w:rPr>
          <w:rFonts w:ascii="Verdana" w:hAnsi="Verdana"/>
          <w:color w:val="auto"/>
        </w:rPr>
        <w:lastRenderedPageBreak/>
        <w:t xml:space="preserve">If there is a Warning, </w:t>
      </w:r>
      <w:r w:rsidR="000E70E1" w:rsidRPr="008C4C82">
        <w:rPr>
          <w:rFonts w:ascii="Verdana" w:hAnsi="Verdana"/>
          <w:color w:val="auto"/>
        </w:rPr>
        <w:t xml:space="preserve">click on the Details link and </w:t>
      </w:r>
      <w:r w:rsidRPr="008C4C82">
        <w:rPr>
          <w:rFonts w:ascii="Verdana" w:hAnsi="Verdana"/>
          <w:color w:val="auto"/>
        </w:rPr>
        <w:t xml:space="preserve">open the </w:t>
      </w:r>
      <w:r w:rsidRPr="008C4C82">
        <w:rPr>
          <w:rFonts w:ascii="Verdana" w:hAnsi="Verdana"/>
          <w:b/>
          <w:color w:val="auto"/>
        </w:rPr>
        <w:t>Message Log</w:t>
      </w:r>
      <w:r w:rsidRPr="008C4C82">
        <w:rPr>
          <w:rFonts w:ascii="Verdana" w:hAnsi="Verdana"/>
          <w:color w:val="auto"/>
        </w:rPr>
        <w:t xml:space="preserve"> to check for Header or Line errors.  See </w:t>
      </w:r>
      <w:r w:rsidRPr="008C4C82">
        <w:rPr>
          <w:rFonts w:ascii="Verdana" w:hAnsi="Verdana"/>
          <w:b/>
          <w:color w:val="auto"/>
        </w:rPr>
        <w:t>Topic</w:t>
      </w:r>
      <w:r w:rsidR="00A909BF" w:rsidRPr="008C4C82">
        <w:rPr>
          <w:rFonts w:ascii="Verdana" w:hAnsi="Verdana"/>
          <w:b/>
          <w:color w:val="auto"/>
        </w:rPr>
        <w:t xml:space="preserve"> 2</w:t>
      </w:r>
      <w:r w:rsidRPr="008C4C82">
        <w:rPr>
          <w:rFonts w:ascii="Verdana" w:hAnsi="Verdana"/>
          <w:color w:val="auto"/>
        </w:rPr>
        <w:t xml:space="preserve"> on how to review Errors.</w:t>
      </w:r>
    </w:p>
    <w:p w:rsidR="00CA601B" w:rsidRDefault="001969DE" w:rsidP="008C4C82">
      <w:pPr>
        <w:pStyle w:val="Caption"/>
        <w:spacing w:before="0" w:after="0"/>
        <w:ind w:firstLine="0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 wp14:anchorId="27F3819D" wp14:editId="43C03A34">
            <wp:extent cx="4438650" cy="36135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5034" cy="36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82" w:rsidRPr="008C4C82" w:rsidRDefault="008C4C82" w:rsidP="008C4C82">
      <w:pPr>
        <w:pStyle w:val="Caption"/>
        <w:ind w:firstLine="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Figure 8. Message Log Page</w:t>
      </w:r>
    </w:p>
    <w:p w:rsidR="00872495" w:rsidRDefault="00872495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F7E82" w:rsidRPr="000D0689" w:rsidRDefault="004F7E82" w:rsidP="004015F6">
      <w:pPr>
        <w:pStyle w:val="Heading1"/>
      </w:pPr>
      <w:bookmarkStart w:id="6" w:name="_Toc433977146"/>
      <w:r w:rsidRPr="000D0689">
        <w:lastRenderedPageBreak/>
        <w:t>Topic 2: Errors in Journal Processing</w:t>
      </w:r>
      <w:bookmarkEnd w:id="6"/>
    </w:p>
    <w:p w:rsidR="004F7E82" w:rsidRPr="000D0689" w:rsidRDefault="004F7E82" w:rsidP="007B5487">
      <w:pPr>
        <w:numPr>
          <w:ilvl w:val="0"/>
          <w:numId w:val="6"/>
        </w:numPr>
        <w:tabs>
          <w:tab w:val="num" w:pos="720"/>
        </w:tabs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In SMART, </w:t>
      </w:r>
      <w:r w:rsidR="00F10710" w:rsidRPr="000D0689">
        <w:rPr>
          <w:rFonts w:ascii="Verdana" w:hAnsi="Verdana" w:cs="Arial"/>
          <w:color w:val="000000"/>
          <w:sz w:val="18"/>
          <w:szCs w:val="18"/>
        </w:rPr>
        <w:t>a</w:t>
      </w:r>
      <w:r w:rsidRPr="000D0689">
        <w:rPr>
          <w:rFonts w:ascii="Verdana" w:hAnsi="Verdana" w:cs="Arial"/>
          <w:color w:val="000000"/>
          <w:sz w:val="18"/>
          <w:szCs w:val="18"/>
        </w:rPr>
        <w:t>gencies will inquire to see which journals have errors.  A journal must have a valid Edit and Budget check status before it can be routed for approval.</w:t>
      </w:r>
    </w:p>
    <w:p w:rsidR="004F7E82" w:rsidRPr="000D0689" w:rsidRDefault="004F7E82" w:rsidP="007B5487">
      <w:pPr>
        <w:numPr>
          <w:ilvl w:val="0"/>
          <w:numId w:val="6"/>
        </w:numPr>
        <w:tabs>
          <w:tab w:val="num" w:pos="720"/>
        </w:tabs>
        <w:spacing w:line="276" w:lineRule="auto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>A journal entry cannot be posted if one or more of the following conditions are true:</w:t>
      </w:r>
    </w:p>
    <w:p w:rsidR="004F7E82" w:rsidRPr="000D0689" w:rsidRDefault="004F7E82" w:rsidP="007B000D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>The accounting period is not currently open</w:t>
      </w:r>
    </w:p>
    <w:p w:rsidR="004F7E82" w:rsidRPr="000D0689" w:rsidRDefault="004F7E82" w:rsidP="007B000D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>Total debits do not equal total credits</w:t>
      </w:r>
      <w:r w:rsidR="004F05F6" w:rsidRPr="000D0689">
        <w:rPr>
          <w:rFonts w:ascii="Verdana" w:hAnsi="Verdana" w:cs="Arial"/>
          <w:sz w:val="18"/>
          <w:szCs w:val="18"/>
        </w:rPr>
        <w:t xml:space="preserve"> (not balanced)</w:t>
      </w:r>
    </w:p>
    <w:p w:rsidR="004F7E82" w:rsidRPr="000D0689" w:rsidRDefault="004F7E82" w:rsidP="007B000D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Any control totals entered with the journal header do not match the actual totals for the journal </w:t>
      </w:r>
    </w:p>
    <w:p w:rsidR="00C15337" w:rsidRDefault="004F7E82" w:rsidP="00C15337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>One or more journal lines use inactive or invalid ChartFields as of the journal date</w:t>
      </w:r>
    </w:p>
    <w:p w:rsidR="000E70E1" w:rsidRDefault="000E70E1" w:rsidP="00C15337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Any of the combination edits are not valid</w:t>
      </w:r>
    </w:p>
    <w:p w:rsidR="000F72CE" w:rsidRDefault="000F72CE" w:rsidP="00C15337">
      <w:pPr>
        <w:pStyle w:val="ListParagraph"/>
        <w:numPr>
          <w:ilvl w:val="1"/>
          <w:numId w:val="11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There are Budget Check errors.</w:t>
      </w:r>
    </w:p>
    <w:p w:rsidR="000E70E1" w:rsidRDefault="000E70E1" w:rsidP="000E70E1">
      <w:pPr>
        <w:pStyle w:val="ListParagraph"/>
        <w:spacing w:after="0"/>
        <w:ind w:left="1440"/>
        <w:rPr>
          <w:rFonts w:ascii="Verdana" w:hAnsi="Verdana" w:cs="Arial"/>
          <w:sz w:val="18"/>
          <w:szCs w:val="18"/>
        </w:rPr>
      </w:pPr>
    </w:p>
    <w:p w:rsidR="002D46B5" w:rsidRDefault="002D46B5" w:rsidP="00FC4606">
      <w:pPr>
        <w:pStyle w:val="Heading2"/>
      </w:pPr>
      <w:r>
        <w:t>To review Edit errors:</w:t>
      </w:r>
    </w:p>
    <w:p w:rsidR="002D46B5" w:rsidRDefault="002D46B5" w:rsidP="002D46B5">
      <w:pPr>
        <w:pStyle w:val="ListParagraph"/>
        <w:spacing w:after="0"/>
        <w:ind w:left="0"/>
        <w:rPr>
          <w:rFonts w:ascii="Verdana" w:hAnsi="Verdana" w:cs="Arial"/>
          <w:sz w:val="18"/>
          <w:szCs w:val="18"/>
        </w:rPr>
      </w:pPr>
    </w:p>
    <w:p w:rsidR="000E70E1" w:rsidRPr="002D46B5" w:rsidRDefault="000E70E1" w:rsidP="000E70E1">
      <w:pPr>
        <w:pStyle w:val="ListParagraph"/>
        <w:spacing w:after="0"/>
        <w:ind w:left="0"/>
        <w:rPr>
          <w:rFonts w:ascii="Verdana" w:hAnsi="Verdana" w:cs="Arial"/>
          <w:b/>
          <w:sz w:val="18"/>
          <w:szCs w:val="18"/>
        </w:rPr>
      </w:pPr>
      <w:r w:rsidRPr="002D46B5">
        <w:rPr>
          <w:rFonts w:ascii="Verdana" w:hAnsi="Verdana" w:cs="Arial"/>
          <w:b/>
          <w:sz w:val="18"/>
          <w:szCs w:val="18"/>
        </w:rPr>
        <w:t>Procedure:</w:t>
      </w:r>
    </w:p>
    <w:p w:rsidR="000E70E1" w:rsidRDefault="000E70E1" w:rsidP="000E70E1">
      <w:pPr>
        <w:pStyle w:val="ListParagraph"/>
        <w:spacing w:after="0"/>
        <w:ind w:left="0"/>
        <w:rPr>
          <w:rFonts w:ascii="Verdana" w:hAnsi="Verdana" w:cs="Arial"/>
          <w:sz w:val="18"/>
          <w:szCs w:val="18"/>
        </w:rPr>
      </w:pPr>
    </w:p>
    <w:p w:rsidR="000E70E1" w:rsidRPr="000D0689" w:rsidRDefault="00070BD6" w:rsidP="000E70E1">
      <w:pPr>
        <w:pStyle w:val="ListParagraph"/>
        <w:numPr>
          <w:ilvl w:val="0"/>
          <w:numId w:val="21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N</w:t>
      </w:r>
      <w:r w:rsidR="000E70E1">
        <w:rPr>
          <w:rFonts w:ascii="Verdana" w:hAnsi="Verdana" w:cs="Arial"/>
          <w:sz w:val="18"/>
          <w:szCs w:val="18"/>
        </w:rPr>
        <w:t xml:space="preserve">avigate to the </w:t>
      </w:r>
      <w:r w:rsidR="000E70E1" w:rsidRPr="000E70E1">
        <w:rPr>
          <w:rFonts w:ascii="Verdana" w:hAnsi="Verdana" w:cs="Arial"/>
          <w:b/>
          <w:sz w:val="18"/>
          <w:szCs w:val="18"/>
        </w:rPr>
        <w:t>Create/Update Journal Entries</w:t>
      </w:r>
      <w:r w:rsidR="000E70E1">
        <w:rPr>
          <w:rFonts w:ascii="Verdana" w:hAnsi="Verdana" w:cs="Arial"/>
          <w:sz w:val="18"/>
          <w:szCs w:val="18"/>
        </w:rPr>
        <w:t xml:space="preserve"> page</w:t>
      </w:r>
      <w:r>
        <w:rPr>
          <w:rFonts w:ascii="Verdana" w:hAnsi="Verdana" w:cs="Arial"/>
          <w:sz w:val="18"/>
          <w:szCs w:val="18"/>
        </w:rPr>
        <w:t>:</w:t>
      </w:r>
    </w:p>
    <w:p w:rsidR="003A79EB" w:rsidRPr="000D0689" w:rsidRDefault="003A79EB" w:rsidP="003A79EB">
      <w:pPr>
        <w:pStyle w:val="ListParagraph"/>
        <w:spacing w:after="0"/>
        <w:ind w:left="1440"/>
        <w:rPr>
          <w:rFonts w:ascii="Verdana" w:hAnsi="Verdana" w:cs="Arial"/>
          <w:sz w:val="18"/>
          <w:szCs w:val="18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C15337" w:rsidRPr="000D0689" w:rsidTr="00C1533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C15337" w:rsidRPr="000D0689" w:rsidRDefault="00C15337" w:rsidP="00C1533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C15337" w:rsidRPr="000D0689" w:rsidRDefault="00C15337" w:rsidP="00C1533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C15337" w:rsidRPr="000D0689" w:rsidTr="00C15337">
        <w:trPr>
          <w:cantSplit/>
          <w:jc w:val="center"/>
        </w:trPr>
        <w:tc>
          <w:tcPr>
            <w:tcW w:w="1992" w:type="pct"/>
          </w:tcPr>
          <w:p w:rsidR="00C15337" w:rsidRPr="000D0689" w:rsidRDefault="00C15337" w:rsidP="00C1533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Journal </w:t>
            </w:r>
          </w:p>
        </w:tc>
        <w:tc>
          <w:tcPr>
            <w:tcW w:w="3008" w:type="pct"/>
          </w:tcPr>
          <w:p w:rsidR="00C15337" w:rsidRPr="000D0689" w:rsidRDefault="000E70E1" w:rsidP="00C1533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Main Menu&gt;</w:t>
            </w:r>
            <w:r w:rsidR="00C15337" w:rsidRPr="000D0689">
              <w:rPr>
                <w:rFonts w:ascii="Verdana" w:hAnsi="Verdana" w:cs="Arial"/>
                <w:sz w:val="18"/>
                <w:szCs w:val="18"/>
              </w:rPr>
              <w:t>General Ledger&gt;Journals&gt;Journal Entry&gt;Create/Update Journal Entries&gt;Find an Existing Value tab</w:t>
            </w:r>
          </w:p>
        </w:tc>
      </w:tr>
    </w:tbl>
    <w:p w:rsidR="000E70E1" w:rsidRDefault="000E70E1" w:rsidP="00C15337">
      <w:pPr>
        <w:rPr>
          <w:rFonts w:ascii="Verdana" w:hAnsi="Verdana" w:cs="Arial"/>
          <w:sz w:val="18"/>
          <w:szCs w:val="18"/>
        </w:rPr>
      </w:pPr>
    </w:p>
    <w:p w:rsidR="00070BD6" w:rsidRDefault="00070BD6" w:rsidP="00C15337">
      <w:pPr>
        <w:rPr>
          <w:rFonts w:ascii="Verdana" w:hAnsi="Verdana" w:cs="Arial"/>
          <w:sz w:val="18"/>
          <w:szCs w:val="18"/>
        </w:rPr>
      </w:pPr>
    </w:p>
    <w:p w:rsidR="000E70E1" w:rsidRPr="000E70E1" w:rsidRDefault="000E70E1" w:rsidP="000E70E1">
      <w:pPr>
        <w:pStyle w:val="ListParagraph"/>
        <w:numPr>
          <w:ilvl w:val="0"/>
          <w:numId w:val="21"/>
        </w:num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Enter the </w:t>
      </w:r>
      <w:r w:rsidR="000F72CE" w:rsidRPr="000F72CE">
        <w:rPr>
          <w:rFonts w:ascii="Verdana" w:hAnsi="Verdana" w:cs="Arial"/>
          <w:b/>
          <w:sz w:val="18"/>
          <w:szCs w:val="18"/>
        </w:rPr>
        <w:t>Search Criteria</w:t>
      </w:r>
      <w:r w:rsidR="000F72CE">
        <w:rPr>
          <w:rFonts w:ascii="Verdana" w:hAnsi="Verdana" w:cs="Arial"/>
          <w:sz w:val="18"/>
          <w:szCs w:val="18"/>
        </w:rPr>
        <w:t xml:space="preserve"> as </w:t>
      </w:r>
      <w:r>
        <w:rPr>
          <w:rFonts w:ascii="Verdana" w:hAnsi="Verdana" w:cs="Arial"/>
          <w:sz w:val="18"/>
          <w:szCs w:val="18"/>
        </w:rPr>
        <w:t>shown below:</w:t>
      </w:r>
    </w:p>
    <w:p w:rsidR="003A79EB" w:rsidRPr="000D0689" w:rsidRDefault="000E70E1" w:rsidP="003A79EB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 wp14:anchorId="4B22C684" wp14:editId="5790EE39">
            <wp:extent cx="4581525" cy="3037708"/>
            <wp:effectExtent l="19050" t="1905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403" cy="30396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D0689">
        <w:rPr>
          <w:rFonts w:ascii="Verdana" w:hAnsi="Verdana"/>
          <w:i/>
          <w:color w:val="auto"/>
        </w:rPr>
        <w:t xml:space="preserve"> </w:t>
      </w:r>
      <w:r w:rsidR="003A79EB" w:rsidRPr="000D0689">
        <w:rPr>
          <w:rFonts w:ascii="Verdana" w:hAnsi="Verdana"/>
          <w:i/>
          <w:color w:val="auto"/>
        </w:rPr>
        <w:t xml:space="preserve">Figure </w:t>
      </w:r>
      <w:r w:rsidR="008C4C82">
        <w:rPr>
          <w:rFonts w:ascii="Verdana" w:hAnsi="Verdana"/>
          <w:i/>
          <w:color w:val="auto"/>
        </w:rPr>
        <w:t>9</w:t>
      </w:r>
      <w:r w:rsidR="003A79EB" w:rsidRPr="000D0689">
        <w:rPr>
          <w:rFonts w:ascii="Verdana" w:hAnsi="Verdana"/>
          <w:i/>
          <w:color w:val="auto"/>
        </w:rPr>
        <w:t>. Create/Update Journal Entries Page</w:t>
      </w:r>
    </w:p>
    <w:p w:rsidR="003A79EB" w:rsidRPr="000D0689" w:rsidRDefault="003A79EB" w:rsidP="00C15337">
      <w:pPr>
        <w:rPr>
          <w:rFonts w:ascii="Verdana" w:hAnsi="Verdana" w:cs="Arial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3A79EB" w:rsidRPr="000D0689" w:rsidTr="000E36D4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lastRenderedPageBreak/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Enter agency Business Unit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ID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Document Sequence Number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  <w:trHeight w:val="447"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Business Unit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Header Status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Pick “</w:t>
            </w:r>
            <w:r w:rsidRPr="000D0689">
              <w:rPr>
                <w:rFonts w:ascii="Verdana" w:hAnsi="Verdana"/>
                <w:b/>
                <w:sz w:val="18"/>
                <w:szCs w:val="18"/>
              </w:rPr>
              <w:t>Journal has Errors</w:t>
            </w:r>
            <w:r w:rsidRPr="000D0689">
              <w:rPr>
                <w:rFonts w:ascii="Verdana" w:hAnsi="Verdana"/>
                <w:sz w:val="18"/>
                <w:szCs w:val="18"/>
              </w:rPr>
              <w:t>” from dropdown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Budget Checking Header Status</w:t>
            </w:r>
          </w:p>
        </w:tc>
        <w:tc>
          <w:tcPr>
            <w:tcW w:w="0" w:type="auto"/>
            <w:hideMark/>
          </w:tcPr>
          <w:p w:rsidR="003A79EB" w:rsidRPr="000D0689" w:rsidRDefault="000E36D4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Pick </w:t>
            </w:r>
            <w:r w:rsidR="003A79EB"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3A79EB" w:rsidRPr="000D0689" w:rsidTr="000E36D4">
        <w:trPr>
          <w:cantSplit/>
        </w:trPr>
        <w:tc>
          <w:tcPr>
            <w:tcW w:w="1990" w:type="pct"/>
            <w:hideMark/>
          </w:tcPr>
          <w:p w:rsidR="003A79EB" w:rsidRPr="000D0689" w:rsidRDefault="003A79EB" w:rsidP="008C4C82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0" w:type="auto"/>
            <w:hideMark/>
          </w:tcPr>
          <w:p w:rsidR="003A79EB" w:rsidRPr="000D0689" w:rsidRDefault="003A79EB" w:rsidP="008C4C82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</w:tbl>
    <w:p w:rsidR="00F71557" w:rsidRPr="000D0689" w:rsidRDefault="00A00495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>Table 2</w:t>
      </w:r>
      <w:r w:rsidR="003A79EB" w:rsidRPr="000D0689">
        <w:rPr>
          <w:rFonts w:ascii="Verdana" w:hAnsi="Verdana"/>
          <w:i/>
          <w:color w:val="auto"/>
        </w:rPr>
        <w:t xml:space="preserve">. </w:t>
      </w:r>
      <w:r w:rsidR="00F71557">
        <w:rPr>
          <w:rFonts w:ascii="Verdana" w:hAnsi="Verdana"/>
          <w:i/>
          <w:color w:val="auto"/>
        </w:rPr>
        <w:t>Create/Update Journal Entries</w:t>
      </w:r>
      <w:r w:rsidR="00F71557" w:rsidRPr="000D0689">
        <w:rPr>
          <w:rFonts w:ascii="Verdana" w:hAnsi="Verdana"/>
          <w:i/>
          <w:color w:val="auto"/>
        </w:rPr>
        <w:t xml:space="preserve"> Page Fields</w:t>
      </w:r>
    </w:p>
    <w:p w:rsidR="00162220" w:rsidRPr="00327B6E" w:rsidRDefault="000F72CE" w:rsidP="00F71557">
      <w:pPr>
        <w:pStyle w:val="Caption"/>
        <w:numPr>
          <w:ilvl w:val="0"/>
          <w:numId w:val="21"/>
        </w:numPr>
        <w:spacing w:before="0"/>
        <w:rPr>
          <w:rFonts w:ascii="Verdana" w:hAnsi="Verdana"/>
          <w:color w:val="000000"/>
        </w:rPr>
      </w:pPr>
      <w:r w:rsidRPr="00327B6E">
        <w:rPr>
          <w:rFonts w:ascii="Verdana" w:hAnsi="Verdana"/>
          <w:color w:val="000000"/>
        </w:rPr>
        <w:t xml:space="preserve">Choose a journal from the </w:t>
      </w:r>
      <w:r w:rsidRPr="00327B6E">
        <w:rPr>
          <w:rFonts w:ascii="Verdana" w:hAnsi="Verdana"/>
          <w:b/>
          <w:color w:val="000000"/>
        </w:rPr>
        <w:t>Search Results</w:t>
      </w:r>
      <w:r w:rsidRPr="00327B6E">
        <w:rPr>
          <w:rFonts w:ascii="Verdana" w:hAnsi="Verdana"/>
          <w:color w:val="000000"/>
        </w:rPr>
        <w:t xml:space="preserve">.  If there is only one journal in error, it will open.  </w:t>
      </w:r>
      <w:r w:rsidR="00A00495" w:rsidRPr="00327B6E">
        <w:rPr>
          <w:rFonts w:ascii="Verdana" w:hAnsi="Verdana"/>
          <w:color w:val="000000"/>
        </w:rPr>
        <w:t>When the journal opens, c</w:t>
      </w:r>
      <w:r w:rsidR="00C15337" w:rsidRPr="00327B6E">
        <w:rPr>
          <w:rFonts w:ascii="Verdana" w:hAnsi="Verdana"/>
          <w:color w:val="000000"/>
        </w:rPr>
        <w:t xml:space="preserve">lick on the </w:t>
      </w:r>
      <w:r w:rsidR="004F7E82" w:rsidRPr="008C4C82">
        <w:rPr>
          <w:rFonts w:ascii="Verdana" w:hAnsi="Verdana"/>
          <w:b/>
          <w:color w:val="000000"/>
        </w:rPr>
        <w:t xml:space="preserve">Errors </w:t>
      </w:r>
      <w:r w:rsidR="00C15337" w:rsidRPr="00327B6E">
        <w:rPr>
          <w:rFonts w:ascii="Verdana" w:hAnsi="Verdana"/>
          <w:color w:val="000000"/>
        </w:rPr>
        <w:t>tab</w:t>
      </w:r>
      <w:r w:rsidR="004F7E82" w:rsidRPr="00327B6E">
        <w:rPr>
          <w:rFonts w:ascii="Verdana" w:hAnsi="Verdana"/>
          <w:color w:val="000000"/>
        </w:rPr>
        <w:t xml:space="preserve"> to </w:t>
      </w:r>
      <w:r w:rsidR="00103119" w:rsidRPr="00327B6E">
        <w:rPr>
          <w:rFonts w:ascii="Verdana" w:hAnsi="Verdana"/>
          <w:color w:val="000000"/>
        </w:rPr>
        <w:t>review errors</w:t>
      </w:r>
    </w:p>
    <w:p w:rsidR="00DA3E74" w:rsidRPr="000D0689" w:rsidRDefault="002B69FD" w:rsidP="008C4C82">
      <w:pPr>
        <w:pStyle w:val="ListParagraph"/>
        <w:keepNext/>
        <w:spacing w:after="0"/>
        <w:ind w:left="0"/>
        <w:rPr>
          <w:rFonts w:ascii="Verdana" w:hAnsi="Verdana"/>
          <w:sz w:val="18"/>
          <w:szCs w:val="18"/>
        </w:rPr>
      </w:pPr>
      <w:r>
        <w:rPr>
          <w:noProof/>
        </w:rPr>
        <w:pict>
          <v:rect id="_x0000_s1034" style="position:absolute;margin-left:87.75pt;margin-top:47.9pt;width:30pt;height:12.75pt;z-index:251677696" strokecolor="red" strokeweight="1.5pt">
            <v:fill opacity="0"/>
          </v:rect>
        </w:pict>
      </w:r>
      <w:r w:rsidR="000F72CE">
        <w:rPr>
          <w:noProof/>
        </w:rPr>
        <w:drawing>
          <wp:inline distT="0" distB="0" distL="0" distR="0" wp14:anchorId="1056BC09" wp14:editId="26F13D8D">
            <wp:extent cx="5797230" cy="2238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675" cy="22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495" w:rsidRDefault="00DA3E74" w:rsidP="008C4C82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>Figure</w:t>
      </w:r>
      <w:r w:rsidR="00A00495" w:rsidRPr="000D0689">
        <w:rPr>
          <w:rFonts w:ascii="Verdana" w:hAnsi="Verdana"/>
          <w:i/>
          <w:color w:val="auto"/>
        </w:rPr>
        <w:t xml:space="preserve"> </w:t>
      </w:r>
      <w:r w:rsidR="008C4C82">
        <w:rPr>
          <w:rFonts w:ascii="Verdana" w:hAnsi="Verdana"/>
          <w:i/>
          <w:color w:val="auto"/>
        </w:rPr>
        <w:t>10</w:t>
      </w:r>
      <w:r w:rsidRPr="000D0689">
        <w:rPr>
          <w:rFonts w:ascii="Verdana" w:hAnsi="Verdana"/>
          <w:i/>
          <w:color w:val="auto"/>
        </w:rPr>
        <w:t>. Errors Page</w:t>
      </w:r>
    </w:p>
    <w:p w:rsidR="008C4C82" w:rsidRPr="000D0689" w:rsidRDefault="008C4C82" w:rsidP="008C4C82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4F7E82" w:rsidRPr="000D0689" w:rsidTr="001B6E63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Description</w:t>
            </w:r>
          </w:p>
        </w:tc>
      </w:tr>
      <w:tr w:rsidR="004F7E82" w:rsidRPr="000D0689" w:rsidTr="001B6E63">
        <w:trPr>
          <w:cantSplit/>
        </w:trPr>
        <w:tc>
          <w:tcPr>
            <w:tcW w:w="1990" w:type="pct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Field Name</w:t>
            </w:r>
          </w:p>
        </w:tc>
        <w:tc>
          <w:tcPr>
            <w:tcW w:w="0" w:type="auto"/>
            <w:hideMark/>
          </w:tcPr>
          <w:p w:rsidR="004F7E82" w:rsidRPr="000D0689" w:rsidRDefault="004F7E82" w:rsidP="009436B6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Displays the field in error</w:t>
            </w:r>
          </w:p>
        </w:tc>
      </w:tr>
      <w:tr w:rsidR="009436B6" w:rsidRPr="000D0689" w:rsidTr="001B6E63">
        <w:trPr>
          <w:cantSplit/>
        </w:trPr>
        <w:tc>
          <w:tcPr>
            <w:tcW w:w="1990" w:type="pct"/>
            <w:hideMark/>
          </w:tcPr>
          <w:p w:rsidR="009436B6" w:rsidRPr="000D0689" w:rsidRDefault="009436B6" w:rsidP="00712AC2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Message Text</w:t>
            </w:r>
          </w:p>
        </w:tc>
        <w:tc>
          <w:tcPr>
            <w:tcW w:w="0" w:type="auto"/>
            <w:hideMark/>
          </w:tcPr>
          <w:p w:rsidR="009436B6" w:rsidRPr="000D0689" w:rsidRDefault="009436B6" w:rsidP="00712AC2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Provides information regarding the error</w:t>
            </w:r>
          </w:p>
        </w:tc>
      </w:tr>
      <w:tr w:rsidR="004F7E82" w:rsidRPr="000D0689" w:rsidTr="001B6E63">
        <w:trPr>
          <w:cantSplit/>
        </w:trPr>
        <w:tc>
          <w:tcPr>
            <w:tcW w:w="1990" w:type="pct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0" w:type="auto"/>
            <w:hideMark/>
          </w:tcPr>
          <w:p w:rsidR="004F7E82" w:rsidRPr="000D0689" w:rsidRDefault="004F7E82" w:rsidP="009436B6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Click to access the </w:t>
            </w:r>
            <w:r w:rsidR="009436B6" w:rsidRPr="000D0689">
              <w:rPr>
                <w:rFonts w:ascii="Verdana" w:hAnsi="Verdana"/>
                <w:sz w:val="18"/>
                <w:szCs w:val="18"/>
              </w:rPr>
              <w:t>Header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page </w:t>
            </w:r>
            <w:r w:rsidR="009436B6" w:rsidRPr="000D0689">
              <w:rPr>
                <w:rFonts w:ascii="Verdana" w:hAnsi="Verdana"/>
                <w:sz w:val="18"/>
                <w:szCs w:val="18"/>
              </w:rPr>
              <w:t>to correct the error</w:t>
            </w:r>
          </w:p>
        </w:tc>
      </w:tr>
      <w:tr w:rsidR="004F7E82" w:rsidRPr="000D0689" w:rsidTr="001B6E63">
        <w:trPr>
          <w:cantSplit/>
        </w:trPr>
        <w:tc>
          <w:tcPr>
            <w:tcW w:w="1990" w:type="pct"/>
            <w:hideMark/>
          </w:tcPr>
          <w:p w:rsidR="004F7E82" w:rsidRPr="000D0689" w:rsidRDefault="004F7E82" w:rsidP="00712AC2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#</w:t>
            </w:r>
          </w:p>
        </w:tc>
        <w:tc>
          <w:tcPr>
            <w:tcW w:w="0" w:type="auto"/>
            <w:hideMark/>
          </w:tcPr>
          <w:p w:rsidR="004F7E82" w:rsidRPr="000D0689" w:rsidRDefault="004F7E82" w:rsidP="00E67555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Click to access the Lines page </w:t>
            </w:r>
            <w:r w:rsidR="009436B6" w:rsidRPr="000D0689">
              <w:rPr>
                <w:rFonts w:ascii="Verdana" w:hAnsi="Verdana"/>
                <w:sz w:val="18"/>
                <w:szCs w:val="18"/>
              </w:rPr>
              <w:t>to correct the error</w:t>
            </w:r>
          </w:p>
        </w:tc>
      </w:tr>
    </w:tbl>
    <w:p w:rsidR="004F7E82" w:rsidRPr="000D0689" w:rsidRDefault="00E67555" w:rsidP="00E67555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>Table</w:t>
      </w:r>
      <w:r w:rsidR="00A00495" w:rsidRPr="000D0689">
        <w:rPr>
          <w:rFonts w:ascii="Verdana" w:hAnsi="Verdana"/>
          <w:i/>
          <w:color w:val="auto"/>
        </w:rPr>
        <w:t xml:space="preserve"> 3</w:t>
      </w:r>
      <w:r w:rsidRPr="000D0689">
        <w:rPr>
          <w:rFonts w:ascii="Verdana" w:hAnsi="Verdana"/>
          <w:i/>
          <w:color w:val="auto"/>
        </w:rPr>
        <w:t>. Errors Page Fields</w:t>
      </w:r>
    </w:p>
    <w:p w:rsidR="002D46B5" w:rsidRDefault="002D46B5" w:rsidP="00E73561">
      <w:pPr>
        <w:spacing w:after="100" w:afterAutospacing="1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Verdana" w:hAnsi="Verdana" w:cs="Arial"/>
          <w:color w:val="000000"/>
          <w:sz w:val="18"/>
          <w:szCs w:val="18"/>
        </w:rPr>
        <w:br/>
      </w:r>
      <w:r>
        <w:rPr>
          <w:rFonts w:ascii="Verdana" w:hAnsi="Verdana" w:cs="Arial"/>
          <w:color w:val="000000"/>
          <w:sz w:val="18"/>
          <w:szCs w:val="18"/>
        </w:rPr>
        <w:br/>
      </w:r>
    </w:p>
    <w:p w:rsidR="00F71557" w:rsidRDefault="00F71557">
      <w:p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br w:type="page"/>
      </w:r>
    </w:p>
    <w:p w:rsidR="004F7E82" w:rsidRDefault="002D46B5" w:rsidP="00FC4606">
      <w:pPr>
        <w:pStyle w:val="Heading2"/>
        <w:spacing w:before="0" w:after="0"/>
      </w:pPr>
      <w:r>
        <w:lastRenderedPageBreak/>
        <w:t>To review</w:t>
      </w:r>
      <w:r w:rsidR="000F72CE">
        <w:t xml:space="preserve"> Budget Check Errors</w:t>
      </w:r>
    </w:p>
    <w:p w:rsidR="00FC4606" w:rsidRDefault="00FC4606" w:rsidP="00FC4606">
      <w:pPr>
        <w:rPr>
          <w:rFonts w:ascii="Verdana" w:hAnsi="Verdana" w:cs="Arial"/>
          <w:b/>
          <w:color w:val="000000"/>
          <w:sz w:val="18"/>
          <w:szCs w:val="18"/>
        </w:rPr>
      </w:pPr>
    </w:p>
    <w:p w:rsidR="00327B6E" w:rsidRPr="00327B6E" w:rsidRDefault="00327B6E" w:rsidP="00E73561">
      <w:pPr>
        <w:spacing w:after="100" w:afterAutospacing="1"/>
        <w:rPr>
          <w:rFonts w:ascii="Verdana" w:hAnsi="Verdana" w:cs="Arial"/>
          <w:b/>
          <w:color w:val="000000"/>
          <w:sz w:val="18"/>
          <w:szCs w:val="18"/>
        </w:rPr>
      </w:pPr>
      <w:r w:rsidRPr="00327B6E">
        <w:rPr>
          <w:rFonts w:ascii="Verdana" w:hAnsi="Verdana" w:cs="Arial"/>
          <w:b/>
          <w:color w:val="000000"/>
          <w:sz w:val="18"/>
          <w:szCs w:val="18"/>
        </w:rPr>
        <w:t>Procedure:</w:t>
      </w:r>
    </w:p>
    <w:p w:rsidR="000F72CE" w:rsidRPr="000D0689" w:rsidRDefault="000F72CE" w:rsidP="00327B6E">
      <w:pPr>
        <w:pStyle w:val="ListParagraph"/>
        <w:numPr>
          <w:ilvl w:val="0"/>
          <w:numId w:val="23"/>
        </w:numPr>
        <w:spacing w:after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Navigate to the </w:t>
      </w:r>
      <w:r w:rsidRPr="000E70E1">
        <w:rPr>
          <w:rFonts w:ascii="Verdana" w:hAnsi="Verdana" w:cs="Arial"/>
          <w:b/>
          <w:sz w:val="18"/>
          <w:szCs w:val="18"/>
        </w:rPr>
        <w:t>Create/Update Journal Entries</w:t>
      </w:r>
      <w:r>
        <w:rPr>
          <w:rFonts w:ascii="Verdana" w:hAnsi="Verdana" w:cs="Arial"/>
          <w:sz w:val="18"/>
          <w:szCs w:val="18"/>
        </w:rPr>
        <w:t xml:space="preserve"> page</w:t>
      </w:r>
    </w:p>
    <w:p w:rsidR="000F72CE" w:rsidRPr="000D0689" w:rsidRDefault="000F72CE" w:rsidP="000F72CE">
      <w:pPr>
        <w:pStyle w:val="ListParagraph"/>
        <w:spacing w:after="0"/>
        <w:ind w:left="1440"/>
        <w:rPr>
          <w:rFonts w:ascii="Verdana" w:hAnsi="Verdana" w:cs="Arial"/>
          <w:sz w:val="18"/>
          <w:szCs w:val="18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0F72CE" w:rsidRPr="000D0689" w:rsidTr="000F72CE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0F72CE" w:rsidRPr="000D0689" w:rsidRDefault="000F72CE" w:rsidP="000F72CE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0F72CE" w:rsidRPr="000D0689" w:rsidRDefault="000F72CE" w:rsidP="000F72CE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0F72CE" w:rsidRPr="000D0689" w:rsidTr="000F72CE">
        <w:trPr>
          <w:cantSplit/>
          <w:jc w:val="center"/>
        </w:trPr>
        <w:tc>
          <w:tcPr>
            <w:tcW w:w="1992" w:type="pct"/>
          </w:tcPr>
          <w:p w:rsidR="000F72CE" w:rsidRPr="000D0689" w:rsidRDefault="000F72CE" w:rsidP="000F72CE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Journal </w:t>
            </w:r>
          </w:p>
        </w:tc>
        <w:tc>
          <w:tcPr>
            <w:tcW w:w="3008" w:type="pct"/>
          </w:tcPr>
          <w:p w:rsidR="000F72CE" w:rsidRPr="000D0689" w:rsidRDefault="000F72CE" w:rsidP="000F72CE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Main Menu&gt;</w:t>
            </w:r>
            <w:r w:rsidRPr="000D0689">
              <w:rPr>
                <w:rFonts w:ascii="Verdana" w:hAnsi="Verdana" w:cs="Arial"/>
                <w:sz w:val="18"/>
                <w:szCs w:val="18"/>
              </w:rPr>
              <w:t>General Ledger&gt;Journals&gt;Journal Entry&gt;Create/Update Journal Entries&gt;Find an Existing Value tab</w:t>
            </w:r>
          </w:p>
        </w:tc>
      </w:tr>
    </w:tbl>
    <w:p w:rsidR="000F72CE" w:rsidRDefault="000F72CE" w:rsidP="000F72CE">
      <w:pPr>
        <w:rPr>
          <w:rFonts w:ascii="Verdana" w:hAnsi="Verdana" w:cs="Arial"/>
          <w:sz w:val="18"/>
          <w:szCs w:val="18"/>
        </w:rPr>
      </w:pPr>
    </w:p>
    <w:p w:rsidR="000F72CE" w:rsidRPr="000E70E1" w:rsidRDefault="000F72CE" w:rsidP="002D46B5">
      <w:pPr>
        <w:pStyle w:val="ListParagraph"/>
        <w:numPr>
          <w:ilvl w:val="0"/>
          <w:numId w:val="23"/>
        </w:num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Enter the </w:t>
      </w:r>
      <w:r w:rsidRPr="000F72CE">
        <w:rPr>
          <w:rFonts w:ascii="Verdana" w:hAnsi="Verdana" w:cs="Arial"/>
          <w:b/>
          <w:sz w:val="18"/>
          <w:szCs w:val="18"/>
        </w:rPr>
        <w:t>Search Criteria</w:t>
      </w:r>
      <w:r>
        <w:rPr>
          <w:rFonts w:ascii="Verdana" w:hAnsi="Verdana" w:cs="Arial"/>
          <w:sz w:val="18"/>
          <w:szCs w:val="18"/>
        </w:rPr>
        <w:t xml:space="preserve"> as shown below:</w:t>
      </w:r>
    </w:p>
    <w:p w:rsidR="00F71557" w:rsidRPr="000D0689" w:rsidRDefault="000F72CE" w:rsidP="00F71557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noProof/>
        </w:rPr>
        <w:drawing>
          <wp:inline distT="0" distB="0" distL="0" distR="0" wp14:anchorId="748596ED" wp14:editId="43FC0752">
            <wp:extent cx="5486400" cy="36904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557" w:rsidRPr="00F71557">
        <w:rPr>
          <w:rFonts w:ascii="Verdana" w:hAnsi="Verdana"/>
          <w:i/>
          <w:color w:val="auto"/>
        </w:rPr>
        <w:t xml:space="preserve"> </w:t>
      </w:r>
      <w:r w:rsidR="00F71557" w:rsidRPr="000D0689">
        <w:rPr>
          <w:rFonts w:ascii="Verdana" w:hAnsi="Verdana"/>
          <w:i/>
          <w:color w:val="auto"/>
        </w:rPr>
        <w:t xml:space="preserve">Figure </w:t>
      </w:r>
      <w:r w:rsidR="00F71557">
        <w:rPr>
          <w:rFonts w:ascii="Verdana" w:hAnsi="Verdana"/>
          <w:i/>
          <w:color w:val="auto"/>
        </w:rPr>
        <w:t>11</w:t>
      </w:r>
      <w:r w:rsidR="00F71557" w:rsidRPr="000D0689">
        <w:rPr>
          <w:rFonts w:ascii="Verdana" w:hAnsi="Verdana"/>
          <w:i/>
          <w:color w:val="auto"/>
        </w:rPr>
        <w:t>. Create/Update Journal Entries Page</w:t>
      </w:r>
    </w:p>
    <w:p w:rsidR="00F71557" w:rsidRPr="000D0689" w:rsidRDefault="00F71557" w:rsidP="00F71557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0F72CE" w:rsidRPr="000D0689" w:rsidTr="000F72CE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Enter agency Business Unit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ID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327B6E">
        <w:trPr>
          <w:cantSplit/>
          <w:trHeight w:val="465"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Document Sequence Number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  <w:trHeight w:val="447"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Business Unit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Header Status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lastRenderedPageBreak/>
              <w:t>Budget Checking Header Status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Pick </w:t>
            </w:r>
            <w:r>
              <w:rPr>
                <w:rFonts w:ascii="Verdana" w:hAnsi="Verdana"/>
                <w:sz w:val="18"/>
                <w:szCs w:val="18"/>
              </w:rPr>
              <w:t>Error in Budget Check</w:t>
            </w:r>
          </w:p>
        </w:tc>
      </w:tr>
      <w:tr w:rsidR="000F72CE" w:rsidRPr="000D0689" w:rsidTr="000F72CE">
        <w:trPr>
          <w:cantSplit/>
        </w:trPr>
        <w:tc>
          <w:tcPr>
            <w:tcW w:w="1990" w:type="pct"/>
            <w:hideMark/>
          </w:tcPr>
          <w:p w:rsidR="000F72CE" w:rsidRPr="000D0689" w:rsidRDefault="000F72CE" w:rsidP="000F72CE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0" w:type="auto"/>
            <w:hideMark/>
          </w:tcPr>
          <w:p w:rsidR="000F72CE" w:rsidRPr="000D0689" w:rsidRDefault="000F72CE" w:rsidP="000F72CE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</w:tbl>
    <w:p w:rsidR="00F71557" w:rsidRDefault="00F71557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Table </w:t>
      </w:r>
      <w:r>
        <w:rPr>
          <w:rFonts w:ascii="Verdana" w:hAnsi="Verdana"/>
          <w:i/>
          <w:color w:val="auto"/>
        </w:rPr>
        <w:t>4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Create/Update Journal Entries</w:t>
      </w:r>
      <w:r w:rsidRPr="000D0689">
        <w:rPr>
          <w:rFonts w:ascii="Verdana" w:hAnsi="Verdana"/>
          <w:i/>
          <w:color w:val="auto"/>
        </w:rPr>
        <w:t xml:space="preserve"> Page Fields</w:t>
      </w:r>
    </w:p>
    <w:p w:rsidR="00070BD6" w:rsidRPr="000D0689" w:rsidRDefault="00070BD6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</w:p>
    <w:p w:rsidR="00327B6E" w:rsidRDefault="00327B6E" w:rsidP="00327B6E">
      <w:pPr>
        <w:pStyle w:val="ListParagraph"/>
        <w:numPr>
          <w:ilvl w:val="0"/>
          <w:numId w:val="23"/>
        </w:numPr>
        <w:rPr>
          <w:rFonts w:ascii="Verdana" w:hAnsi="Verdana" w:cs="Arial"/>
          <w:color w:val="000000"/>
          <w:sz w:val="18"/>
          <w:szCs w:val="18"/>
        </w:rPr>
      </w:pPr>
      <w:r w:rsidRPr="00327B6E">
        <w:rPr>
          <w:rFonts w:ascii="Verdana" w:hAnsi="Verdana" w:cs="Arial"/>
          <w:color w:val="000000"/>
          <w:sz w:val="18"/>
          <w:szCs w:val="18"/>
        </w:rPr>
        <w:t xml:space="preserve">Choose a journal from the </w:t>
      </w:r>
      <w:r w:rsidRPr="00327B6E">
        <w:rPr>
          <w:rFonts w:ascii="Verdana" w:hAnsi="Verdana" w:cs="Arial"/>
          <w:b/>
          <w:color w:val="000000"/>
          <w:sz w:val="18"/>
          <w:szCs w:val="18"/>
        </w:rPr>
        <w:t>Search Results</w:t>
      </w:r>
      <w:r w:rsidRPr="00327B6E">
        <w:rPr>
          <w:rFonts w:ascii="Verdana" w:hAnsi="Verdana" w:cs="Arial"/>
          <w:color w:val="000000"/>
          <w:sz w:val="18"/>
          <w:szCs w:val="18"/>
        </w:rPr>
        <w:t>.  If there is only one journal in error, it will open.  When the journal open</w:t>
      </w:r>
      <w:r>
        <w:rPr>
          <w:rFonts w:ascii="Verdana" w:hAnsi="Verdana" w:cs="Arial"/>
          <w:color w:val="000000"/>
          <w:sz w:val="18"/>
          <w:szCs w:val="18"/>
        </w:rPr>
        <w:t xml:space="preserve">s, click on the </w:t>
      </w:r>
      <w:r w:rsidRPr="00327B6E">
        <w:rPr>
          <w:rFonts w:ascii="Verdana" w:hAnsi="Verdana" w:cs="Arial"/>
          <w:i/>
          <w:color w:val="000000"/>
          <w:sz w:val="18"/>
          <w:szCs w:val="18"/>
        </w:rPr>
        <w:t>Lines</w:t>
      </w:r>
      <w:r>
        <w:rPr>
          <w:rFonts w:ascii="Verdana" w:hAnsi="Verdana" w:cs="Arial"/>
          <w:color w:val="000000"/>
          <w:sz w:val="18"/>
          <w:szCs w:val="18"/>
        </w:rPr>
        <w:t xml:space="preserve"> tab.  </w:t>
      </w:r>
      <w:r w:rsidRPr="00F71557">
        <w:rPr>
          <w:rFonts w:ascii="Verdana" w:hAnsi="Verdana" w:cs="Arial"/>
          <w:b/>
          <w:color w:val="000000"/>
          <w:sz w:val="18"/>
          <w:szCs w:val="18"/>
        </w:rPr>
        <w:t xml:space="preserve">Click on the ‘E’ </w:t>
      </w:r>
      <w:r>
        <w:rPr>
          <w:rFonts w:ascii="Verdana" w:hAnsi="Verdana" w:cs="Arial"/>
          <w:color w:val="000000"/>
          <w:sz w:val="18"/>
          <w:szCs w:val="18"/>
        </w:rPr>
        <w:t>under Budget Status.</w:t>
      </w:r>
    </w:p>
    <w:p w:rsidR="00327B6E" w:rsidRDefault="002B69FD" w:rsidP="006759A8">
      <w:pPr>
        <w:ind w:left="360"/>
        <w:rPr>
          <w:rFonts w:ascii="Verdana" w:hAnsi="Verdana" w:cs="Arial"/>
          <w:color w:val="000000"/>
          <w:sz w:val="18"/>
          <w:szCs w:val="18"/>
        </w:rPr>
      </w:pPr>
      <w:r>
        <w:rPr>
          <w:noProof/>
        </w:rPr>
        <w:pict>
          <v:shape id="_x0000_s1027" type="#_x0000_t32" style="position:absolute;left:0;text-align:left;margin-left:391.5pt;margin-top:186.8pt;width:57pt;height:.05pt;flip:x;z-index:251671552" o:connectortype="straight" strokecolor="red" strokeweight="1.5pt">
            <v:stroke endarrow="block"/>
          </v:shape>
        </w:pict>
      </w:r>
      <w:r w:rsidR="00327B6E">
        <w:rPr>
          <w:noProof/>
        </w:rPr>
        <w:drawing>
          <wp:inline distT="0" distB="0" distL="0" distR="0" wp14:anchorId="56BAC3DB" wp14:editId="55F89128">
            <wp:extent cx="5486400" cy="2680482"/>
            <wp:effectExtent l="19050" t="1905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0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1557" w:rsidRDefault="00F71557" w:rsidP="00F71557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12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Journal Lines</w:t>
      </w:r>
      <w:r w:rsidRPr="000D0689">
        <w:rPr>
          <w:rFonts w:ascii="Verdana" w:hAnsi="Verdana"/>
          <w:i/>
          <w:color w:val="auto"/>
        </w:rPr>
        <w:t xml:space="preserve"> </w:t>
      </w:r>
      <w:r>
        <w:rPr>
          <w:rFonts w:ascii="Verdana" w:hAnsi="Verdana"/>
          <w:i/>
          <w:color w:val="auto"/>
        </w:rPr>
        <w:t>Tab</w:t>
      </w:r>
    </w:p>
    <w:p w:rsidR="00070BD6" w:rsidRPr="006759A8" w:rsidRDefault="00070BD6" w:rsidP="00F71557">
      <w:pPr>
        <w:pStyle w:val="Caption"/>
        <w:jc w:val="center"/>
        <w:rPr>
          <w:rFonts w:ascii="Verdana" w:hAnsi="Verdana"/>
          <w:color w:val="000000"/>
        </w:rPr>
      </w:pPr>
    </w:p>
    <w:p w:rsidR="002D46B5" w:rsidRDefault="00327B6E" w:rsidP="002D46B5">
      <w:pPr>
        <w:pStyle w:val="ListParagraph"/>
        <w:numPr>
          <w:ilvl w:val="0"/>
          <w:numId w:val="23"/>
        </w:numPr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The </w:t>
      </w:r>
      <w:r w:rsidRPr="006759A8">
        <w:rPr>
          <w:rFonts w:ascii="Verdana" w:hAnsi="Verdana" w:cs="Arial"/>
          <w:b/>
          <w:color w:val="000000"/>
          <w:sz w:val="18"/>
          <w:szCs w:val="18"/>
        </w:rPr>
        <w:t>GL Journal</w:t>
      </w:r>
      <w:r>
        <w:rPr>
          <w:rFonts w:ascii="Verdana" w:hAnsi="Verdana" w:cs="Arial"/>
          <w:color w:val="000000"/>
          <w:sz w:val="18"/>
          <w:szCs w:val="18"/>
        </w:rPr>
        <w:t xml:space="preserve"> (Budget) </w:t>
      </w:r>
      <w:r w:rsidRPr="006759A8">
        <w:rPr>
          <w:rFonts w:ascii="Verdana" w:hAnsi="Verdana" w:cs="Arial"/>
          <w:b/>
          <w:color w:val="000000"/>
          <w:sz w:val="18"/>
          <w:szCs w:val="18"/>
        </w:rPr>
        <w:t>Exceptions</w:t>
      </w:r>
      <w:r>
        <w:rPr>
          <w:rFonts w:ascii="Verdana" w:hAnsi="Verdana" w:cs="Arial"/>
          <w:color w:val="000000"/>
          <w:sz w:val="18"/>
          <w:szCs w:val="18"/>
        </w:rPr>
        <w:t xml:space="preserve"> </w:t>
      </w:r>
      <w:r w:rsidR="002D46B5">
        <w:rPr>
          <w:rFonts w:ascii="Verdana" w:hAnsi="Verdana" w:cs="Arial"/>
          <w:color w:val="000000"/>
          <w:sz w:val="18"/>
          <w:szCs w:val="18"/>
        </w:rPr>
        <w:t>tab will be displayed</w:t>
      </w:r>
      <w:r>
        <w:rPr>
          <w:rFonts w:ascii="Verdana" w:hAnsi="Verdana" w:cs="Arial"/>
          <w:color w:val="000000"/>
          <w:sz w:val="18"/>
          <w:szCs w:val="18"/>
        </w:rPr>
        <w:t xml:space="preserve">.  Click on the </w:t>
      </w:r>
      <w:r w:rsidRPr="002D46B5">
        <w:rPr>
          <w:rFonts w:ascii="Verdana" w:hAnsi="Verdana" w:cs="Arial"/>
          <w:b/>
          <w:color w:val="000000"/>
          <w:sz w:val="18"/>
          <w:szCs w:val="18"/>
        </w:rPr>
        <w:t>Lines Exceptions</w:t>
      </w:r>
      <w:r>
        <w:rPr>
          <w:rFonts w:ascii="Verdana" w:hAnsi="Verdana" w:cs="Arial"/>
          <w:color w:val="000000"/>
          <w:sz w:val="18"/>
          <w:szCs w:val="18"/>
        </w:rPr>
        <w:t xml:space="preserve"> tab to see</w:t>
      </w:r>
      <w:r w:rsidR="00070BD6">
        <w:rPr>
          <w:rFonts w:ascii="Verdana" w:hAnsi="Verdana" w:cs="Arial"/>
          <w:color w:val="000000"/>
          <w:sz w:val="18"/>
          <w:szCs w:val="18"/>
        </w:rPr>
        <w:t xml:space="preserve"> the</w:t>
      </w:r>
      <w:r>
        <w:rPr>
          <w:rFonts w:ascii="Verdana" w:hAnsi="Verdana" w:cs="Arial"/>
          <w:color w:val="000000"/>
          <w:sz w:val="18"/>
          <w:szCs w:val="18"/>
        </w:rPr>
        <w:t xml:space="preserve"> Journal Lines with budget exceptions.  </w:t>
      </w:r>
      <w:r w:rsidR="002D46B5">
        <w:rPr>
          <w:rFonts w:ascii="Verdana" w:hAnsi="Verdana" w:cs="Arial"/>
          <w:color w:val="000000"/>
          <w:sz w:val="18"/>
          <w:szCs w:val="18"/>
        </w:rPr>
        <w:t>To see additional detail:</w:t>
      </w:r>
    </w:p>
    <w:p w:rsidR="002D46B5" w:rsidRDefault="00327B6E" w:rsidP="00F71557">
      <w:pPr>
        <w:pStyle w:val="ListParagraph"/>
        <w:numPr>
          <w:ilvl w:val="1"/>
          <w:numId w:val="23"/>
        </w:numPr>
        <w:spacing w:after="0"/>
        <w:rPr>
          <w:rFonts w:ascii="Verdana" w:hAnsi="Verdana" w:cs="Arial"/>
          <w:color w:val="000000"/>
          <w:sz w:val="18"/>
          <w:szCs w:val="18"/>
        </w:rPr>
      </w:pPr>
      <w:r w:rsidRPr="002D46B5">
        <w:rPr>
          <w:rFonts w:ascii="Verdana" w:hAnsi="Verdana" w:cs="Arial"/>
          <w:color w:val="000000"/>
          <w:sz w:val="18"/>
          <w:szCs w:val="18"/>
        </w:rPr>
        <w:t xml:space="preserve">Expand the tabs under </w:t>
      </w:r>
      <w:r w:rsidRPr="002D46B5">
        <w:rPr>
          <w:rFonts w:ascii="Verdana" w:hAnsi="Verdana" w:cs="Arial"/>
          <w:i/>
          <w:color w:val="000000"/>
          <w:sz w:val="18"/>
          <w:szCs w:val="18"/>
        </w:rPr>
        <w:t>Budget with Exceptions</w:t>
      </w:r>
      <w:r w:rsidRPr="002D46B5">
        <w:rPr>
          <w:rFonts w:ascii="Verdana" w:hAnsi="Verdana" w:cs="Arial"/>
          <w:color w:val="000000"/>
          <w:sz w:val="18"/>
          <w:szCs w:val="18"/>
        </w:rPr>
        <w:t xml:space="preserve"> to see ChartFields, </w:t>
      </w:r>
    </w:p>
    <w:p w:rsidR="002D46B5" w:rsidRDefault="006759A8" w:rsidP="00F71557">
      <w:pPr>
        <w:pStyle w:val="ListParagraph"/>
        <w:numPr>
          <w:ilvl w:val="1"/>
          <w:numId w:val="23"/>
        </w:numPr>
        <w:spacing w:after="0"/>
        <w:rPr>
          <w:rFonts w:ascii="Verdana" w:hAnsi="Verdana" w:cs="Arial"/>
          <w:color w:val="000000"/>
          <w:sz w:val="18"/>
          <w:szCs w:val="18"/>
        </w:rPr>
      </w:pPr>
      <w:r w:rsidRPr="002D46B5">
        <w:rPr>
          <w:rFonts w:ascii="Verdana" w:hAnsi="Verdana" w:cs="Arial"/>
          <w:color w:val="000000"/>
          <w:sz w:val="18"/>
          <w:szCs w:val="18"/>
        </w:rPr>
        <w:t xml:space="preserve">under Details </w:t>
      </w:r>
      <w:r w:rsidR="00327B6E" w:rsidRPr="002D46B5">
        <w:rPr>
          <w:rFonts w:ascii="Verdana" w:hAnsi="Verdana" w:cs="Arial"/>
          <w:color w:val="000000"/>
          <w:sz w:val="18"/>
          <w:szCs w:val="18"/>
        </w:rPr>
        <w:t>drill down</w:t>
      </w:r>
      <w:r>
        <w:rPr>
          <w:noProof/>
        </w:rPr>
        <w:drawing>
          <wp:inline distT="0" distB="0" distL="0" distR="0" wp14:anchorId="0FE065E5" wp14:editId="2EB1ADBA">
            <wp:extent cx="108347" cy="133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779" t="87259" r="89269" b="7399"/>
                    <a:stretch/>
                  </pic:blipFill>
                  <pic:spPr bwMode="auto">
                    <a:xfrm>
                      <a:off x="0" y="0"/>
                      <a:ext cx="109104" cy="13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B6E" w:rsidRPr="002D46B5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2D46B5">
        <w:rPr>
          <w:rFonts w:ascii="Verdana" w:hAnsi="Verdana" w:cs="Arial"/>
          <w:color w:val="000000"/>
          <w:sz w:val="18"/>
          <w:szCs w:val="18"/>
        </w:rPr>
        <w:t xml:space="preserve">to see additional information, and </w:t>
      </w:r>
    </w:p>
    <w:p w:rsidR="00327B6E" w:rsidRPr="002D46B5" w:rsidRDefault="00872495" w:rsidP="00F71557">
      <w:pPr>
        <w:pStyle w:val="ListParagraph"/>
        <w:numPr>
          <w:ilvl w:val="1"/>
          <w:numId w:val="23"/>
        </w:numPr>
        <w:spacing w:after="0"/>
        <w:rPr>
          <w:rFonts w:ascii="Verdana" w:hAnsi="Verdana" w:cs="Arial"/>
          <w:color w:val="000000"/>
          <w:sz w:val="18"/>
          <w:szCs w:val="18"/>
        </w:rPr>
      </w:pPr>
      <w:r w:rsidRPr="002D46B5">
        <w:rPr>
          <w:rFonts w:ascii="Verdana" w:hAnsi="Verdana" w:cs="Arial"/>
          <w:color w:val="000000"/>
          <w:sz w:val="18"/>
          <w:szCs w:val="18"/>
        </w:rPr>
        <w:t>Click</w:t>
      </w:r>
      <w:r w:rsidR="006759A8" w:rsidRPr="002D46B5">
        <w:rPr>
          <w:rFonts w:ascii="Verdana" w:hAnsi="Verdana" w:cs="Arial"/>
          <w:color w:val="000000"/>
          <w:sz w:val="18"/>
          <w:szCs w:val="18"/>
        </w:rPr>
        <w:t xml:space="preserve"> the icon </w:t>
      </w:r>
      <w:r w:rsidR="006759A8">
        <w:rPr>
          <w:noProof/>
        </w:rPr>
        <w:drawing>
          <wp:inline distT="0" distB="0" distL="0" distR="0" wp14:anchorId="71628080" wp14:editId="6AE896B9">
            <wp:extent cx="123825" cy="14446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8542" t="85714" r="8333" b="6178"/>
                    <a:stretch/>
                  </pic:blipFill>
                  <pic:spPr bwMode="auto">
                    <a:xfrm>
                      <a:off x="0" y="0"/>
                      <a:ext cx="123825" cy="14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9A8" w:rsidRPr="002D46B5">
        <w:rPr>
          <w:rFonts w:ascii="Verdana" w:hAnsi="Verdana" w:cs="Arial"/>
          <w:color w:val="000000"/>
          <w:sz w:val="18"/>
          <w:szCs w:val="18"/>
        </w:rPr>
        <w:t xml:space="preserve"> under Transfer to open the Budget Exceptions or Budget Inquiry.</w:t>
      </w:r>
    </w:p>
    <w:p w:rsidR="00FC4606" w:rsidRDefault="00327B6E" w:rsidP="00F71557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noProof/>
        </w:rPr>
        <w:lastRenderedPageBreak/>
        <w:drawing>
          <wp:inline distT="0" distB="0" distL="0" distR="0" wp14:anchorId="26CBB652" wp14:editId="701E3C75">
            <wp:extent cx="5486400" cy="246712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557" w:rsidRPr="00F71557">
        <w:rPr>
          <w:rFonts w:ascii="Verdana" w:hAnsi="Verdana"/>
          <w:i/>
          <w:color w:val="auto"/>
        </w:rPr>
        <w:t xml:space="preserve"> </w:t>
      </w:r>
    </w:p>
    <w:p w:rsidR="00F71557" w:rsidRPr="006759A8" w:rsidRDefault="00F71557" w:rsidP="00F71557">
      <w:pPr>
        <w:pStyle w:val="Caption"/>
        <w:jc w:val="center"/>
        <w:rPr>
          <w:rFonts w:ascii="Verdana" w:hAnsi="Verdana"/>
          <w:color w:val="000000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13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GL Journal Exceptions Page</w:t>
      </w:r>
    </w:p>
    <w:p w:rsidR="00327B6E" w:rsidRPr="000D0689" w:rsidRDefault="00327B6E" w:rsidP="006759A8">
      <w:pPr>
        <w:pStyle w:val="ListParagraph"/>
        <w:rPr>
          <w:rFonts w:ascii="Verdana" w:hAnsi="Verdana" w:cs="Arial"/>
          <w:color w:val="000000"/>
          <w:sz w:val="18"/>
          <w:szCs w:val="18"/>
        </w:rPr>
      </w:pPr>
    </w:p>
    <w:p w:rsidR="002140E1" w:rsidRDefault="002140E1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4F7E82" w:rsidRPr="006759A8" w:rsidRDefault="00B71AE5" w:rsidP="002140E1">
      <w:pPr>
        <w:pStyle w:val="Heading1"/>
      </w:pPr>
      <w:bookmarkStart w:id="7" w:name="_Toc433977147"/>
      <w:r w:rsidRPr="006759A8">
        <w:lastRenderedPageBreak/>
        <w:t>Topic 3:</w:t>
      </w:r>
      <w:r w:rsidR="004F7E82" w:rsidRPr="006759A8">
        <w:t xml:space="preserve"> Correcting Journal Errors</w:t>
      </w:r>
      <w:bookmarkEnd w:id="7"/>
    </w:p>
    <w:p w:rsidR="000E36D4" w:rsidRPr="000D0689" w:rsidRDefault="000E36D4" w:rsidP="000E36D4">
      <w:pPr>
        <w:pStyle w:val="ListParagraph"/>
        <w:numPr>
          <w:ilvl w:val="0"/>
          <w:numId w:val="18"/>
        </w:numPr>
        <w:spacing w:before="144" w:after="144"/>
        <w:rPr>
          <w:rFonts w:ascii="Verdana" w:hAnsi="Verdana" w:cs="Arial"/>
          <w:color w:val="000000"/>
          <w:sz w:val="18"/>
          <w:szCs w:val="18"/>
        </w:rPr>
      </w:pPr>
      <w:r w:rsidRPr="000D0689">
        <w:rPr>
          <w:rFonts w:ascii="Verdana" w:hAnsi="Verdana" w:cs="Arial"/>
          <w:color w:val="000000"/>
          <w:sz w:val="18"/>
          <w:szCs w:val="18"/>
        </w:rPr>
        <w:t xml:space="preserve">When General Ledger encounters errors during editing, it marks the journal lines and suspends the journal. It </w:t>
      </w:r>
      <w:r w:rsidR="00872495" w:rsidRPr="000D0689">
        <w:rPr>
          <w:rFonts w:ascii="Verdana" w:hAnsi="Verdana" w:cs="Arial"/>
          <w:color w:val="000000"/>
          <w:sz w:val="18"/>
          <w:szCs w:val="18"/>
        </w:rPr>
        <w:t>saves the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journals but </w:t>
      </w:r>
      <w:r w:rsidR="00872495" w:rsidRPr="000D0689">
        <w:rPr>
          <w:rFonts w:ascii="Verdana" w:hAnsi="Verdana" w:cs="Arial"/>
          <w:color w:val="000000"/>
          <w:sz w:val="18"/>
          <w:szCs w:val="18"/>
        </w:rPr>
        <w:t>will not</w:t>
      </w:r>
      <w:r w:rsidRPr="000D0689">
        <w:rPr>
          <w:rFonts w:ascii="Verdana" w:hAnsi="Verdana" w:cs="Arial"/>
          <w:color w:val="000000"/>
          <w:sz w:val="18"/>
          <w:szCs w:val="18"/>
        </w:rPr>
        <w:t xml:space="preserve"> post them until you correct the errors. </w:t>
      </w:r>
      <w:r w:rsidR="00A00495" w:rsidRPr="000D0689">
        <w:rPr>
          <w:rFonts w:ascii="Verdana" w:hAnsi="Verdana" w:cs="Arial"/>
          <w:color w:val="000000"/>
          <w:sz w:val="18"/>
          <w:szCs w:val="18"/>
        </w:rPr>
        <w:t xml:space="preserve"> Common errors </w:t>
      </w:r>
      <w:r w:rsidR="006759A8">
        <w:rPr>
          <w:rFonts w:ascii="Verdana" w:hAnsi="Verdana" w:cs="Arial"/>
          <w:color w:val="000000"/>
          <w:sz w:val="18"/>
          <w:szCs w:val="18"/>
        </w:rPr>
        <w:t>are listed below:</w:t>
      </w:r>
    </w:p>
    <w:p w:rsidR="000E36D4" w:rsidRPr="000D0689" w:rsidRDefault="000E36D4" w:rsidP="000E36D4">
      <w:pPr>
        <w:rPr>
          <w:rFonts w:ascii="Verdana" w:hAnsi="Verdana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F253D1" w:rsidRPr="000D0689" w:rsidTr="00686313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Error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Troubleshooting Steps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Failed Budget Checking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Work with Agency Budget Approver to determine next steps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Invalid Combination</w:t>
            </w:r>
            <w:r w:rsidR="000E36D4" w:rsidRPr="000D0689">
              <w:rPr>
                <w:rFonts w:ascii="Verdana" w:hAnsi="Verdana"/>
                <w:b/>
                <w:bCs/>
                <w:sz w:val="18"/>
                <w:szCs w:val="18"/>
              </w:rPr>
              <w:t xml:space="preserve"> Edits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Verify the ChartFields</w:t>
            </w:r>
            <w:r w:rsidR="00450C72">
              <w:rPr>
                <w:rFonts w:ascii="Verdana" w:hAnsi="Verdana"/>
                <w:sz w:val="18"/>
                <w:szCs w:val="18"/>
              </w:rPr>
              <w:t xml:space="preserve"> and ChartField combinations.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Accounting Period Closed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Choose a current accounting period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  <w:hideMark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Total Debits do not equal Total Credits</w:t>
            </w:r>
          </w:p>
        </w:tc>
        <w:tc>
          <w:tcPr>
            <w:tcW w:w="0" w:type="auto"/>
            <w:hideMark/>
          </w:tcPr>
          <w:p w:rsidR="00F253D1" w:rsidRPr="000D0689" w:rsidRDefault="00F253D1" w:rsidP="002B69FD">
            <w:pPr>
              <w:pStyle w:val="term1"/>
              <w:keepNext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Review entries for data entry mistake</w:t>
            </w:r>
            <w:r w:rsidR="00450C72">
              <w:rPr>
                <w:rFonts w:ascii="Verdana" w:hAnsi="Verdana"/>
                <w:sz w:val="18"/>
                <w:szCs w:val="18"/>
              </w:rPr>
              <w:t>.  Fund/Budget Unit Debits MUST EQUAL Credits.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Control Totals do not match Actual Totals</w:t>
            </w:r>
          </w:p>
        </w:tc>
        <w:tc>
          <w:tcPr>
            <w:tcW w:w="0" w:type="auto"/>
          </w:tcPr>
          <w:p w:rsidR="00F253D1" w:rsidRPr="000D0689" w:rsidRDefault="00F253D1" w:rsidP="002B69FD">
            <w:pPr>
              <w:pStyle w:val="term1"/>
              <w:keepNext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Review entries for data entry mistake</w:t>
            </w:r>
          </w:p>
        </w:tc>
      </w:tr>
      <w:tr w:rsidR="00F253D1" w:rsidRPr="000D0689" w:rsidTr="00686313">
        <w:trPr>
          <w:cantSplit/>
        </w:trPr>
        <w:tc>
          <w:tcPr>
            <w:tcW w:w="1990" w:type="pct"/>
          </w:tcPr>
          <w:p w:rsidR="00F253D1" w:rsidRPr="000D0689" w:rsidRDefault="00F253D1" w:rsidP="002B69FD">
            <w:pPr>
              <w:pStyle w:val="term1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Inactive or invalid ChartField</w:t>
            </w:r>
          </w:p>
        </w:tc>
        <w:tc>
          <w:tcPr>
            <w:tcW w:w="0" w:type="auto"/>
          </w:tcPr>
          <w:p w:rsidR="00F253D1" w:rsidRPr="000D0689" w:rsidRDefault="00F253D1" w:rsidP="002B69FD">
            <w:pPr>
              <w:pStyle w:val="term1"/>
              <w:keepNext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Verify the ChartFields entered</w:t>
            </w:r>
          </w:p>
        </w:tc>
      </w:tr>
    </w:tbl>
    <w:p w:rsidR="00E73561" w:rsidRDefault="00E73561" w:rsidP="002B69FD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Table </w:t>
      </w:r>
      <w:r w:rsidR="00F71557">
        <w:rPr>
          <w:rFonts w:ascii="Verdana" w:hAnsi="Verdana"/>
          <w:i/>
          <w:color w:val="auto"/>
        </w:rPr>
        <w:t>5</w:t>
      </w:r>
      <w:r w:rsidRPr="000D0689">
        <w:rPr>
          <w:rFonts w:ascii="Verdana" w:hAnsi="Verdana"/>
          <w:i/>
          <w:color w:val="auto"/>
        </w:rPr>
        <w:t>. Fixing Journal Errors</w:t>
      </w:r>
    </w:p>
    <w:p w:rsidR="00F71557" w:rsidRDefault="00F71557" w:rsidP="00F71557">
      <w:pPr>
        <w:pStyle w:val="Caption"/>
        <w:rPr>
          <w:rFonts w:ascii="Verdana" w:hAnsi="Verdana"/>
          <w:b/>
          <w:color w:val="auto"/>
        </w:rPr>
      </w:pPr>
      <w:r w:rsidRPr="00F71557">
        <w:rPr>
          <w:rFonts w:ascii="Verdana" w:hAnsi="Verdana"/>
          <w:b/>
          <w:color w:val="auto"/>
        </w:rPr>
        <w:t xml:space="preserve">Procedure: </w:t>
      </w:r>
    </w:p>
    <w:p w:rsidR="00F71557" w:rsidRPr="00FC4606" w:rsidRDefault="00F71557" w:rsidP="00FC4606">
      <w:pPr>
        <w:pStyle w:val="ListParagraph"/>
        <w:numPr>
          <w:ilvl w:val="0"/>
          <w:numId w:val="29"/>
        </w:numPr>
        <w:rPr>
          <w:rFonts w:ascii="Verdana" w:hAnsi="Verdana" w:cs="Arial"/>
          <w:sz w:val="18"/>
          <w:szCs w:val="18"/>
        </w:rPr>
      </w:pPr>
      <w:r w:rsidRPr="00FC4606">
        <w:rPr>
          <w:rFonts w:ascii="Verdana" w:hAnsi="Verdana" w:cs="Arial"/>
          <w:sz w:val="18"/>
          <w:szCs w:val="18"/>
        </w:rPr>
        <w:t xml:space="preserve">To correct errors, navigate to the </w:t>
      </w:r>
      <w:r w:rsidRPr="00FC4606">
        <w:rPr>
          <w:rFonts w:ascii="Verdana" w:hAnsi="Verdana" w:cs="Arial"/>
          <w:b/>
          <w:sz w:val="18"/>
          <w:szCs w:val="18"/>
        </w:rPr>
        <w:t>Create/Update Journal Entries</w:t>
      </w:r>
      <w:r w:rsidRPr="00FC4606">
        <w:rPr>
          <w:rFonts w:ascii="Verdana" w:hAnsi="Verdana" w:cs="Arial"/>
          <w:sz w:val="18"/>
          <w:szCs w:val="18"/>
        </w:rPr>
        <w:t xml:space="preserve"> page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2"/>
        <w:gridCol w:w="5198"/>
      </w:tblGrid>
      <w:tr w:rsidR="00F71557" w:rsidRPr="000D0689" w:rsidTr="001814C7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F71557" w:rsidRPr="000D0689" w:rsidRDefault="00F71557" w:rsidP="001814C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Page Name</w:t>
            </w:r>
          </w:p>
        </w:tc>
        <w:tc>
          <w:tcPr>
            <w:tcW w:w="3008" w:type="pct"/>
            <w:shd w:val="clear" w:color="auto" w:fill="000000"/>
          </w:tcPr>
          <w:p w:rsidR="00F71557" w:rsidRPr="000D0689" w:rsidRDefault="00F71557" w:rsidP="001814C7">
            <w:pPr>
              <w:rPr>
                <w:rFonts w:ascii="Verdana" w:hAnsi="Verdana" w:cs="Arial"/>
                <w:b/>
                <w:color w:val="FFFFFF"/>
                <w:sz w:val="18"/>
                <w:szCs w:val="18"/>
              </w:rPr>
            </w:pPr>
            <w:r w:rsidRPr="000D0689">
              <w:rPr>
                <w:rFonts w:ascii="Verdana" w:hAnsi="Verdana" w:cs="Arial"/>
                <w:b/>
                <w:color w:val="FFFFFF"/>
                <w:sz w:val="18"/>
                <w:szCs w:val="18"/>
              </w:rPr>
              <w:t>Navigation</w:t>
            </w:r>
          </w:p>
        </w:tc>
      </w:tr>
      <w:tr w:rsidR="00F71557" w:rsidRPr="000D0689" w:rsidTr="001814C7">
        <w:trPr>
          <w:cantSplit/>
          <w:jc w:val="center"/>
        </w:trPr>
        <w:tc>
          <w:tcPr>
            <w:tcW w:w="1992" w:type="pct"/>
          </w:tcPr>
          <w:p w:rsidR="00F71557" w:rsidRPr="000D0689" w:rsidRDefault="00F71557" w:rsidP="001814C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 w:rsidRPr="000D0689">
              <w:rPr>
                <w:rFonts w:ascii="Verdana" w:hAnsi="Verdana" w:cs="Arial"/>
                <w:sz w:val="18"/>
                <w:szCs w:val="18"/>
              </w:rPr>
              <w:t xml:space="preserve">Journal </w:t>
            </w:r>
          </w:p>
        </w:tc>
        <w:tc>
          <w:tcPr>
            <w:tcW w:w="3008" w:type="pct"/>
          </w:tcPr>
          <w:p w:rsidR="00F71557" w:rsidRPr="000D0689" w:rsidRDefault="00F71557" w:rsidP="001814C7">
            <w:pPr>
              <w:autoSpaceDE w:val="0"/>
              <w:autoSpaceDN w:val="0"/>
              <w:adjustRightInd w:val="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Main Menu&gt;</w:t>
            </w:r>
            <w:r w:rsidRPr="000D0689">
              <w:rPr>
                <w:rFonts w:ascii="Verdana" w:hAnsi="Verdana" w:cs="Arial"/>
                <w:sz w:val="18"/>
                <w:szCs w:val="18"/>
              </w:rPr>
              <w:t>General Ledger&gt;Journals&gt;Journal Entry&gt;Create/Update Journal Entries&gt;Find an Existing Value tab</w:t>
            </w:r>
          </w:p>
        </w:tc>
      </w:tr>
    </w:tbl>
    <w:p w:rsidR="002B69FD" w:rsidRDefault="002B69FD" w:rsidP="002B69FD">
      <w:pPr>
        <w:ind w:left="360"/>
        <w:rPr>
          <w:rFonts w:ascii="Verdana" w:hAnsi="Verdana" w:cs="Arial"/>
          <w:sz w:val="18"/>
          <w:szCs w:val="18"/>
        </w:rPr>
      </w:pPr>
    </w:p>
    <w:p w:rsidR="00FC4606" w:rsidRPr="002B69FD" w:rsidRDefault="00F71557" w:rsidP="002B69FD">
      <w:pPr>
        <w:pStyle w:val="ListParagraph"/>
        <w:numPr>
          <w:ilvl w:val="0"/>
          <w:numId w:val="29"/>
        </w:numPr>
        <w:rPr>
          <w:rFonts w:ascii="Verdana" w:hAnsi="Verdana"/>
          <w:i/>
        </w:rPr>
      </w:pPr>
      <w:r w:rsidRPr="002B69FD">
        <w:rPr>
          <w:rFonts w:ascii="Verdana" w:hAnsi="Verdana" w:cs="Arial"/>
          <w:sz w:val="18"/>
          <w:szCs w:val="18"/>
        </w:rPr>
        <w:t xml:space="preserve">Enter the </w:t>
      </w:r>
      <w:r w:rsidRPr="002B69FD">
        <w:rPr>
          <w:rFonts w:ascii="Verdana" w:hAnsi="Verdana" w:cs="Arial"/>
          <w:b/>
          <w:sz w:val="18"/>
          <w:szCs w:val="18"/>
        </w:rPr>
        <w:t>Search Criteria</w:t>
      </w:r>
      <w:r w:rsidRPr="002B69FD">
        <w:rPr>
          <w:rFonts w:ascii="Verdana" w:hAnsi="Verdana" w:cs="Arial"/>
          <w:sz w:val="18"/>
          <w:szCs w:val="18"/>
        </w:rPr>
        <w:t xml:space="preserve"> as shown below:</w:t>
      </w:r>
    </w:p>
    <w:p w:rsidR="00FC4606" w:rsidRPr="00FC4606" w:rsidRDefault="00F71557" w:rsidP="00FC4606">
      <w:pPr>
        <w:ind w:left="360"/>
        <w:jc w:val="center"/>
        <w:rPr>
          <w:rFonts w:ascii="Verdana" w:hAnsi="Verdana"/>
          <w:i/>
        </w:rPr>
      </w:pPr>
      <w:r>
        <w:rPr>
          <w:noProof/>
        </w:rPr>
        <w:drawing>
          <wp:inline distT="0" distB="0" distL="0" distR="0" wp14:anchorId="58175AA7" wp14:editId="12FDA744">
            <wp:extent cx="4841266" cy="3209925"/>
            <wp:effectExtent l="19050" t="190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4307" cy="32119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C4606">
        <w:rPr>
          <w:rFonts w:ascii="Verdana" w:hAnsi="Verdana"/>
          <w:i/>
        </w:rPr>
        <w:t xml:space="preserve"> </w:t>
      </w:r>
    </w:p>
    <w:p w:rsidR="00F71557" w:rsidRPr="000D0689" w:rsidRDefault="00F71557" w:rsidP="00F71557">
      <w:pPr>
        <w:pStyle w:val="Caption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14</w:t>
      </w:r>
      <w:r w:rsidRPr="000D0689">
        <w:rPr>
          <w:rFonts w:ascii="Verdana" w:hAnsi="Verdana"/>
          <w:i/>
          <w:color w:val="auto"/>
        </w:rPr>
        <w:t>. Create/Update Journal Entries Page</w:t>
      </w:r>
    </w:p>
    <w:p w:rsidR="00F71557" w:rsidRPr="000D0689" w:rsidRDefault="00F71557" w:rsidP="00F71557">
      <w:pPr>
        <w:rPr>
          <w:rFonts w:ascii="Verdana" w:hAnsi="Verdana" w:cs="Arial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F71557" w:rsidRPr="000D0689" w:rsidTr="001814C7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lastRenderedPageBreak/>
              <w:t>Fields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Business Unit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 xml:space="preserve">Enter agency </w:t>
            </w:r>
            <w:r w:rsidRPr="00F71557">
              <w:rPr>
                <w:rFonts w:ascii="Verdana" w:hAnsi="Verdana"/>
                <w:b/>
                <w:sz w:val="18"/>
                <w:szCs w:val="18"/>
              </w:rPr>
              <w:t>Business Unit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ID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Enter </w:t>
            </w:r>
            <w:r w:rsidRPr="00F71557">
              <w:rPr>
                <w:rFonts w:ascii="Verdana" w:hAnsi="Verdana"/>
                <w:b/>
                <w:sz w:val="18"/>
                <w:szCs w:val="18"/>
              </w:rPr>
              <w:t>Journal ID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Date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Document Sequence Number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F71557" w:rsidRPr="000D0689" w:rsidTr="001814C7">
        <w:trPr>
          <w:cantSplit/>
          <w:trHeight w:val="447"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Line Business Unit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Journal Header Status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Pick “</w:t>
            </w:r>
            <w:r w:rsidRPr="000D0689">
              <w:rPr>
                <w:rFonts w:ascii="Verdana" w:hAnsi="Verdana"/>
                <w:b/>
                <w:sz w:val="18"/>
                <w:szCs w:val="18"/>
              </w:rPr>
              <w:t>Journal has Errors</w:t>
            </w:r>
            <w:r w:rsidRPr="000D0689">
              <w:rPr>
                <w:rFonts w:ascii="Verdana" w:hAnsi="Verdana"/>
                <w:sz w:val="18"/>
                <w:szCs w:val="18"/>
              </w:rPr>
              <w:t>” from dropdown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Budget Checking Header Status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Pick Leave blank</w:t>
            </w:r>
          </w:p>
        </w:tc>
      </w:tr>
      <w:tr w:rsidR="00F71557" w:rsidRPr="000D0689" w:rsidTr="001814C7">
        <w:trPr>
          <w:cantSplit/>
        </w:trPr>
        <w:tc>
          <w:tcPr>
            <w:tcW w:w="1990" w:type="pct"/>
            <w:hideMark/>
          </w:tcPr>
          <w:p w:rsidR="00F71557" w:rsidRPr="000D0689" w:rsidRDefault="00F71557" w:rsidP="001814C7">
            <w:pPr>
              <w:pStyle w:val="term1"/>
              <w:spacing w:after="0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0" w:type="auto"/>
            <w:hideMark/>
          </w:tcPr>
          <w:p w:rsidR="00F71557" w:rsidRPr="000D0689" w:rsidRDefault="00F71557" w:rsidP="001814C7">
            <w:pPr>
              <w:pStyle w:val="term1"/>
              <w:keepNext/>
              <w:spacing w:after="0"/>
              <w:rPr>
                <w:rFonts w:ascii="Verdana" w:hAnsi="Verdana"/>
                <w:sz w:val="18"/>
                <w:szCs w:val="18"/>
              </w:rPr>
            </w:pPr>
            <w:r w:rsidRPr="000D0689">
              <w:rPr>
                <w:rFonts w:ascii="Verdana" w:hAnsi="Verdana"/>
                <w:sz w:val="18"/>
                <w:szCs w:val="18"/>
              </w:rPr>
              <w:t>Leave blank</w:t>
            </w:r>
          </w:p>
        </w:tc>
      </w:tr>
    </w:tbl>
    <w:p w:rsidR="00F71557" w:rsidRDefault="00F71557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Table 6</w:t>
      </w:r>
      <w:r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>Create/Update Journal Entries</w:t>
      </w:r>
      <w:r w:rsidRPr="000D0689">
        <w:rPr>
          <w:rFonts w:ascii="Verdana" w:hAnsi="Verdana"/>
          <w:i/>
          <w:color w:val="auto"/>
        </w:rPr>
        <w:t xml:space="preserve"> Page Fields</w:t>
      </w:r>
    </w:p>
    <w:p w:rsidR="002B69FD" w:rsidRPr="000D0689" w:rsidRDefault="002B69FD" w:rsidP="00F71557">
      <w:pPr>
        <w:pStyle w:val="Caption"/>
        <w:spacing w:before="0"/>
        <w:jc w:val="center"/>
        <w:rPr>
          <w:rFonts w:ascii="Verdana" w:hAnsi="Verdana"/>
          <w:i/>
          <w:color w:val="auto"/>
        </w:rPr>
      </w:pPr>
    </w:p>
    <w:p w:rsidR="00BA5826" w:rsidRPr="00BA5826" w:rsidRDefault="00F71557" w:rsidP="002B69FD">
      <w:pPr>
        <w:pStyle w:val="Caption"/>
        <w:keepNext/>
        <w:numPr>
          <w:ilvl w:val="0"/>
          <w:numId w:val="29"/>
        </w:numPr>
        <w:spacing w:before="0" w:after="120"/>
        <w:rPr>
          <w:rFonts w:ascii="Verdana" w:hAnsi="Verdana"/>
        </w:rPr>
      </w:pPr>
      <w:r w:rsidRPr="00F71557">
        <w:rPr>
          <w:rFonts w:ascii="Verdana" w:hAnsi="Verdana"/>
          <w:color w:val="000000"/>
        </w:rPr>
        <w:t>The Journal will open.</w:t>
      </w:r>
      <w:r w:rsidR="00BA5826">
        <w:rPr>
          <w:rFonts w:ascii="Verdana" w:hAnsi="Verdana"/>
          <w:color w:val="000000"/>
        </w:rPr>
        <w:t xml:space="preserve"> </w:t>
      </w:r>
      <w:r w:rsidRPr="00F71557">
        <w:rPr>
          <w:rFonts w:ascii="Verdana" w:hAnsi="Verdana"/>
          <w:color w:val="000000"/>
        </w:rPr>
        <w:t xml:space="preserve"> </w:t>
      </w:r>
      <w:r w:rsidR="00BA5826">
        <w:rPr>
          <w:rFonts w:ascii="Verdana" w:hAnsi="Verdana"/>
          <w:color w:val="000000"/>
        </w:rPr>
        <w:t xml:space="preserve">Make changes on the </w:t>
      </w:r>
      <w:r w:rsidR="00BA5826" w:rsidRPr="00BA5826">
        <w:rPr>
          <w:rFonts w:ascii="Verdana" w:hAnsi="Verdana"/>
          <w:b/>
          <w:color w:val="000000"/>
        </w:rPr>
        <w:t>Lines</w:t>
      </w:r>
      <w:r w:rsidR="00BA5826">
        <w:rPr>
          <w:rFonts w:ascii="Verdana" w:hAnsi="Verdana"/>
          <w:color w:val="000000"/>
        </w:rPr>
        <w:t xml:space="preserve"> tab depending on the error.  </w:t>
      </w:r>
    </w:p>
    <w:p w:rsidR="00F71557" w:rsidRPr="00F71557" w:rsidRDefault="002B69FD" w:rsidP="00BA5826">
      <w:pPr>
        <w:pStyle w:val="Caption"/>
        <w:keepNext/>
        <w:spacing w:before="0" w:after="120"/>
        <w:ind w:firstLine="0"/>
        <w:rPr>
          <w:rFonts w:ascii="Verdana" w:hAnsi="Verdana"/>
        </w:rPr>
      </w:pPr>
      <w:r>
        <w:rPr>
          <w:rFonts w:ascii="Calibri" w:hAnsi="Calibri"/>
          <w:noProof/>
          <w:sz w:val="22"/>
          <w:szCs w:val="22"/>
        </w:rPr>
        <w:pict>
          <v:rect id="_x0000_s1035" style="position:absolute;margin-left:23.25pt;margin-top:39.35pt;width:30pt;height:12.75pt;z-index:251679744" strokecolor="red" strokeweight="1.5pt">
            <v:fill opacity="0"/>
          </v:rect>
        </w:pict>
      </w:r>
      <w:r w:rsidR="00BA5826">
        <w:rPr>
          <w:noProof/>
        </w:rPr>
        <w:drawing>
          <wp:inline distT="0" distB="0" distL="0" distR="0" wp14:anchorId="063B3E67" wp14:editId="29D5B0B0">
            <wp:extent cx="5868537" cy="2867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6891" cy="28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26" w:rsidRDefault="00F71557" w:rsidP="00BA5826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  <w:r w:rsidRPr="000D0689">
        <w:rPr>
          <w:rFonts w:ascii="Verdana" w:hAnsi="Verdana"/>
          <w:i/>
          <w:color w:val="auto"/>
        </w:rPr>
        <w:t xml:space="preserve">Figure </w:t>
      </w:r>
      <w:r>
        <w:rPr>
          <w:rFonts w:ascii="Verdana" w:hAnsi="Verdana"/>
          <w:i/>
          <w:color w:val="auto"/>
        </w:rPr>
        <w:t>1</w:t>
      </w:r>
      <w:r w:rsidR="00BA5826">
        <w:rPr>
          <w:rFonts w:ascii="Verdana" w:hAnsi="Verdana"/>
          <w:i/>
          <w:color w:val="auto"/>
        </w:rPr>
        <w:t>5.</w:t>
      </w:r>
      <w:r w:rsidR="002140E1">
        <w:rPr>
          <w:rFonts w:ascii="Verdana" w:hAnsi="Verdana"/>
          <w:i/>
          <w:color w:val="auto"/>
        </w:rPr>
        <w:t xml:space="preserve"> </w:t>
      </w:r>
      <w:r w:rsidR="00BA5826">
        <w:rPr>
          <w:rFonts w:ascii="Verdana" w:hAnsi="Verdana"/>
          <w:i/>
          <w:color w:val="auto"/>
        </w:rPr>
        <w:t>Journal Lines Tab</w:t>
      </w:r>
    </w:p>
    <w:p w:rsidR="00070BD6" w:rsidRDefault="00070BD6" w:rsidP="00BA5826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p w:rsidR="00BA5826" w:rsidRPr="000D0689" w:rsidRDefault="00BA5826" w:rsidP="00BA5826">
      <w:pPr>
        <w:pStyle w:val="Caption"/>
        <w:spacing w:before="0" w:after="0"/>
        <w:jc w:val="center"/>
        <w:rPr>
          <w:rFonts w:ascii="Verdana" w:hAnsi="Verdana"/>
          <w:i/>
          <w:color w:val="auto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520"/>
      </w:tblGrid>
      <w:tr w:rsidR="00BA5826" w:rsidRPr="000D0689" w:rsidTr="001814C7">
        <w:trPr>
          <w:cantSplit/>
          <w:tblHeader/>
        </w:trPr>
        <w:tc>
          <w:tcPr>
            <w:tcW w:w="1990" w:type="pct"/>
            <w:shd w:val="clear" w:color="auto" w:fill="000000" w:themeFill="text1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color w:val="FFFFFF" w:themeColor="background1"/>
                <w:sz w:val="18"/>
                <w:szCs w:val="18"/>
              </w:rPr>
              <w:t>Error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Verdana" w:hAnsi="Verdana"/>
                <w:b/>
                <w:color w:val="FFFFFF" w:themeColor="background1"/>
                <w:sz w:val="18"/>
                <w:szCs w:val="18"/>
              </w:rPr>
              <w:t>Correction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Failed Budget Checking</w:t>
            </w:r>
          </w:p>
        </w:tc>
        <w:tc>
          <w:tcPr>
            <w:tcW w:w="0" w:type="auto"/>
            <w:hideMark/>
          </w:tcPr>
          <w:p w:rsidR="00BA5826" w:rsidRPr="000D0689" w:rsidRDefault="00BA5826" w:rsidP="00BA5826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Follow guidance from</w:t>
            </w:r>
            <w:r w:rsidRPr="000D0689">
              <w:rPr>
                <w:rFonts w:ascii="Verdana" w:hAnsi="Verdana"/>
                <w:sz w:val="18"/>
                <w:szCs w:val="18"/>
              </w:rPr>
              <w:t xml:space="preserve"> Agency Budget Approver</w:t>
            </w:r>
            <w:r>
              <w:rPr>
                <w:rFonts w:ascii="Verdana" w:hAnsi="Verdana"/>
                <w:sz w:val="18"/>
                <w:szCs w:val="18"/>
              </w:rPr>
              <w:t>.  You may need to change the funding on the journal or wait until additional funds are deposited to cover the expenditure.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bCs/>
                <w:sz w:val="18"/>
                <w:szCs w:val="18"/>
              </w:rPr>
              <w:t>Invalid Combination Edits</w:t>
            </w:r>
          </w:p>
        </w:tc>
        <w:tc>
          <w:tcPr>
            <w:tcW w:w="0" w:type="auto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Change the combination or request the combination be added to the SMART table.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Accounting Period Closed</w:t>
            </w:r>
          </w:p>
        </w:tc>
        <w:tc>
          <w:tcPr>
            <w:tcW w:w="0" w:type="auto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Copy the Journal and change the Journal Date to the open accounting period.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  <w:hideMark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Total Debits do not equal Total Credits</w:t>
            </w:r>
          </w:p>
        </w:tc>
        <w:tc>
          <w:tcPr>
            <w:tcW w:w="0" w:type="auto"/>
            <w:hideMark/>
          </w:tcPr>
          <w:p w:rsidR="00BA5826" w:rsidRPr="000D0689" w:rsidRDefault="00BA5826" w:rsidP="001814C7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Fix the Line causing the journal to be out of balance.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lastRenderedPageBreak/>
              <w:t>Control Totals do not match Actual Totals</w:t>
            </w:r>
          </w:p>
        </w:tc>
        <w:tc>
          <w:tcPr>
            <w:tcW w:w="0" w:type="auto"/>
          </w:tcPr>
          <w:p w:rsidR="00BA5826" w:rsidRPr="000D0689" w:rsidRDefault="00BA5826" w:rsidP="001814C7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Change control totals or change the amount</w:t>
            </w:r>
            <w:r w:rsidR="00070BD6">
              <w:rPr>
                <w:rFonts w:ascii="Verdana" w:hAnsi="Verdana"/>
                <w:sz w:val="18"/>
                <w:szCs w:val="18"/>
              </w:rPr>
              <w:t>s</w:t>
            </w:r>
            <w:r>
              <w:rPr>
                <w:rFonts w:ascii="Verdana" w:hAnsi="Verdana"/>
                <w:sz w:val="18"/>
                <w:szCs w:val="18"/>
              </w:rPr>
              <w:t xml:space="preserve"> on the Journal Line(s)</w:t>
            </w:r>
          </w:p>
        </w:tc>
      </w:tr>
      <w:tr w:rsidR="00BA5826" w:rsidRPr="000D0689" w:rsidTr="001814C7">
        <w:trPr>
          <w:cantSplit/>
        </w:trPr>
        <w:tc>
          <w:tcPr>
            <w:tcW w:w="1990" w:type="pct"/>
          </w:tcPr>
          <w:p w:rsidR="00BA5826" w:rsidRPr="000D0689" w:rsidRDefault="00BA5826" w:rsidP="001814C7">
            <w:pPr>
              <w:pStyle w:val="term1"/>
              <w:rPr>
                <w:rFonts w:ascii="Verdana" w:hAnsi="Verdana"/>
                <w:b/>
                <w:sz w:val="18"/>
                <w:szCs w:val="18"/>
              </w:rPr>
            </w:pPr>
            <w:r w:rsidRPr="000D0689">
              <w:rPr>
                <w:rFonts w:ascii="Verdana" w:hAnsi="Verdana"/>
                <w:b/>
                <w:sz w:val="18"/>
                <w:szCs w:val="18"/>
              </w:rPr>
              <w:t>Inactive or invalid ChartField</w:t>
            </w:r>
          </w:p>
        </w:tc>
        <w:tc>
          <w:tcPr>
            <w:tcW w:w="0" w:type="auto"/>
          </w:tcPr>
          <w:p w:rsidR="00BA5826" w:rsidRPr="000D0689" w:rsidRDefault="00BA5826" w:rsidP="001814C7">
            <w:pPr>
              <w:pStyle w:val="term1"/>
              <w:keepNext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Use a different ChartField value or add/reactivate the ChartField.</w:t>
            </w:r>
          </w:p>
        </w:tc>
      </w:tr>
    </w:tbl>
    <w:p w:rsidR="00F71557" w:rsidRPr="000D0689" w:rsidRDefault="00BA5826" w:rsidP="00F71557">
      <w:pPr>
        <w:pStyle w:val="Caption"/>
        <w:jc w:val="center"/>
        <w:rPr>
          <w:rFonts w:ascii="Verdana" w:hAnsi="Verdana"/>
          <w:i/>
          <w:color w:val="auto"/>
        </w:rPr>
      </w:pPr>
      <w:r>
        <w:rPr>
          <w:rFonts w:ascii="Verdana" w:hAnsi="Verdana"/>
          <w:i/>
          <w:color w:val="auto"/>
        </w:rPr>
        <w:t>T</w:t>
      </w:r>
      <w:r w:rsidR="00F71557" w:rsidRPr="000D0689">
        <w:rPr>
          <w:rFonts w:ascii="Verdana" w:hAnsi="Verdana"/>
          <w:i/>
          <w:color w:val="auto"/>
        </w:rPr>
        <w:t>able</w:t>
      </w:r>
      <w:r>
        <w:rPr>
          <w:rFonts w:ascii="Verdana" w:hAnsi="Verdana"/>
          <w:i/>
          <w:color w:val="auto"/>
        </w:rPr>
        <w:t xml:space="preserve"> </w:t>
      </w:r>
      <w:r w:rsidR="00872495">
        <w:rPr>
          <w:rFonts w:ascii="Verdana" w:hAnsi="Verdana"/>
          <w:i/>
          <w:color w:val="auto"/>
        </w:rPr>
        <w:t>7</w:t>
      </w:r>
      <w:r w:rsidR="00872495" w:rsidRPr="000D0689">
        <w:rPr>
          <w:rFonts w:ascii="Verdana" w:hAnsi="Verdana"/>
          <w:i/>
          <w:color w:val="auto"/>
        </w:rPr>
        <w:t xml:space="preserve">. </w:t>
      </w:r>
      <w:r>
        <w:rPr>
          <w:rFonts w:ascii="Verdana" w:hAnsi="Verdana"/>
          <w:i/>
          <w:color w:val="auto"/>
        </w:rPr>
        <w:t xml:space="preserve">Journal </w:t>
      </w:r>
      <w:r w:rsidR="00F71557" w:rsidRPr="000D0689">
        <w:rPr>
          <w:rFonts w:ascii="Verdana" w:hAnsi="Verdana"/>
          <w:i/>
          <w:color w:val="auto"/>
        </w:rPr>
        <w:t>Errors</w:t>
      </w:r>
    </w:p>
    <w:p w:rsidR="002140E1" w:rsidRDefault="002140E1">
      <w:pPr>
        <w:rPr>
          <w:rFonts w:ascii="Arial" w:hAnsi="Arial" w:cs="Arial"/>
          <w:b/>
          <w:bCs/>
          <w:kern w:val="32"/>
          <w:sz w:val="32"/>
          <w:szCs w:val="32"/>
        </w:rPr>
      </w:pPr>
      <w:r>
        <w:br w:type="page"/>
      </w:r>
    </w:p>
    <w:p w:rsidR="004F7E82" w:rsidRPr="006759A8" w:rsidRDefault="004F7E82" w:rsidP="006759A8">
      <w:pPr>
        <w:pStyle w:val="Heading1"/>
      </w:pPr>
      <w:bookmarkStart w:id="8" w:name="_Toc433977148"/>
      <w:r w:rsidRPr="006759A8">
        <w:lastRenderedPageBreak/>
        <w:t xml:space="preserve">Topic 4: </w:t>
      </w:r>
      <w:r w:rsidR="00204C88" w:rsidRPr="006759A8">
        <w:t xml:space="preserve">Approving </w:t>
      </w:r>
      <w:r w:rsidRPr="006759A8">
        <w:t>Journals</w:t>
      </w:r>
      <w:r w:rsidR="00204C88" w:rsidRPr="006759A8">
        <w:t xml:space="preserve"> to Post</w:t>
      </w:r>
      <w:bookmarkEnd w:id="8"/>
      <w:r w:rsidRPr="006759A8">
        <w:t xml:space="preserve"> </w:t>
      </w:r>
    </w:p>
    <w:p w:rsidR="004F7E82" w:rsidRPr="00BA5826" w:rsidRDefault="004F7E82" w:rsidP="00BA5826">
      <w:pPr>
        <w:pStyle w:val="ListParagraph"/>
        <w:numPr>
          <w:ilvl w:val="0"/>
          <w:numId w:val="18"/>
        </w:numPr>
        <w:spacing w:after="120"/>
        <w:rPr>
          <w:rFonts w:ascii="Verdana" w:hAnsi="Verdana" w:cs="Arial"/>
          <w:sz w:val="18"/>
          <w:szCs w:val="18"/>
        </w:rPr>
      </w:pPr>
      <w:r w:rsidRPr="00BA5826">
        <w:rPr>
          <w:rFonts w:ascii="Verdana" w:hAnsi="Verdana" w:cs="Arial"/>
          <w:sz w:val="18"/>
          <w:szCs w:val="18"/>
        </w:rPr>
        <w:t>Approving a journal entry is defined as the process of evaluating that the journal entry is correct and approving the transaction</w:t>
      </w:r>
      <w:r w:rsidR="00712AC2" w:rsidRPr="00BA5826">
        <w:rPr>
          <w:rFonts w:ascii="Verdana" w:hAnsi="Verdana" w:cs="Arial"/>
          <w:sz w:val="18"/>
          <w:szCs w:val="18"/>
        </w:rPr>
        <w:t xml:space="preserve">.  </w:t>
      </w:r>
      <w:r w:rsidRPr="00BA5826">
        <w:rPr>
          <w:rFonts w:ascii="Verdana" w:hAnsi="Verdana" w:cs="Arial"/>
          <w:sz w:val="18"/>
          <w:szCs w:val="18"/>
        </w:rPr>
        <w:t>This evaluation includes budget checking and error checking.  Following the approval and systematic checks, the journal will post to the appropriate ledger</w:t>
      </w:r>
      <w:r w:rsidR="00712AC2" w:rsidRPr="00BA5826">
        <w:rPr>
          <w:rFonts w:ascii="Verdana" w:hAnsi="Verdana" w:cs="Arial"/>
          <w:sz w:val="18"/>
          <w:szCs w:val="18"/>
        </w:rPr>
        <w:t xml:space="preserve">.  </w:t>
      </w:r>
      <w:r w:rsidRPr="00BA5826">
        <w:rPr>
          <w:rFonts w:ascii="Verdana" w:hAnsi="Verdana" w:cs="Arial"/>
          <w:sz w:val="18"/>
          <w:szCs w:val="18"/>
        </w:rPr>
        <w:t xml:space="preserve">Once you run the edit process and the </w:t>
      </w:r>
      <w:r w:rsidR="00CB201A" w:rsidRPr="00BA5826">
        <w:rPr>
          <w:rFonts w:ascii="Verdana" w:hAnsi="Verdana" w:cs="Arial"/>
          <w:sz w:val="18"/>
          <w:szCs w:val="18"/>
        </w:rPr>
        <w:t>Journal is in Valid Journal Status and Valid Budget Status</w:t>
      </w:r>
      <w:r w:rsidRPr="00BA5826">
        <w:rPr>
          <w:rFonts w:ascii="Verdana" w:hAnsi="Verdana" w:cs="Arial"/>
          <w:sz w:val="18"/>
          <w:szCs w:val="18"/>
        </w:rPr>
        <w:t xml:space="preserve">, </w:t>
      </w:r>
      <w:r w:rsidR="00CB201A" w:rsidRPr="00BA5826">
        <w:rPr>
          <w:rFonts w:ascii="Verdana" w:hAnsi="Verdana" w:cs="Arial"/>
          <w:sz w:val="18"/>
          <w:szCs w:val="18"/>
        </w:rPr>
        <w:t xml:space="preserve">click </w:t>
      </w:r>
      <w:r w:rsidRPr="00BA5826">
        <w:rPr>
          <w:rFonts w:ascii="Verdana" w:hAnsi="Verdana" w:cs="Arial"/>
          <w:sz w:val="18"/>
          <w:szCs w:val="18"/>
        </w:rPr>
        <w:t xml:space="preserve">the </w:t>
      </w:r>
      <w:r w:rsidR="00CB201A" w:rsidRPr="00BA5826">
        <w:rPr>
          <w:rFonts w:ascii="Verdana" w:hAnsi="Verdana" w:cs="Arial"/>
          <w:sz w:val="18"/>
          <w:szCs w:val="18"/>
        </w:rPr>
        <w:t>Approval tab</w:t>
      </w:r>
      <w:r w:rsidR="00B42689" w:rsidRPr="00BA5826">
        <w:rPr>
          <w:rFonts w:ascii="Verdana" w:hAnsi="Verdana" w:cs="Arial"/>
          <w:sz w:val="18"/>
          <w:szCs w:val="18"/>
        </w:rPr>
        <w:t xml:space="preserve">.  </w:t>
      </w:r>
    </w:p>
    <w:p w:rsidR="00AE1D3F" w:rsidRPr="000D0689" w:rsidRDefault="00AE1D3F" w:rsidP="00450C72">
      <w:pPr>
        <w:pStyle w:val="CommentText"/>
        <w:numPr>
          <w:ilvl w:val="0"/>
          <w:numId w:val="10"/>
        </w:numPr>
        <w:spacing w:after="12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All journals need to be approved at the agency level and </w:t>
      </w:r>
      <w:r w:rsidR="00ED77B9" w:rsidRPr="000D0689">
        <w:rPr>
          <w:rFonts w:ascii="Verdana" w:hAnsi="Verdana" w:cs="Arial"/>
          <w:sz w:val="18"/>
          <w:szCs w:val="18"/>
        </w:rPr>
        <w:t xml:space="preserve">by </w:t>
      </w:r>
      <w:r w:rsidR="00CB201A">
        <w:rPr>
          <w:rFonts w:ascii="Verdana" w:hAnsi="Verdana" w:cs="Arial"/>
          <w:sz w:val="18"/>
          <w:szCs w:val="18"/>
        </w:rPr>
        <w:t>Central Responsibilities Team</w:t>
      </w:r>
      <w:r w:rsidR="00BA5826">
        <w:rPr>
          <w:rFonts w:ascii="Verdana" w:hAnsi="Verdana" w:cs="Arial"/>
          <w:sz w:val="18"/>
          <w:szCs w:val="18"/>
        </w:rPr>
        <w:t>.  There may be multiple levels of agency approval.</w:t>
      </w:r>
    </w:p>
    <w:p w:rsidR="00AF560E" w:rsidRDefault="00AF560E" w:rsidP="00450C72">
      <w:pPr>
        <w:pStyle w:val="ListParagraph"/>
        <w:numPr>
          <w:ilvl w:val="0"/>
          <w:numId w:val="10"/>
        </w:numPr>
        <w:spacing w:after="120"/>
        <w:rPr>
          <w:rFonts w:ascii="Verdana" w:hAnsi="Verdana" w:cs="Arial"/>
          <w:sz w:val="18"/>
          <w:szCs w:val="18"/>
        </w:rPr>
      </w:pPr>
      <w:r w:rsidRPr="000D0689">
        <w:rPr>
          <w:rFonts w:ascii="Verdana" w:hAnsi="Verdana" w:cs="Arial"/>
          <w:sz w:val="18"/>
          <w:szCs w:val="18"/>
        </w:rPr>
        <w:t xml:space="preserve">An Approval Status </w:t>
      </w:r>
      <w:r w:rsidR="00712AC2" w:rsidRPr="000D0689">
        <w:rPr>
          <w:rFonts w:ascii="Verdana" w:hAnsi="Verdana" w:cs="Arial"/>
          <w:sz w:val="18"/>
          <w:szCs w:val="18"/>
        </w:rPr>
        <w:t>effectively</w:t>
      </w:r>
      <w:r w:rsidRPr="000D0689">
        <w:rPr>
          <w:rFonts w:ascii="Verdana" w:hAnsi="Verdana" w:cs="Arial"/>
          <w:sz w:val="18"/>
          <w:szCs w:val="18"/>
        </w:rPr>
        <w:t xml:space="preserve"> marks a journal for posting. Journal posting runs as a </w:t>
      </w:r>
      <w:r w:rsidR="00CB201A">
        <w:rPr>
          <w:rFonts w:ascii="Verdana" w:hAnsi="Verdana" w:cs="Arial"/>
          <w:sz w:val="18"/>
          <w:szCs w:val="18"/>
        </w:rPr>
        <w:t>batch</w:t>
      </w:r>
      <w:r w:rsidRPr="000D0689">
        <w:rPr>
          <w:rFonts w:ascii="Verdana" w:hAnsi="Verdana" w:cs="Arial"/>
          <w:sz w:val="18"/>
          <w:szCs w:val="18"/>
        </w:rPr>
        <w:t xml:space="preserve"> process at night. If a journal needs to be posted before the batch process runs, contact the </w:t>
      </w:r>
      <w:r w:rsidR="00CB201A">
        <w:rPr>
          <w:rFonts w:ascii="Verdana" w:hAnsi="Verdana" w:cs="Arial"/>
          <w:sz w:val="18"/>
          <w:szCs w:val="18"/>
        </w:rPr>
        <w:t>Central Responsibilities Team</w:t>
      </w:r>
      <w:r w:rsidR="00450C72">
        <w:rPr>
          <w:rFonts w:ascii="Verdana" w:hAnsi="Verdana" w:cs="Arial"/>
          <w:sz w:val="18"/>
          <w:szCs w:val="18"/>
        </w:rPr>
        <w:t xml:space="preserve"> </w:t>
      </w:r>
      <w:r w:rsidRPr="000D0689">
        <w:rPr>
          <w:rFonts w:ascii="Verdana" w:hAnsi="Verdana" w:cs="Arial"/>
          <w:sz w:val="18"/>
          <w:szCs w:val="18"/>
        </w:rPr>
        <w:t>for assistance.</w:t>
      </w:r>
    </w:p>
    <w:p w:rsidR="00450C72" w:rsidRPr="00450C72" w:rsidRDefault="00450C72" w:rsidP="00450C72">
      <w:pPr>
        <w:pStyle w:val="ListParagraph"/>
        <w:numPr>
          <w:ilvl w:val="0"/>
          <w:numId w:val="10"/>
        </w:numPr>
        <w:spacing w:after="12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See the </w:t>
      </w:r>
      <w:r w:rsidRPr="00450C72">
        <w:rPr>
          <w:rFonts w:ascii="Verdana" w:hAnsi="Verdana" w:cs="Arial"/>
          <w:b/>
          <w:sz w:val="18"/>
          <w:szCs w:val="18"/>
        </w:rPr>
        <w:t>WorkFlow</w:t>
      </w:r>
      <w:r>
        <w:rPr>
          <w:rFonts w:ascii="Verdana" w:hAnsi="Verdana" w:cs="Arial"/>
          <w:sz w:val="18"/>
          <w:szCs w:val="18"/>
        </w:rPr>
        <w:t xml:space="preserve"> Training Guides and Job Aids on </w:t>
      </w:r>
      <w:r w:rsidRPr="00450C72">
        <w:rPr>
          <w:rFonts w:ascii="Verdana" w:hAnsi="Verdana" w:cs="Arial"/>
          <w:b/>
          <w:sz w:val="18"/>
          <w:szCs w:val="18"/>
        </w:rPr>
        <w:t>SMARTWeb</w:t>
      </w:r>
      <w:r w:rsidRPr="00450C72">
        <w:rPr>
          <w:rFonts w:ascii="Verdana" w:hAnsi="Verdana" w:cs="Arial"/>
          <w:sz w:val="18"/>
          <w:szCs w:val="18"/>
        </w:rPr>
        <w:t xml:space="preserve"> for detailed instructions</w:t>
      </w:r>
      <w:r>
        <w:rPr>
          <w:rFonts w:ascii="Verdana" w:hAnsi="Verdana" w:cs="Arial"/>
          <w:sz w:val="18"/>
          <w:szCs w:val="18"/>
        </w:rPr>
        <w:t xml:space="preserve"> on the Journal Approval Process.</w:t>
      </w:r>
    </w:p>
    <w:p w:rsidR="00EC407F" w:rsidRDefault="00EC407F" w:rsidP="00450C72">
      <w:pPr>
        <w:pStyle w:val="ListParagraph"/>
        <w:spacing w:after="120"/>
        <w:rPr>
          <w:rFonts w:ascii="Verdana" w:hAnsi="Verdana" w:cs="Arial"/>
          <w:sz w:val="18"/>
          <w:szCs w:val="18"/>
        </w:rPr>
      </w:pPr>
    </w:p>
    <w:sectPr w:rsidR="00EC407F" w:rsidSect="00FC4606">
      <w:footerReference w:type="default" r:id="rId26"/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6B5" w:rsidRDefault="002D46B5">
      <w:r>
        <w:separator/>
      </w:r>
    </w:p>
  </w:endnote>
  <w:endnote w:type="continuationSeparator" w:id="0">
    <w:p w:rsidR="002D46B5" w:rsidRDefault="002D4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6B5" w:rsidRPr="009D4E2B" w:rsidRDefault="002D46B5" w:rsidP="009F5913">
    <w:pPr>
      <w:pStyle w:val="Footer"/>
      <w:framePr w:wrap="around" w:vAnchor="text" w:hAnchor="margin" w:xAlign="outside" w:y="1"/>
      <w:rPr>
        <w:rStyle w:val="PageNumber"/>
        <w:rFonts w:eastAsia="MS Mincho"/>
      </w:rPr>
    </w:pPr>
  </w:p>
  <w:p w:rsidR="002D46B5" w:rsidRPr="009D4E2B" w:rsidRDefault="002D46B5" w:rsidP="009F59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6B5" w:rsidRDefault="002D46B5" w:rsidP="009F5913">
    <w:pPr>
      <w:pStyle w:val="Footer"/>
    </w:pPr>
    <w:r w:rsidRPr="00ED06BD">
      <w:rPr>
        <w:rFonts w:ascii="Arial" w:hAnsi="Arial" w:cs="Arial"/>
        <w:sz w:val="22"/>
        <w:szCs w:val="22"/>
      </w:rPr>
      <w:t>Created 02/01/2013</w:t>
    </w:r>
    <w:r>
      <w:tab/>
    </w:r>
    <w:r>
      <w:tab/>
    </w:r>
    <w:r w:rsidRPr="00ED06BD">
      <w:rPr>
        <w:rFonts w:ascii="Arial" w:hAnsi="Arial" w:cs="Arial"/>
        <w:sz w:val="22"/>
        <w:szCs w:val="22"/>
      </w:rPr>
      <w:t xml:space="preserve">Page </w:t>
    </w:r>
    <w:r w:rsidRPr="00ED06BD">
      <w:rPr>
        <w:rFonts w:ascii="Arial" w:hAnsi="Arial" w:cs="Arial"/>
        <w:b/>
        <w:sz w:val="22"/>
        <w:szCs w:val="22"/>
      </w:rPr>
      <w:fldChar w:fldCharType="begin"/>
    </w:r>
    <w:r w:rsidRPr="00ED06BD">
      <w:rPr>
        <w:rFonts w:ascii="Arial" w:hAnsi="Arial" w:cs="Arial"/>
        <w:b/>
        <w:sz w:val="22"/>
        <w:szCs w:val="22"/>
      </w:rPr>
      <w:instrText xml:space="preserve"> PAGE </w:instrText>
    </w:r>
    <w:r w:rsidRPr="00ED06BD">
      <w:rPr>
        <w:rFonts w:ascii="Arial" w:hAnsi="Arial" w:cs="Arial"/>
        <w:b/>
        <w:sz w:val="22"/>
        <w:szCs w:val="22"/>
      </w:rPr>
      <w:fldChar w:fldCharType="separate"/>
    </w:r>
    <w:r>
      <w:rPr>
        <w:rFonts w:ascii="Arial" w:hAnsi="Arial" w:cs="Arial"/>
        <w:b/>
        <w:noProof/>
        <w:sz w:val="22"/>
        <w:szCs w:val="22"/>
      </w:rPr>
      <w:t>2</w:t>
    </w:r>
    <w:r w:rsidRPr="00ED06BD">
      <w:rPr>
        <w:rFonts w:ascii="Arial" w:hAnsi="Arial" w:cs="Arial"/>
        <w:b/>
        <w:sz w:val="22"/>
        <w:szCs w:val="22"/>
      </w:rPr>
      <w:fldChar w:fldCharType="end"/>
    </w:r>
    <w:r w:rsidRPr="00ED06BD">
      <w:rPr>
        <w:rFonts w:ascii="Arial" w:hAnsi="Arial" w:cs="Arial"/>
        <w:sz w:val="22"/>
        <w:szCs w:val="22"/>
      </w:rPr>
      <w:t xml:space="preserve"> of </w:t>
    </w:r>
    <w:r w:rsidRPr="00ED06BD">
      <w:rPr>
        <w:rFonts w:ascii="Arial" w:hAnsi="Arial" w:cs="Arial"/>
        <w:b/>
        <w:sz w:val="22"/>
        <w:szCs w:val="22"/>
      </w:rPr>
      <w:fldChar w:fldCharType="begin"/>
    </w:r>
    <w:r w:rsidRPr="00ED06BD">
      <w:rPr>
        <w:rFonts w:ascii="Arial" w:hAnsi="Arial" w:cs="Arial"/>
        <w:b/>
        <w:sz w:val="22"/>
        <w:szCs w:val="22"/>
      </w:rPr>
      <w:instrText xml:space="preserve"> NUMPAGES  </w:instrText>
    </w:r>
    <w:r w:rsidRPr="00ED06BD">
      <w:rPr>
        <w:rFonts w:ascii="Arial" w:hAnsi="Arial" w:cs="Arial"/>
        <w:b/>
        <w:sz w:val="22"/>
        <w:szCs w:val="22"/>
      </w:rPr>
      <w:fldChar w:fldCharType="separate"/>
    </w:r>
    <w:r>
      <w:rPr>
        <w:rFonts w:ascii="Arial" w:hAnsi="Arial" w:cs="Arial"/>
        <w:b/>
        <w:noProof/>
        <w:sz w:val="22"/>
        <w:szCs w:val="22"/>
      </w:rPr>
      <w:t>7</w:t>
    </w:r>
    <w:r w:rsidRPr="00ED06BD">
      <w:rPr>
        <w:rFonts w:ascii="Arial" w:hAnsi="Arial" w:cs="Arial"/>
        <w:b/>
        <w:sz w:val="22"/>
        <w:szCs w:val="22"/>
      </w:rPr>
      <w:fldChar w:fldCharType="end"/>
    </w:r>
  </w:p>
  <w:p w:rsidR="002D46B5" w:rsidRPr="00AF6DF9" w:rsidRDefault="002D46B5">
    <w:pPr>
      <w:pStyle w:val="Footer"/>
      <w:rPr>
        <w:rFonts w:ascii="Arial" w:hAnsi="Arial"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6B5" w:rsidRPr="00ED06BD" w:rsidRDefault="002D46B5">
    <w:pPr>
      <w:pStyle w:val="Foo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Updated 10/28/2015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6B5" w:rsidRPr="0008554A" w:rsidRDefault="002D46B5">
    <w:pPr>
      <w:pStyle w:val="Footer"/>
      <w:pBdr>
        <w:top w:val="thinThickSmallGap" w:sz="24" w:space="1" w:color="622423" w:themeColor="accent2" w:themeShade="7F"/>
      </w:pBdr>
      <w:rPr>
        <w:rFonts w:ascii="Arial" w:hAnsi="Arial" w:cs="Arial"/>
      </w:rPr>
    </w:pPr>
    <w:r>
      <w:rPr>
        <w:rFonts w:ascii="Arial" w:hAnsi="Arial" w:cs="Arial"/>
        <w:sz w:val="22"/>
        <w:szCs w:val="22"/>
      </w:rPr>
      <w:t>Updated 10/28/2015</w:t>
    </w:r>
    <w:r w:rsidRPr="0008554A">
      <w:rPr>
        <w:rFonts w:ascii="Arial" w:hAnsi="Arial" w:cs="Arial"/>
        <w:sz w:val="22"/>
        <w:szCs w:val="22"/>
      </w:rPr>
      <w:t xml:space="preserve"> </w:t>
    </w:r>
    <w:r w:rsidRPr="0008554A">
      <w:rPr>
        <w:rFonts w:ascii="Arial" w:hAnsi="Arial" w:cs="Arial"/>
      </w:rPr>
      <w:ptab w:relativeTo="margin" w:alignment="right" w:leader="none"/>
    </w:r>
    <w:r w:rsidRPr="0008554A">
      <w:rPr>
        <w:rFonts w:ascii="Arial" w:hAnsi="Arial" w:cs="Arial"/>
      </w:rPr>
      <w:t xml:space="preserve">Page </w:t>
    </w:r>
    <w:r w:rsidRPr="0008554A">
      <w:rPr>
        <w:rFonts w:ascii="Arial" w:hAnsi="Arial" w:cs="Arial"/>
      </w:rPr>
      <w:fldChar w:fldCharType="begin"/>
    </w:r>
    <w:r w:rsidRPr="0008554A">
      <w:rPr>
        <w:rFonts w:ascii="Arial" w:hAnsi="Arial" w:cs="Arial"/>
      </w:rPr>
      <w:instrText xml:space="preserve"> PAGE   \* MERGEFORMAT </w:instrText>
    </w:r>
    <w:r w:rsidRPr="0008554A">
      <w:rPr>
        <w:rFonts w:ascii="Arial" w:hAnsi="Arial" w:cs="Arial"/>
      </w:rPr>
      <w:fldChar w:fldCharType="separate"/>
    </w:r>
    <w:r w:rsidR="002B69FD">
      <w:rPr>
        <w:rFonts w:ascii="Arial" w:hAnsi="Arial" w:cs="Arial"/>
        <w:noProof/>
      </w:rPr>
      <w:t>2</w:t>
    </w:r>
    <w:r w:rsidRPr="0008554A">
      <w:rPr>
        <w:rFonts w:ascii="Arial" w:hAnsi="Arial" w:cs="Arial"/>
      </w:rPr>
      <w:fldChar w:fldCharType="end"/>
    </w:r>
  </w:p>
  <w:p w:rsidR="002D46B5" w:rsidRDefault="002D46B5" w:rsidP="002C3BB5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6B5" w:rsidRDefault="002D46B5">
      <w:r>
        <w:separator/>
      </w:r>
    </w:p>
  </w:footnote>
  <w:footnote w:type="continuationSeparator" w:id="0">
    <w:p w:rsidR="002D46B5" w:rsidRDefault="002D4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6B5" w:rsidRPr="00AF6DF9" w:rsidRDefault="002B69FD" w:rsidP="009F5913">
    <w:pPr>
      <w:pStyle w:val="Header"/>
      <w:spacing w:before="120"/>
      <w:jc w:val="center"/>
      <w:rPr>
        <w:rFonts w:ascii="Arial" w:hAnsi="Arial" w:cs="Arial"/>
        <w:bCs/>
        <w:sz w:val="36"/>
        <w:szCs w:val="36"/>
      </w:rPr>
    </w:pPr>
    <w:r>
      <w:rPr>
        <w:rFonts w:ascii="Arial" w:hAnsi="Arial" w:cs="Arial"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7" type="#_x0000_t75" style="position:absolute;left:0;text-align:left;margin-left:0;margin-top:0;width:7in;height:66.2pt;z-index:-251658752" stroked="t" strokeweight="2pt">
          <v:imagedata r:id="rId1" o:title=""/>
          <o:lock v:ext="edit" aspectratio="f"/>
        </v:shape>
        <o:OLEObject Type="Embed" ProgID="Visio.Drawing.11" ShapeID="_x0000_s4097" DrawAspect="Content" ObjectID="_1507719539" r:id="rId2"/>
      </w:pict>
    </w:r>
    <w:r w:rsidR="002D46B5">
      <w:rPr>
        <w:rFonts w:ascii="Arial" w:hAnsi="Arial" w:cs="Arial"/>
        <w:noProof/>
        <w:sz w:val="36"/>
        <w:szCs w:val="36"/>
      </w:rPr>
      <w:t>Processing Journal Entries</w:t>
    </w:r>
  </w:p>
  <w:p w:rsidR="002D46B5" w:rsidRDefault="002D46B5" w:rsidP="009F5913">
    <w:pPr>
      <w:jc w:val="cent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Training Guide</w:t>
    </w:r>
  </w:p>
  <w:p w:rsidR="002D46B5" w:rsidRDefault="002D46B5" w:rsidP="009F5913">
    <w:pPr>
      <w:spacing w:after="360"/>
      <w:jc w:val="center"/>
    </w:pPr>
    <w:r w:rsidRPr="00FE0C26">
      <w:rPr>
        <w:rFonts w:ascii="Arial" w:hAnsi="Arial" w:cs="Arial"/>
        <w:b/>
        <w:bCs/>
        <w:sz w:val="20"/>
        <w:szCs w:val="20"/>
      </w:rPr>
      <w:t>Statewide Management, Accounting and Reporting Tool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38C"/>
    <w:multiLevelType w:val="hybridMultilevel"/>
    <w:tmpl w:val="382A14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27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FE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1C6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E0B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B0C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B60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B0F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81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394833"/>
    <w:multiLevelType w:val="hybridMultilevel"/>
    <w:tmpl w:val="0E88D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765949"/>
    <w:multiLevelType w:val="hybridMultilevel"/>
    <w:tmpl w:val="CF8CC3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C4616"/>
    <w:multiLevelType w:val="hybridMultilevel"/>
    <w:tmpl w:val="5E5E988A"/>
    <w:lvl w:ilvl="0" w:tplc="27042AAC">
      <w:start w:val="1"/>
      <w:numFmt w:val="bullet"/>
      <w:pStyle w:val="BodyText1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85AEE5BE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6EB475B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2EA01E5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74CEA23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DD4EB5A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364C789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DF287EB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98F2E59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4">
    <w:nsid w:val="09361962"/>
    <w:multiLevelType w:val="hybridMultilevel"/>
    <w:tmpl w:val="A43AAD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501C6"/>
    <w:multiLevelType w:val="singleLevel"/>
    <w:tmpl w:val="7542DE08"/>
    <w:lvl w:ilvl="0">
      <w:start w:val="1"/>
      <w:numFmt w:val="bullet"/>
      <w:pStyle w:val="PDCbullet1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cs="Symbol" w:hint="default"/>
      </w:rPr>
    </w:lvl>
  </w:abstractNum>
  <w:abstractNum w:abstractNumId="6">
    <w:nsid w:val="147C1BCA"/>
    <w:multiLevelType w:val="hybridMultilevel"/>
    <w:tmpl w:val="6186ED54"/>
    <w:lvl w:ilvl="0" w:tplc="A1B054A8">
      <w:start w:val="1"/>
      <w:numFmt w:val="bullet"/>
      <w:pStyle w:val="SOW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4A32B302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DDE0697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7E4A7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B6EAAD3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424F4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1F8E0F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ACBC498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C1383A8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7">
    <w:nsid w:val="16B6709D"/>
    <w:multiLevelType w:val="multilevel"/>
    <w:tmpl w:val="FF40F1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40738"/>
    <w:multiLevelType w:val="singleLevel"/>
    <w:tmpl w:val="0CBA9E7E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>
    <w:nsid w:val="2B796EB9"/>
    <w:multiLevelType w:val="hybridMultilevel"/>
    <w:tmpl w:val="27006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97091"/>
    <w:multiLevelType w:val="hybridMultilevel"/>
    <w:tmpl w:val="9C2A71A2"/>
    <w:lvl w:ilvl="0" w:tplc="BB2C32A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543A"/>
    <w:multiLevelType w:val="hybridMultilevel"/>
    <w:tmpl w:val="A1805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827CD"/>
    <w:multiLevelType w:val="hybridMultilevel"/>
    <w:tmpl w:val="094881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79C5D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A267124"/>
    <w:multiLevelType w:val="hybridMultilevel"/>
    <w:tmpl w:val="924009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836F54"/>
    <w:multiLevelType w:val="hybridMultilevel"/>
    <w:tmpl w:val="1B8C20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5A3069"/>
    <w:multiLevelType w:val="hybridMultilevel"/>
    <w:tmpl w:val="24BED100"/>
    <w:lvl w:ilvl="0" w:tplc="079C5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FBC6154"/>
    <w:multiLevelType w:val="multilevel"/>
    <w:tmpl w:val="085E61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Heading212ptNotItalicAfter5pt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AC10D27"/>
    <w:multiLevelType w:val="hybridMultilevel"/>
    <w:tmpl w:val="A0C42C56"/>
    <w:lvl w:ilvl="0" w:tplc="905E11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DF60A2B"/>
    <w:multiLevelType w:val="hybridMultilevel"/>
    <w:tmpl w:val="31DC3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C4AA2"/>
    <w:multiLevelType w:val="hybridMultilevel"/>
    <w:tmpl w:val="D27EB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2D69E9"/>
    <w:multiLevelType w:val="hybridMultilevel"/>
    <w:tmpl w:val="E39A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9362DF"/>
    <w:multiLevelType w:val="multilevel"/>
    <w:tmpl w:val="6F101626"/>
    <w:lvl w:ilvl="0">
      <w:start w:val="1"/>
      <w:numFmt w:val="decimal"/>
      <w:lvlText w:val="%1.0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decimal"/>
      <w:pStyle w:val="Heading3FMS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58A87FD7"/>
    <w:multiLevelType w:val="hybridMultilevel"/>
    <w:tmpl w:val="63484B58"/>
    <w:lvl w:ilvl="0" w:tplc="D9DC65CE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AD850F7"/>
    <w:multiLevelType w:val="hybridMultilevel"/>
    <w:tmpl w:val="27006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71E3117"/>
    <w:multiLevelType w:val="multilevel"/>
    <w:tmpl w:val="706A22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>
    <w:nsid w:val="6A4E0CD7"/>
    <w:multiLevelType w:val="multilevel"/>
    <w:tmpl w:val="8E3E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B310DE8"/>
    <w:multiLevelType w:val="hybridMultilevel"/>
    <w:tmpl w:val="90F232E6"/>
    <w:lvl w:ilvl="0" w:tplc="2C6EBF3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4D3581"/>
    <w:multiLevelType w:val="hybridMultilevel"/>
    <w:tmpl w:val="54A23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DD0F5A"/>
    <w:multiLevelType w:val="hybridMultilevel"/>
    <w:tmpl w:val="5DF88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51F5A"/>
    <w:multiLevelType w:val="hybridMultilevel"/>
    <w:tmpl w:val="3962C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21"/>
  </w:num>
  <w:num w:numId="6">
    <w:abstractNumId w:val="15"/>
  </w:num>
  <w:num w:numId="7">
    <w:abstractNumId w:val="16"/>
  </w:num>
  <w:num w:numId="8">
    <w:abstractNumId w:val="0"/>
  </w:num>
  <w:num w:numId="9">
    <w:abstractNumId w:val="25"/>
  </w:num>
  <w:num w:numId="10">
    <w:abstractNumId w:val="27"/>
  </w:num>
  <w:num w:numId="11">
    <w:abstractNumId w:val="11"/>
  </w:num>
  <w:num w:numId="12">
    <w:abstractNumId w:val="4"/>
  </w:num>
  <w:num w:numId="13">
    <w:abstractNumId w:val="20"/>
  </w:num>
  <w:num w:numId="14">
    <w:abstractNumId w:val="24"/>
  </w:num>
  <w:num w:numId="15">
    <w:abstractNumId w:val="1"/>
  </w:num>
  <w:num w:numId="16">
    <w:abstractNumId w:val="19"/>
  </w:num>
  <w:num w:numId="17">
    <w:abstractNumId w:val="28"/>
  </w:num>
  <w:num w:numId="18">
    <w:abstractNumId w:val="14"/>
  </w:num>
  <w:num w:numId="19">
    <w:abstractNumId w:val="2"/>
  </w:num>
  <w:num w:numId="20">
    <w:abstractNumId w:val="29"/>
  </w:num>
  <w:num w:numId="21">
    <w:abstractNumId w:val="23"/>
  </w:num>
  <w:num w:numId="22">
    <w:abstractNumId w:val="18"/>
  </w:num>
  <w:num w:numId="23">
    <w:abstractNumId w:val="12"/>
  </w:num>
  <w:num w:numId="24">
    <w:abstractNumId w:val="9"/>
  </w:num>
  <w:num w:numId="25">
    <w:abstractNumId w:val="17"/>
  </w:num>
  <w:num w:numId="26">
    <w:abstractNumId w:val="26"/>
  </w:num>
  <w:num w:numId="27">
    <w:abstractNumId w:val="13"/>
  </w:num>
  <w:num w:numId="28">
    <w:abstractNumId w:val="22"/>
  </w:num>
  <w:num w:numId="29">
    <w:abstractNumId w:val="10"/>
  </w:num>
  <w:num w:numId="3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05F9"/>
    <w:rsid w:val="00000439"/>
    <w:rsid w:val="000019AE"/>
    <w:rsid w:val="00002841"/>
    <w:rsid w:val="00003D7B"/>
    <w:rsid w:val="0000642F"/>
    <w:rsid w:val="0000698D"/>
    <w:rsid w:val="00006C05"/>
    <w:rsid w:val="00006FF4"/>
    <w:rsid w:val="00010450"/>
    <w:rsid w:val="00010DE4"/>
    <w:rsid w:val="00011895"/>
    <w:rsid w:val="00011F7C"/>
    <w:rsid w:val="0001233E"/>
    <w:rsid w:val="0001578C"/>
    <w:rsid w:val="00020812"/>
    <w:rsid w:val="00021324"/>
    <w:rsid w:val="00021D40"/>
    <w:rsid w:val="00023814"/>
    <w:rsid w:val="00024C29"/>
    <w:rsid w:val="00024D85"/>
    <w:rsid w:val="00025AB7"/>
    <w:rsid w:val="00025C0C"/>
    <w:rsid w:val="00025C29"/>
    <w:rsid w:val="00025EF4"/>
    <w:rsid w:val="000260BD"/>
    <w:rsid w:val="0002638B"/>
    <w:rsid w:val="00026D5C"/>
    <w:rsid w:val="00030109"/>
    <w:rsid w:val="00031867"/>
    <w:rsid w:val="000321DC"/>
    <w:rsid w:val="00032FE6"/>
    <w:rsid w:val="0003346F"/>
    <w:rsid w:val="0003676E"/>
    <w:rsid w:val="00036826"/>
    <w:rsid w:val="00040D41"/>
    <w:rsid w:val="00040E69"/>
    <w:rsid w:val="000423AA"/>
    <w:rsid w:val="00043784"/>
    <w:rsid w:val="00044730"/>
    <w:rsid w:val="000449DC"/>
    <w:rsid w:val="00044E87"/>
    <w:rsid w:val="000460B6"/>
    <w:rsid w:val="00046AD5"/>
    <w:rsid w:val="00046DB0"/>
    <w:rsid w:val="00052BAD"/>
    <w:rsid w:val="00055BE9"/>
    <w:rsid w:val="00060304"/>
    <w:rsid w:val="0006213F"/>
    <w:rsid w:val="00062CDA"/>
    <w:rsid w:val="00062EE7"/>
    <w:rsid w:val="00063018"/>
    <w:rsid w:val="000636DB"/>
    <w:rsid w:val="00066874"/>
    <w:rsid w:val="00070BD6"/>
    <w:rsid w:val="00070FC4"/>
    <w:rsid w:val="00071501"/>
    <w:rsid w:val="0007200E"/>
    <w:rsid w:val="00072F9C"/>
    <w:rsid w:val="00073B58"/>
    <w:rsid w:val="00081352"/>
    <w:rsid w:val="000821B2"/>
    <w:rsid w:val="0008554A"/>
    <w:rsid w:val="00086C5F"/>
    <w:rsid w:val="00086C63"/>
    <w:rsid w:val="00087A9D"/>
    <w:rsid w:val="00092966"/>
    <w:rsid w:val="00092FEF"/>
    <w:rsid w:val="000933AF"/>
    <w:rsid w:val="00094FA0"/>
    <w:rsid w:val="00095E20"/>
    <w:rsid w:val="00097E98"/>
    <w:rsid w:val="000A13B4"/>
    <w:rsid w:val="000A1F66"/>
    <w:rsid w:val="000A3F0A"/>
    <w:rsid w:val="000A4C55"/>
    <w:rsid w:val="000A4D17"/>
    <w:rsid w:val="000A521E"/>
    <w:rsid w:val="000A584E"/>
    <w:rsid w:val="000A647A"/>
    <w:rsid w:val="000A7226"/>
    <w:rsid w:val="000A7C7B"/>
    <w:rsid w:val="000B0E06"/>
    <w:rsid w:val="000B18E5"/>
    <w:rsid w:val="000B1AE2"/>
    <w:rsid w:val="000B30B8"/>
    <w:rsid w:val="000B36D9"/>
    <w:rsid w:val="000B3ED8"/>
    <w:rsid w:val="000C0177"/>
    <w:rsid w:val="000C099C"/>
    <w:rsid w:val="000C1AAA"/>
    <w:rsid w:val="000C3EAF"/>
    <w:rsid w:val="000C4528"/>
    <w:rsid w:val="000C697F"/>
    <w:rsid w:val="000C74FB"/>
    <w:rsid w:val="000D05E7"/>
    <w:rsid w:val="000D0689"/>
    <w:rsid w:val="000D2600"/>
    <w:rsid w:val="000D316C"/>
    <w:rsid w:val="000D49AE"/>
    <w:rsid w:val="000D4FAC"/>
    <w:rsid w:val="000D5D11"/>
    <w:rsid w:val="000D6E66"/>
    <w:rsid w:val="000E07FE"/>
    <w:rsid w:val="000E0964"/>
    <w:rsid w:val="000E1BEA"/>
    <w:rsid w:val="000E226B"/>
    <w:rsid w:val="000E27BB"/>
    <w:rsid w:val="000E36D4"/>
    <w:rsid w:val="000E4FB5"/>
    <w:rsid w:val="000E677C"/>
    <w:rsid w:val="000E70E1"/>
    <w:rsid w:val="000E72C8"/>
    <w:rsid w:val="000E79E2"/>
    <w:rsid w:val="000F0616"/>
    <w:rsid w:val="000F0996"/>
    <w:rsid w:val="000F0AEA"/>
    <w:rsid w:val="000F0ED3"/>
    <w:rsid w:val="000F2A76"/>
    <w:rsid w:val="000F2DC2"/>
    <w:rsid w:val="000F3F17"/>
    <w:rsid w:val="000F5403"/>
    <w:rsid w:val="000F72CE"/>
    <w:rsid w:val="000F7942"/>
    <w:rsid w:val="00102AE9"/>
    <w:rsid w:val="00102D5F"/>
    <w:rsid w:val="00103119"/>
    <w:rsid w:val="0010498E"/>
    <w:rsid w:val="00106BB1"/>
    <w:rsid w:val="001102CC"/>
    <w:rsid w:val="0011341B"/>
    <w:rsid w:val="001140D0"/>
    <w:rsid w:val="001145CF"/>
    <w:rsid w:val="001149DB"/>
    <w:rsid w:val="001208A8"/>
    <w:rsid w:val="001209C3"/>
    <w:rsid w:val="00123741"/>
    <w:rsid w:val="00124EDC"/>
    <w:rsid w:val="00126714"/>
    <w:rsid w:val="00126CDD"/>
    <w:rsid w:val="00130C0E"/>
    <w:rsid w:val="00130C1D"/>
    <w:rsid w:val="00130DBF"/>
    <w:rsid w:val="0013154E"/>
    <w:rsid w:val="001325AF"/>
    <w:rsid w:val="001333C4"/>
    <w:rsid w:val="001347EB"/>
    <w:rsid w:val="001374A4"/>
    <w:rsid w:val="0013762B"/>
    <w:rsid w:val="001421DA"/>
    <w:rsid w:val="0014243B"/>
    <w:rsid w:val="001429D9"/>
    <w:rsid w:val="00143E2B"/>
    <w:rsid w:val="001441F6"/>
    <w:rsid w:val="0014504A"/>
    <w:rsid w:val="00146D68"/>
    <w:rsid w:val="00150EC4"/>
    <w:rsid w:val="00151ADF"/>
    <w:rsid w:val="0015355C"/>
    <w:rsid w:val="00155743"/>
    <w:rsid w:val="0015612E"/>
    <w:rsid w:val="001618FB"/>
    <w:rsid w:val="00162220"/>
    <w:rsid w:val="00163A76"/>
    <w:rsid w:val="00163CD0"/>
    <w:rsid w:val="00166E67"/>
    <w:rsid w:val="00167F7A"/>
    <w:rsid w:val="001705CF"/>
    <w:rsid w:val="001746D3"/>
    <w:rsid w:val="001767A4"/>
    <w:rsid w:val="001768B3"/>
    <w:rsid w:val="00176FBE"/>
    <w:rsid w:val="00182122"/>
    <w:rsid w:val="001842B7"/>
    <w:rsid w:val="00185C33"/>
    <w:rsid w:val="001867EA"/>
    <w:rsid w:val="00186ABF"/>
    <w:rsid w:val="00193967"/>
    <w:rsid w:val="0019583D"/>
    <w:rsid w:val="001969DE"/>
    <w:rsid w:val="00196BB5"/>
    <w:rsid w:val="001979C7"/>
    <w:rsid w:val="001A073F"/>
    <w:rsid w:val="001A22C4"/>
    <w:rsid w:val="001A24F1"/>
    <w:rsid w:val="001A2FB4"/>
    <w:rsid w:val="001A30FC"/>
    <w:rsid w:val="001A3144"/>
    <w:rsid w:val="001A3488"/>
    <w:rsid w:val="001A3F41"/>
    <w:rsid w:val="001A4362"/>
    <w:rsid w:val="001A4C7D"/>
    <w:rsid w:val="001A621F"/>
    <w:rsid w:val="001A75A4"/>
    <w:rsid w:val="001B01C8"/>
    <w:rsid w:val="001B02D8"/>
    <w:rsid w:val="001B34B3"/>
    <w:rsid w:val="001B36EB"/>
    <w:rsid w:val="001B3B39"/>
    <w:rsid w:val="001B4D4B"/>
    <w:rsid w:val="001B6E63"/>
    <w:rsid w:val="001C01D6"/>
    <w:rsid w:val="001C2BF7"/>
    <w:rsid w:val="001C3D3E"/>
    <w:rsid w:val="001C47C5"/>
    <w:rsid w:val="001C578A"/>
    <w:rsid w:val="001C614F"/>
    <w:rsid w:val="001C69CA"/>
    <w:rsid w:val="001D166E"/>
    <w:rsid w:val="001D178A"/>
    <w:rsid w:val="001D295E"/>
    <w:rsid w:val="001D37F3"/>
    <w:rsid w:val="001D49B1"/>
    <w:rsid w:val="001D50B4"/>
    <w:rsid w:val="001D5700"/>
    <w:rsid w:val="001D6026"/>
    <w:rsid w:val="001D6AF2"/>
    <w:rsid w:val="001E2121"/>
    <w:rsid w:val="001E2E59"/>
    <w:rsid w:val="001E51B7"/>
    <w:rsid w:val="001E6AFE"/>
    <w:rsid w:val="001E75A3"/>
    <w:rsid w:val="001F017B"/>
    <w:rsid w:val="001F07FA"/>
    <w:rsid w:val="001F0D0E"/>
    <w:rsid w:val="001F1D65"/>
    <w:rsid w:val="001F24C1"/>
    <w:rsid w:val="001F5873"/>
    <w:rsid w:val="002031C8"/>
    <w:rsid w:val="00204C88"/>
    <w:rsid w:val="0020667F"/>
    <w:rsid w:val="002078EA"/>
    <w:rsid w:val="002102D4"/>
    <w:rsid w:val="00210684"/>
    <w:rsid w:val="00212221"/>
    <w:rsid w:val="002140E1"/>
    <w:rsid w:val="00217ED5"/>
    <w:rsid w:val="002208DD"/>
    <w:rsid w:val="002221E8"/>
    <w:rsid w:val="0022222C"/>
    <w:rsid w:val="00222345"/>
    <w:rsid w:val="0022255E"/>
    <w:rsid w:val="0022295F"/>
    <w:rsid w:val="00224495"/>
    <w:rsid w:val="00225134"/>
    <w:rsid w:val="002251CE"/>
    <w:rsid w:val="002254C7"/>
    <w:rsid w:val="00225B82"/>
    <w:rsid w:val="00234429"/>
    <w:rsid w:val="00236289"/>
    <w:rsid w:val="00237C4A"/>
    <w:rsid w:val="00237DC6"/>
    <w:rsid w:val="00237E60"/>
    <w:rsid w:val="002406C7"/>
    <w:rsid w:val="00240DD7"/>
    <w:rsid w:val="00241E85"/>
    <w:rsid w:val="0024218E"/>
    <w:rsid w:val="00242AA0"/>
    <w:rsid w:val="0024339F"/>
    <w:rsid w:val="00243B15"/>
    <w:rsid w:val="00245969"/>
    <w:rsid w:val="00245B4D"/>
    <w:rsid w:val="00246D6B"/>
    <w:rsid w:val="002503A8"/>
    <w:rsid w:val="002516D0"/>
    <w:rsid w:val="00253E9D"/>
    <w:rsid w:val="00255C0A"/>
    <w:rsid w:val="002571EA"/>
    <w:rsid w:val="0025726A"/>
    <w:rsid w:val="00260182"/>
    <w:rsid w:val="002659D6"/>
    <w:rsid w:val="00265B02"/>
    <w:rsid w:val="00267AF8"/>
    <w:rsid w:val="00270BEC"/>
    <w:rsid w:val="0027474A"/>
    <w:rsid w:val="00276EA0"/>
    <w:rsid w:val="002773F3"/>
    <w:rsid w:val="00281631"/>
    <w:rsid w:val="00281B77"/>
    <w:rsid w:val="00282F27"/>
    <w:rsid w:val="002834FE"/>
    <w:rsid w:val="00283D08"/>
    <w:rsid w:val="00286788"/>
    <w:rsid w:val="00286CFC"/>
    <w:rsid w:val="00294C20"/>
    <w:rsid w:val="002950DD"/>
    <w:rsid w:val="002A1C29"/>
    <w:rsid w:val="002A26CC"/>
    <w:rsid w:val="002A3EF0"/>
    <w:rsid w:val="002A4D0D"/>
    <w:rsid w:val="002A59A6"/>
    <w:rsid w:val="002A6FA4"/>
    <w:rsid w:val="002B05F9"/>
    <w:rsid w:val="002B0FF0"/>
    <w:rsid w:val="002B2627"/>
    <w:rsid w:val="002B566B"/>
    <w:rsid w:val="002B69FD"/>
    <w:rsid w:val="002C0DB2"/>
    <w:rsid w:val="002C11C1"/>
    <w:rsid w:val="002C169E"/>
    <w:rsid w:val="002C3BB5"/>
    <w:rsid w:val="002C3E3A"/>
    <w:rsid w:val="002C415D"/>
    <w:rsid w:val="002C4E7C"/>
    <w:rsid w:val="002C609B"/>
    <w:rsid w:val="002C639E"/>
    <w:rsid w:val="002C7F51"/>
    <w:rsid w:val="002D0D98"/>
    <w:rsid w:val="002D46B5"/>
    <w:rsid w:val="002D6A0E"/>
    <w:rsid w:val="002D70EA"/>
    <w:rsid w:val="002E2652"/>
    <w:rsid w:val="002E2A85"/>
    <w:rsid w:val="002E5504"/>
    <w:rsid w:val="002E56BC"/>
    <w:rsid w:val="002E5F22"/>
    <w:rsid w:val="002F0766"/>
    <w:rsid w:val="002F2A2C"/>
    <w:rsid w:val="002F5324"/>
    <w:rsid w:val="002F5635"/>
    <w:rsid w:val="002F690B"/>
    <w:rsid w:val="00300B0F"/>
    <w:rsid w:val="00301A31"/>
    <w:rsid w:val="00303434"/>
    <w:rsid w:val="00304D17"/>
    <w:rsid w:val="00306E7A"/>
    <w:rsid w:val="0031156E"/>
    <w:rsid w:val="00313C4E"/>
    <w:rsid w:val="00313E9E"/>
    <w:rsid w:val="00314360"/>
    <w:rsid w:val="00314452"/>
    <w:rsid w:val="00316955"/>
    <w:rsid w:val="00317BB6"/>
    <w:rsid w:val="0032034D"/>
    <w:rsid w:val="00320A75"/>
    <w:rsid w:val="00322AA7"/>
    <w:rsid w:val="00324F85"/>
    <w:rsid w:val="00326534"/>
    <w:rsid w:val="00327218"/>
    <w:rsid w:val="00327295"/>
    <w:rsid w:val="0032771E"/>
    <w:rsid w:val="00327B6E"/>
    <w:rsid w:val="00330978"/>
    <w:rsid w:val="00330C8A"/>
    <w:rsid w:val="0033260F"/>
    <w:rsid w:val="00334468"/>
    <w:rsid w:val="00336D70"/>
    <w:rsid w:val="00337C9E"/>
    <w:rsid w:val="00337DFF"/>
    <w:rsid w:val="003403A7"/>
    <w:rsid w:val="00341291"/>
    <w:rsid w:val="003435A6"/>
    <w:rsid w:val="00344C49"/>
    <w:rsid w:val="00345B73"/>
    <w:rsid w:val="00346436"/>
    <w:rsid w:val="0034749E"/>
    <w:rsid w:val="0035014D"/>
    <w:rsid w:val="00350844"/>
    <w:rsid w:val="00350CA9"/>
    <w:rsid w:val="00354339"/>
    <w:rsid w:val="00360E5D"/>
    <w:rsid w:val="0036161F"/>
    <w:rsid w:val="0036215D"/>
    <w:rsid w:val="003634E6"/>
    <w:rsid w:val="003635D2"/>
    <w:rsid w:val="0036418E"/>
    <w:rsid w:val="00364388"/>
    <w:rsid w:val="00372A50"/>
    <w:rsid w:val="003748AE"/>
    <w:rsid w:val="00375418"/>
    <w:rsid w:val="003757B6"/>
    <w:rsid w:val="00376AF1"/>
    <w:rsid w:val="00380FE2"/>
    <w:rsid w:val="00381601"/>
    <w:rsid w:val="003826CB"/>
    <w:rsid w:val="00383A25"/>
    <w:rsid w:val="003847BB"/>
    <w:rsid w:val="00384B05"/>
    <w:rsid w:val="00386AF7"/>
    <w:rsid w:val="00386E09"/>
    <w:rsid w:val="00390AE0"/>
    <w:rsid w:val="003934E6"/>
    <w:rsid w:val="00393CC0"/>
    <w:rsid w:val="00394F3B"/>
    <w:rsid w:val="00395B69"/>
    <w:rsid w:val="00396A8B"/>
    <w:rsid w:val="003A2CFD"/>
    <w:rsid w:val="003A2DC8"/>
    <w:rsid w:val="003A5879"/>
    <w:rsid w:val="003A6045"/>
    <w:rsid w:val="003A68E6"/>
    <w:rsid w:val="003A69A5"/>
    <w:rsid w:val="003A79EB"/>
    <w:rsid w:val="003A7AFD"/>
    <w:rsid w:val="003A7CEE"/>
    <w:rsid w:val="003B0210"/>
    <w:rsid w:val="003B20F6"/>
    <w:rsid w:val="003B2C42"/>
    <w:rsid w:val="003B37DF"/>
    <w:rsid w:val="003B43E5"/>
    <w:rsid w:val="003B6B49"/>
    <w:rsid w:val="003B71D5"/>
    <w:rsid w:val="003C0404"/>
    <w:rsid w:val="003C072F"/>
    <w:rsid w:val="003C2464"/>
    <w:rsid w:val="003C33CB"/>
    <w:rsid w:val="003C3FB0"/>
    <w:rsid w:val="003C3FB6"/>
    <w:rsid w:val="003C3FD1"/>
    <w:rsid w:val="003C4B48"/>
    <w:rsid w:val="003C6E6F"/>
    <w:rsid w:val="003D0327"/>
    <w:rsid w:val="003D0718"/>
    <w:rsid w:val="003D15CE"/>
    <w:rsid w:val="003D29B5"/>
    <w:rsid w:val="003D46DB"/>
    <w:rsid w:val="003D5598"/>
    <w:rsid w:val="003D72E0"/>
    <w:rsid w:val="003E21E0"/>
    <w:rsid w:val="003E2B06"/>
    <w:rsid w:val="003E4C4D"/>
    <w:rsid w:val="003E4CB0"/>
    <w:rsid w:val="003E4D12"/>
    <w:rsid w:val="003E4E1A"/>
    <w:rsid w:val="003E526C"/>
    <w:rsid w:val="003E6452"/>
    <w:rsid w:val="003E6575"/>
    <w:rsid w:val="003E66CD"/>
    <w:rsid w:val="003E691E"/>
    <w:rsid w:val="003F04D0"/>
    <w:rsid w:val="003F0CBA"/>
    <w:rsid w:val="003F1073"/>
    <w:rsid w:val="003F19D8"/>
    <w:rsid w:val="003F1AF3"/>
    <w:rsid w:val="003F3910"/>
    <w:rsid w:val="003F628F"/>
    <w:rsid w:val="003F7FD8"/>
    <w:rsid w:val="0040045F"/>
    <w:rsid w:val="00400BF1"/>
    <w:rsid w:val="004015F6"/>
    <w:rsid w:val="00402F30"/>
    <w:rsid w:val="004034E8"/>
    <w:rsid w:val="004045ED"/>
    <w:rsid w:val="00404FF4"/>
    <w:rsid w:val="00406E38"/>
    <w:rsid w:val="0040701D"/>
    <w:rsid w:val="004074EC"/>
    <w:rsid w:val="00411548"/>
    <w:rsid w:val="00411DCD"/>
    <w:rsid w:val="00412182"/>
    <w:rsid w:val="004136F5"/>
    <w:rsid w:val="00413A12"/>
    <w:rsid w:val="00413B7F"/>
    <w:rsid w:val="004147EE"/>
    <w:rsid w:val="00415604"/>
    <w:rsid w:val="00417291"/>
    <w:rsid w:val="004173F6"/>
    <w:rsid w:val="00422846"/>
    <w:rsid w:val="00424994"/>
    <w:rsid w:val="004260D5"/>
    <w:rsid w:val="00426B6F"/>
    <w:rsid w:val="00426F07"/>
    <w:rsid w:val="0042791D"/>
    <w:rsid w:val="004314EF"/>
    <w:rsid w:val="004337E4"/>
    <w:rsid w:val="0043463D"/>
    <w:rsid w:val="00434908"/>
    <w:rsid w:val="0043650B"/>
    <w:rsid w:val="00437887"/>
    <w:rsid w:val="00440E31"/>
    <w:rsid w:val="00441177"/>
    <w:rsid w:val="0044186D"/>
    <w:rsid w:val="00442BDE"/>
    <w:rsid w:val="00442E40"/>
    <w:rsid w:val="00444714"/>
    <w:rsid w:val="0044499E"/>
    <w:rsid w:val="00445D06"/>
    <w:rsid w:val="0045067C"/>
    <w:rsid w:val="00450C72"/>
    <w:rsid w:val="00450DD9"/>
    <w:rsid w:val="0045260C"/>
    <w:rsid w:val="00456055"/>
    <w:rsid w:val="0045645A"/>
    <w:rsid w:val="00456A44"/>
    <w:rsid w:val="00456BDF"/>
    <w:rsid w:val="004572C8"/>
    <w:rsid w:val="004618F7"/>
    <w:rsid w:val="00462F03"/>
    <w:rsid w:val="0046382B"/>
    <w:rsid w:val="004648C7"/>
    <w:rsid w:val="004670D8"/>
    <w:rsid w:val="00470707"/>
    <w:rsid w:val="004717EF"/>
    <w:rsid w:val="00472A02"/>
    <w:rsid w:val="00473C51"/>
    <w:rsid w:val="00475B39"/>
    <w:rsid w:val="00475FD7"/>
    <w:rsid w:val="00476CC5"/>
    <w:rsid w:val="00476E6D"/>
    <w:rsid w:val="00482106"/>
    <w:rsid w:val="0048226C"/>
    <w:rsid w:val="00483A34"/>
    <w:rsid w:val="00484DC7"/>
    <w:rsid w:val="004850C5"/>
    <w:rsid w:val="00485B72"/>
    <w:rsid w:val="00490DBA"/>
    <w:rsid w:val="00491E38"/>
    <w:rsid w:val="0049261B"/>
    <w:rsid w:val="00493CFE"/>
    <w:rsid w:val="004941CE"/>
    <w:rsid w:val="00495E3D"/>
    <w:rsid w:val="00496227"/>
    <w:rsid w:val="0049654B"/>
    <w:rsid w:val="00496B72"/>
    <w:rsid w:val="00497132"/>
    <w:rsid w:val="004A127D"/>
    <w:rsid w:val="004A23D5"/>
    <w:rsid w:val="004A2C65"/>
    <w:rsid w:val="004A3A1A"/>
    <w:rsid w:val="004A4675"/>
    <w:rsid w:val="004A4EB0"/>
    <w:rsid w:val="004A5C08"/>
    <w:rsid w:val="004A6DBE"/>
    <w:rsid w:val="004B0FFE"/>
    <w:rsid w:val="004B147E"/>
    <w:rsid w:val="004B2427"/>
    <w:rsid w:val="004B3F13"/>
    <w:rsid w:val="004B548A"/>
    <w:rsid w:val="004C023E"/>
    <w:rsid w:val="004C07B8"/>
    <w:rsid w:val="004C1178"/>
    <w:rsid w:val="004C17CD"/>
    <w:rsid w:val="004C3CA7"/>
    <w:rsid w:val="004C3CD3"/>
    <w:rsid w:val="004C447E"/>
    <w:rsid w:val="004C45A2"/>
    <w:rsid w:val="004C49BF"/>
    <w:rsid w:val="004C4EF5"/>
    <w:rsid w:val="004C5972"/>
    <w:rsid w:val="004C5DE3"/>
    <w:rsid w:val="004C6F88"/>
    <w:rsid w:val="004C7207"/>
    <w:rsid w:val="004D1DE1"/>
    <w:rsid w:val="004D4238"/>
    <w:rsid w:val="004D4593"/>
    <w:rsid w:val="004D59B7"/>
    <w:rsid w:val="004D6115"/>
    <w:rsid w:val="004D62CD"/>
    <w:rsid w:val="004E1066"/>
    <w:rsid w:val="004E134E"/>
    <w:rsid w:val="004E2DB7"/>
    <w:rsid w:val="004E345C"/>
    <w:rsid w:val="004E3EA0"/>
    <w:rsid w:val="004E4227"/>
    <w:rsid w:val="004E4C2F"/>
    <w:rsid w:val="004E5306"/>
    <w:rsid w:val="004E680C"/>
    <w:rsid w:val="004E7898"/>
    <w:rsid w:val="004F05F6"/>
    <w:rsid w:val="004F2099"/>
    <w:rsid w:val="004F2CD6"/>
    <w:rsid w:val="004F2EA9"/>
    <w:rsid w:val="004F3C77"/>
    <w:rsid w:val="004F72E5"/>
    <w:rsid w:val="004F7E82"/>
    <w:rsid w:val="00501395"/>
    <w:rsid w:val="0050275C"/>
    <w:rsid w:val="00503123"/>
    <w:rsid w:val="0050393C"/>
    <w:rsid w:val="0050463F"/>
    <w:rsid w:val="00504982"/>
    <w:rsid w:val="00507805"/>
    <w:rsid w:val="00512791"/>
    <w:rsid w:val="005134CB"/>
    <w:rsid w:val="00513E9F"/>
    <w:rsid w:val="005143D5"/>
    <w:rsid w:val="00514B8D"/>
    <w:rsid w:val="00514D8F"/>
    <w:rsid w:val="00515D68"/>
    <w:rsid w:val="00523084"/>
    <w:rsid w:val="00524C70"/>
    <w:rsid w:val="00525732"/>
    <w:rsid w:val="00526C09"/>
    <w:rsid w:val="00527872"/>
    <w:rsid w:val="00530539"/>
    <w:rsid w:val="0053098C"/>
    <w:rsid w:val="00532E2C"/>
    <w:rsid w:val="005337B8"/>
    <w:rsid w:val="00533957"/>
    <w:rsid w:val="00537447"/>
    <w:rsid w:val="00537A4C"/>
    <w:rsid w:val="0054180D"/>
    <w:rsid w:val="005437DF"/>
    <w:rsid w:val="00544377"/>
    <w:rsid w:val="00544FDF"/>
    <w:rsid w:val="00546085"/>
    <w:rsid w:val="0054693F"/>
    <w:rsid w:val="005502D8"/>
    <w:rsid w:val="00550A7A"/>
    <w:rsid w:val="005516FD"/>
    <w:rsid w:val="00552D64"/>
    <w:rsid w:val="00554E90"/>
    <w:rsid w:val="00556679"/>
    <w:rsid w:val="00561143"/>
    <w:rsid w:val="00565493"/>
    <w:rsid w:val="0056697A"/>
    <w:rsid w:val="005707B8"/>
    <w:rsid w:val="00571037"/>
    <w:rsid w:val="005713DA"/>
    <w:rsid w:val="005729C2"/>
    <w:rsid w:val="00575DD5"/>
    <w:rsid w:val="005765D2"/>
    <w:rsid w:val="00581746"/>
    <w:rsid w:val="00582249"/>
    <w:rsid w:val="00585893"/>
    <w:rsid w:val="00586570"/>
    <w:rsid w:val="0058677E"/>
    <w:rsid w:val="00587044"/>
    <w:rsid w:val="00587BF7"/>
    <w:rsid w:val="00592B7E"/>
    <w:rsid w:val="00592CA1"/>
    <w:rsid w:val="0059496C"/>
    <w:rsid w:val="00597735"/>
    <w:rsid w:val="005A02F8"/>
    <w:rsid w:val="005A16A7"/>
    <w:rsid w:val="005A220E"/>
    <w:rsid w:val="005A301A"/>
    <w:rsid w:val="005A474C"/>
    <w:rsid w:val="005A4B94"/>
    <w:rsid w:val="005A5F84"/>
    <w:rsid w:val="005A64DD"/>
    <w:rsid w:val="005A6578"/>
    <w:rsid w:val="005A6EB4"/>
    <w:rsid w:val="005A77BC"/>
    <w:rsid w:val="005B153E"/>
    <w:rsid w:val="005B3E9B"/>
    <w:rsid w:val="005B41F4"/>
    <w:rsid w:val="005B4F01"/>
    <w:rsid w:val="005B51D2"/>
    <w:rsid w:val="005C0401"/>
    <w:rsid w:val="005C086D"/>
    <w:rsid w:val="005C1565"/>
    <w:rsid w:val="005C1E88"/>
    <w:rsid w:val="005C2868"/>
    <w:rsid w:val="005C2A1E"/>
    <w:rsid w:val="005C2FDD"/>
    <w:rsid w:val="005C400E"/>
    <w:rsid w:val="005C42B6"/>
    <w:rsid w:val="005C5E94"/>
    <w:rsid w:val="005C6405"/>
    <w:rsid w:val="005C6AE6"/>
    <w:rsid w:val="005C70CB"/>
    <w:rsid w:val="005D1A2A"/>
    <w:rsid w:val="005D3E2D"/>
    <w:rsid w:val="005D4DCD"/>
    <w:rsid w:val="005D5CE9"/>
    <w:rsid w:val="005D6A95"/>
    <w:rsid w:val="005D75D3"/>
    <w:rsid w:val="005E0BE7"/>
    <w:rsid w:val="005E1C03"/>
    <w:rsid w:val="005E2A5D"/>
    <w:rsid w:val="005E2EEB"/>
    <w:rsid w:val="005E3FD6"/>
    <w:rsid w:val="005E596D"/>
    <w:rsid w:val="005E6065"/>
    <w:rsid w:val="005E686D"/>
    <w:rsid w:val="005E720E"/>
    <w:rsid w:val="005E7297"/>
    <w:rsid w:val="005F4F7B"/>
    <w:rsid w:val="005F50B5"/>
    <w:rsid w:val="005F56B4"/>
    <w:rsid w:val="00601893"/>
    <w:rsid w:val="00601A59"/>
    <w:rsid w:val="00601FB3"/>
    <w:rsid w:val="006030B8"/>
    <w:rsid w:val="00603AEF"/>
    <w:rsid w:val="006050F2"/>
    <w:rsid w:val="0060582F"/>
    <w:rsid w:val="00607740"/>
    <w:rsid w:val="006079C5"/>
    <w:rsid w:val="00611D9E"/>
    <w:rsid w:val="00614724"/>
    <w:rsid w:val="00614F3E"/>
    <w:rsid w:val="00621947"/>
    <w:rsid w:val="00622014"/>
    <w:rsid w:val="00622602"/>
    <w:rsid w:val="006238E1"/>
    <w:rsid w:val="0062396E"/>
    <w:rsid w:val="00623DC7"/>
    <w:rsid w:val="006253AF"/>
    <w:rsid w:val="00625B65"/>
    <w:rsid w:val="00625D59"/>
    <w:rsid w:val="006260CE"/>
    <w:rsid w:val="0062757A"/>
    <w:rsid w:val="0062768B"/>
    <w:rsid w:val="00627956"/>
    <w:rsid w:val="00627F5D"/>
    <w:rsid w:val="00630E5D"/>
    <w:rsid w:val="006327EF"/>
    <w:rsid w:val="00632931"/>
    <w:rsid w:val="00632FFE"/>
    <w:rsid w:val="00633571"/>
    <w:rsid w:val="00633BE4"/>
    <w:rsid w:val="006366CD"/>
    <w:rsid w:val="00636786"/>
    <w:rsid w:val="006369D8"/>
    <w:rsid w:val="0064274D"/>
    <w:rsid w:val="00643BFC"/>
    <w:rsid w:val="006449AD"/>
    <w:rsid w:val="00645036"/>
    <w:rsid w:val="00645AC2"/>
    <w:rsid w:val="0064668C"/>
    <w:rsid w:val="00650CD5"/>
    <w:rsid w:val="006510AB"/>
    <w:rsid w:val="00652000"/>
    <w:rsid w:val="006539F4"/>
    <w:rsid w:val="00655467"/>
    <w:rsid w:val="006561CE"/>
    <w:rsid w:val="006579E8"/>
    <w:rsid w:val="00660DF7"/>
    <w:rsid w:val="006614AC"/>
    <w:rsid w:val="00661B61"/>
    <w:rsid w:val="00662430"/>
    <w:rsid w:val="00664822"/>
    <w:rsid w:val="0067357B"/>
    <w:rsid w:val="00673E1C"/>
    <w:rsid w:val="00675941"/>
    <w:rsid w:val="006759A8"/>
    <w:rsid w:val="00676D46"/>
    <w:rsid w:val="0067706B"/>
    <w:rsid w:val="0068360E"/>
    <w:rsid w:val="006852C8"/>
    <w:rsid w:val="0068591D"/>
    <w:rsid w:val="00686313"/>
    <w:rsid w:val="0068686A"/>
    <w:rsid w:val="0068736E"/>
    <w:rsid w:val="0069030C"/>
    <w:rsid w:val="00690F06"/>
    <w:rsid w:val="00691EFB"/>
    <w:rsid w:val="00691F9A"/>
    <w:rsid w:val="00696DCB"/>
    <w:rsid w:val="0069742F"/>
    <w:rsid w:val="006A0721"/>
    <w:rsid w:val="006A16B6"/>
    <w:rsid w:val="006A18CA"/>
    <w:rsid w:val="006A19AA"/>
    <w:rsid w:val="006A2DC1"/>
    <w:rsid w:val="006A4A93"/>
    <w:rsid w:val="006A5820"/>
    <w:rsid w:val="006A6251"/>
    <w:rsid w:val="006A6BE3"/>
    <w:rsid w:val="006A763F"/>
    <w:rsid w:val="006B271D"/>
    <w:rsid w:val="006B2AB8"/>
    <w:rsid w:val="006B4675"/>
    <w:rsid w:val="006B66C7"/>
    <w:rsid w:val="006B7B58"/>
    <w:rsid w:val="006C045D"/>
    <w:rsid w:val="006C3405"/>
    <w:rsid w:val="006C346F"/>
    <w:rsid w:val="006C42FA"/>
    <w:rsid w:val="006C5102"/>
    <w:rsid w:val="006C5CFE"/>
    <w:rsid w:val="006C61E6"/>
    <w:rsid w:val="006C7CA3"/>
    <w:rsid w:val="006D05B4"/>
    <w:rsid w:val="006D24FF"/>
    <w:rsid w:val="006D26E3"/>
    <w:rsid w:val="006D2774"/>
    <w:rsid w:val="006D2D8A"/>
    <w:rsid w:val="006D3B4F"/>
    <w:rsid w:val="006D4565"/>
    <w:rsid w:val="006D4864"/>
    <w:rsid w:val="006D4D49"/>
    <w:rsid w:val="006D65C5"/>
    <w:rsid w:val="006E0E63"/>
    <w:rsid w:val="006E28FB"/>
    <w:rsid w:val="006E3E02"/>
    <w:rsid w:val="006E4130"/>
    <w:rsid w:val="006E6917"/>
    <w:rsid w:val="006E6EC0"/>
    <w:rsid w:val="006E7BF9"/>
    <w:rsid w:val="006E7FD8"/>
    <w:rsid w:val="006F001E"/>
    <w:rsid w:val="006F1CD1"/>
    <w:rsid w:val="006F22BF"/>
    <w:rsid w:val="006F53DE"/>
    <w:rsid w:val="006F597A"/>
    <w:rsid w:val="006F709B"/>
    <w:rsid w:val="00700963"/>
    <w:rsid w:val="0070097A"/>
    <w:rsid w:val="0070155B"/>
    <w:rsid w:val="00701B50"/>
    <w:rsid w:val="007020B7"/>
    <w:rsid w:val="007021C5"/>
    <w:rsid w:val="0070510C"/>
    <w:rsid w:val="00705610"/>
    <w:rsid w:val="00707E71"/>
    <w:rsid w:val="00710A4A"/>
    <w:rsid w:val="00710BCC"/>
    <w:rsid w:val="0071105B"/>
    <w:rsid w:val="00711261"/>
    <w:rsid w:val="007127BB"/>
    <w:rsid w:val="00712AC2"/>
    <w:rsid w:val="007137B0"/>
    <w:rsid w:val="0071648B"/>
    <w:rsid w:val="00717101"/>
    <w:rsid w:val="00720D18"/>
    <w:rsid w:val="0072217F"/>
    <w:rsid w:val="007226CD"/>
    <w:rsid w:val="0072488E"/>
    <w:rsid w:val="00726382"/>
    <w:rsid w:val="0072682A"/>
    <w:rsid w:val="007270E9"/>
    <w:rsid w:val="00727484"/>
    <w:rsid w:val="00731BE8"/>
    <w:rsid w:val="00731C2E"/>
    <w:rsid w:val="007370F4"/>
    <w:rsid w:val="00742D78"/>
    <w:rsid w:val="00744938"/>
    <w:rsid w:val="00747C12"/>
    <w:rsid w:val="00750DE8"/>
    <w:rsid w:val="00751506"/>
    <w:rsid w:val="007526C9"/>
    <w:rsid w:val="00752F45"/>
    <w:rsid w:val="00753BA1"/>
    <w:rsid w:val="007576A7"/>
    <w:rsid w:val="007609C0"/>
    <w:rsid w:val="0076157A"/>
    <w:rsid w:val="00761857"/>
    <w:rsid w:val="007626F7"/>
    <w:rsid w:val="0076404F"/>
    <w:rsid w:val="007640B6"/>
    <w:rsid w:val="00765B78"/>
    <w:rsid w:val="00766258"/>
    <w:rsid w:val="0076795B"/>
    <w:rsid w:val="00770545"/>
    <w:rsid w:val="00770C40"/>
    <w:rsid w:val="00771DFA"/>
    <w:rsid w:val="00772049"/>
    <w:rsid w:val="00774D15"/>
    <w:rsid w:val="007753A9"/>
    <w:rsid w:val="00776607"/>
    <w:rsid w:val="007826D6"/>
    <w:rsid w:val="00783951"/>
    <w:rsid w:val="00783C36"/>
    <w:rsid w:val="00784AE9"/>
    <w:rsid w:val="00786778"/>
    <w:rsid w:val="0078724D"/>
    <w:rsid w:val="00787B1C"/>
    <w:rsid w:val="00792472"/>
    <w:rsid w:val="00792AFA"/>
    <w:rsid w:val="007A1E71"/>
    <w:rsid w:val="007A22D8"/>
    <w:rsid w:val="007A27E0"/>
    <w:rsid w:val="007A5F04"/>
    <w:rsid w:val="007A6578"/>
    <w:rsid w:val="007A6A09"/>
    <w:rsid w:val="007A7800"/>
    <w:rsid w:val="007B000D"/>
    <w:rsid w:val="007B0926"/>
    <w:rsid w:val="007B3809"/>
    <w:rsid w:val="007B5487"/>
    <w:rsid w:val="007B5C73"/>
    <w:rsid w:val="007C089B"/>
    <w:rsid w:val="007C110B"/>
    <w:rsid w:val="007C147E"/>
    <w:rsid w:val="007C28E6"/>
    <w:rsid w:val="007C406B"/>
    <w:rsid w:val="007C43E0"/>
    <w:rsid w:val="007C601B"/>
    <w:rsid w:val="007C6BDD"/>
    <w:rsid w:val="007C6C43"/>
    <w:rsid w:val="007D06A1"/>
    <w:rsid w:val="007D2C14"/>
    <w:rsid w:val="007D2F38"/>
    <w:rsid w:val="007D31BC"/>
    <w:rsid w:val="007D32FC"/>
    <w:rsid w:val="007D331E"/>
    <w:rsid w:val="007D35F0"/>
    <w:rsid w:val="007D4005"/>
    <w:rsid w:val="007D42BA"/>
    <w:rsid w:val="007D4F6E"/>
    <w:rsid w:val="007D5B55"/>
    <w:rsid w:val="007D7644"/>
    <w:rsid w:val="007E2195"/>
    <w:rsid w:val="007E3066"/>
    <w:rsid w:val="007E69B8"/>
    <w:rsid w:val="007E6C13"/>
    <w:rsid w:val="007F0A31"/>
    <w:rsid w:val="007F0F1D"/>
    <w:rsid w:val="007F2BBB"/>
    <w:rsid w:val="007F4AF6"/>
    <w:rsid w:val="007F4C80"/>
    <w:rsid w:val="007F56E4"/>
    <w:rsid w:val="007F5834"/>
    <w:rsid w:val="007F61DD"/>
    <w:rsid w:val="007F7979"/>
    <w:rsid w:val="00800A61"/>
    <w:rsid w:val="00802AAE"/>
    <w:rsid w:val="00803036"/>
    <w:rsid w:val="00803D74"/>
    <w:rsid w:val="00804674"/>
    <w:rsid w:val="00807057"/>
    <w:rsid w:val="00810F0D"/>
    <w:rsid w:val="00811010"/>
    <w:rsid w:val="0081202B"/>
    <w:rsid w:val="00812A72"/>
    <w:rsid w:val="00813C22"/>
    <w:rsid w:val="00815739"/>
    <w:rsid w:val="0081640D"/>
    <w:rsid w:val="00820BA9"/>
    <w:rsid w:val="008226FF"/>
    <w:rsid w:val="00823BB0"/>
    <w:rsid w:val="00823F20"/>
    <w:rsid w:val="0082557A"/>
    <w:rsid w:val="008264FF"/>
    <w:rsid w:val="00827512"/>
    <w:rsid w:val="00827806"/>
    <w:rsid w:val="008313BF"/>
    <w:rsid w:val="0083185D"/>
    <w:rsid w:val="00831E56"/>
    <w:rsid w:val="00832B28"/>
    <w:rsid w:val="0083416C"/>
    <w:rsid w:val="00837DAE"/>
    <w:rsid w:val="00841A21"/>
    <w:rsid w:val="00842C48"/>
    <w:rsid w:val="008432C7"/>
    <w:rsid w:val="008451A5"/>
    <w:rsid w:val="00845CB1"/>
    <w:rsid w:val="0085056B"/>
    <w:rsid w:val="0085157A"/>
    <w:rsid w:val="0085418A"/>
    <w:rsid w:val="00855011"/>
    <w:rsid w:val="00855564"/>
    <w:rsid w:val="00855F2D"/>
    <w:rsid w:val="00856BF9"/>
    <w:rsid w:val="00860EE4"/>
    <w:rsid w:val="0086194B"/>
    <w:rsid w:val="00862111"/>
    <w:rsid w:val="0086469D"/>
    <w:rsid w:val="0087056E"/>
    <w:rsid w:val="008717F6"/>
    <w:rsid w:val="008720A2"/>
    <w:rsid w:val="0087235F"/>
    <w:rsid w:val="00872495"/>
    <w:rsid w:val="00872E3E"/>
    <w:rsid w:val="0087411A"/>
    <w:rsid w:val="00875CD3"/>
    <w:rsid w:val="00876196"/>
    <w:rsid w:val="00876C80"/>
    <w:rsid w:val="00877BC5"/>
    <w:rsid w:val="00881C05"/>
    <w:rsid w:val="008834D7"/>
    <w:rsid w:val="0088459D"/>
    <w:rsid w:val="008850A8"/>
    <w:rsid w:val="00886237"/>
    <w:rsid w:val="00886356"/>
    <w:rsid w:val="008907CB"/>
    <w:rsid w:val="00890989"/>
    <w:rsid w:val="00890FB1"/>
    <w:rsid w:val="008919FB"/>
    <w:rsid w:val="008921F7"/>
    <w:rsid w:val="008927AC"/>
    <w:rsid w:val="0089283D"/>
    <w:rsid w:val="00893B94"/>
    <w:rsid w:val="00894BCE"/>
    <w:rsid w:val="00895391"/>
    <w:rsid w:val="00897812"/>
    <w:rsid w:val="00897898"/>
    <w:rsid w:val="008A0EFF"/>
    <w:rsid w:val="008A0F34"/>
    <w:rsid w:val="008A133D"/>
    <w:rsid w:val="008A1431"/>
    <w:rsid w:val="008A4A4A"/>
    <w:rsid w:val="008A5AE1"/>
    <w:rsid w:val="008A6BBF"/>
    <w:rsid w:val="008B1B4C"/>
    <w:rsid w:val="008B1CF0"/>
    <w:rsid w:val="008B1D4C"/>
    <w:rsid w:val="008B1D60"/>
    <w:rsid w:val="008B2086"/>
    <w:rsid w:val="008B2966"/>
    <w:rsid w:val="008B564A"/>
    <w:rsid w:val="008B5E51"/>
    <w:rsid w:val="008B79BA"/>
    <w:rsid w:val="008C0696"/>
    <w:rsid w:val="008C0ED9"/>
    <w:rsid w:val="008C1207"/>
    <w:rsid w:val="008C1645"/>
    <w:rsid w:val="008C24DD"/>
    <w:rsid w:val="008C4C54"/>
    <w:rsid w:val="008C4C82"/>
    <w:rsid w:val="008C585E"/>
    <w:rsid w:val="008C6952"/>
    <w:rsid w:val="008C6FE4"/>
    <w:rsid w:val="008D0EDC"/>
    <w:rsid w:val="008D1363"/>
    <w:rsid w:val="008D1EEC"/>
    <w:rsid w:val="008D2069"/>
    <w:rsid w:val="008D2763"/>
    <w:rsid w:val="008D325F"/>
    <w:rsid w:val="008D3346"/>
    <w:rsid w:val="008D5ED8"/>
    <w:rsid w:val="008D7404"/>
    <w:rsid w:val="008E014A"/>
    <w:rsid w:val="008E10A7"/>
    <w:rsid w:val="008E1BBA"/>
    <w:rsid w:val="008E239B"/>
    <w:rsid w:val="008E362B"/>
    <w:rsid w:val="008E3F01"/>
    <w:rsid w:val="008E76F2"/>
    <w:rsid w:val="008F34DD"/>
    <w:rsid w:val="008F3B3D"/>
    <w:rsid w:val="008F439F"/>
    <w:rsid w:val="008F43EF"/>
    <w:rsid w:val="008F5606"/>
    <w:rsid w:val="008F6687"/>
    <w:rsid w:val="008F72CE"/>
    <w:rsid w:val="008F75AF"/>
    <w:rsid w:val="008F7A9A"/>
    <w:rsid w:val="0090197A"/>
    <w:rsid w:val="00901AC0"/>
    <w:rsid w:val="009037B9"/>
    <w:rsid w:val="0090474C"/>
    <w:rsid w:val="00905F13"/>
    <w:rsid w:val="00905F4D"/>
    <w:rsid w:val="0090714B"/>
    <w:rsid w:val="009111D6"/>
    <w:rsid w:val="00911BBC"/>
    <w:rsid w:val="00911DA1"/>
    <w:rsid w:val="00911EB7"/>
    <w:rsid w:val="00912A2A"/>
    <w:rsid w:val="0091407C"/>
    <w:rsid w:val="00915014"/>
    <w:rsid w:val="00915EBA"/>
    <w:rsid w:val="0091695F"/>
    <w:rsid w:val="00917EB7"/>
    <w:rsid w:val="00921D74"/>
    <w:rsid w:val="00923BC4"/>
    <w:rsid w:val="00924336"/>
    <w:rsid w:val="0092583A"/>
    <w:rsid w:val="00927CDF"/>
    <w:rsid w:val="00932A43"/>
    <w:rsid w:val="00932FA6"/>
    <w:rsid w:val="009340D6"/>
    <w:rsid w:val="00934307"/>
    <w:rsid w:val="00936BD9"/>
    <w:rsid w:val="00937E86"/>
    <w:rsid w:val="00941C74"/>
    <w:rsid w:val="0094278D"/>
    <w:rsid w:val="009436B6"/>
    <w:rsid w:val="00944E54"/>
    <w:rsid w:val="00946605"/>
    <w:rsid w:val="00951563"/>
    <w:rsid w:val="00954EFD"/>
    <w:rsid w:val="00954F5F"/>
    <w:rsid w:val="00955E81"/>
    <w:rsid w:val="009569B2"/>
    <w:rsid w:val="009617C1"/>
    <w:rsid w:val="00961C89"/>
    <w:rsid w:val="0096586D"/>
    <w:rsid w:val="00966DD4"/>
    <w:rsid w:val="00966FFE"/>
    <w:rsid w:val="0097165F"/>
    <w:rsid w:val="0097272F"/>
    <w:rsid w:val="0097284E"/>
    <w:rsid w:val="009736E2"/>
    <w:rsid w:val="0097578B"/>
    <w:rsid w:val="009761B8"/>
    <w:rsid w:val="00980E56"/>
    <w:rsid w:val="00981077"/>
    <w:rsid w:val="009816E5"/>
    <w:rsid w:val="00981BBF"/>
    <w:rsid w:val="00982C49"/>
    <w:rsid w:val="009849E1"/>
    <w:rsid w:val="0098555C"/>
    <w:rsid w:val="00985A1E"/>
    <w:rsid w:val="009935A3"/>
    <w:rsid w:val="00993660"/>
    <w:rsid w:val="00994350"/>
    <w:rsid w:val="009960CA"/>
    <w:rsid w:val="00996CC7"/>
    <w:rsid w:val="009A00FA"/>
    <w:rsid w:val="009A015B"/>
    <w:rsid w:val="009A12C2"/>
    <w:rsid w:val="009A4AB1"/>
    <w:rsid w:val="009A4F67"/>
    <w:rsid w:val="009A7283"/>
    <w:rsid w:val="009B03C8"/>
    <w:rsid w:val="009B24C2"/>
    <w:rsid w:val="009B3260"/>
    <w:rsid w:val="009B3545"/>
    <w:rsid w:val="009B4383"/>
    <w:rsid w:val="009B4D96"/>
    <w:rsid w:val="009B5592"/>
    <w:rsid w:val="009B5D3A"/>
    <w:rsid w:val="009B655B"/>
    <w:rsid w:val="009B77FB"/>
    <w:rsid w:val="009C0DF5"/>
    <w:rsid w:val="009C25E1"/>
    <w:rsid w:val="009C4322"/>
    <w:rsid w:val="009C4E4B"/>
    <w:rsid w:val="009C5177"/>
    <w:rsid w:val="009C5299"/>
    <w:rsid w:val="009C692B"/>
    <w:rsid w:val="009C71FC"/>
    <w:rsid w:val="009C72C8"/>
    <w:rsid w:val="009C7470"/>
    <w:rsid w:val="009C7F3B"/>
    <w:rsid w:val="009D1453"/>
    <w:rsid w:val="009D35B6"/>
    <w:rsid w:val="009D37C4"/>
    <w:rsid w:val="009D3AFE"/>
    <w:rsid w:val="009D531B"/>
    <w:rsid w:val="009E0D23"/>
    <w:rsid w:val="009E15D7"/>
    <w:rsid w:val="009E1E4C"/>
    <w:rsid w:val="009E23A1"/>
    <w:rsid w:val="009E302E"/>
    <w:rsid w:val="009E3780"/>
    <w:rsid w:val="009E3826"/>
    <w:rsid w:val="009E4D93"/>
    <w:rsid w:val="009E5CF3"/>
    <w:rsid w:val="009E648B"/>
    <w:rsid w:val="009E6A3A"/>
    <w:rsid w:val="009E6AC5"/>
    <w:rsid w:val="009F04A4"/>
    <w:rsid w:val="009F0861"/>
    <w:rsid w:val="009F2C78"/>
    <w:rsid w:val="009F3577"/>
    <w:rsid w:val="009F5228"/>
    <w:rsid w:val="009F5913"/>
    <w:rsid w:val="00A00495"/>
    <w:rsid w:val="00A00C44"/>
    <w:rsid w:val="00A01DC4"/>
    <w:rsid w:val="00A02A52"/>
    <w:rsid w:val="00A0425B"/>
    <w:rsid w:val="00A0495F"/>
    <w:rsid w:val="00A05AB9"/>
    <w:rsid w:val="00A06F11"/>
    <w:rsid w:val="00A06F23"/>
    <w:rsid w:val="00A1061F"/>
    <w:rsid w:val="00A121BB"/>
    <w:rsid w:val="00A126E1"/>
    <w:rsid w:val="00A13C3F"/>
    <w:rsid w:val="00A141FB"/>
    <w:rsid w:val="00A14CC6"/>
    <w:rsid w:val="00A14F3E"/>
    <w:rsid w:val="00A152DD"/>
    <w:rsid w:val="00A1798E"/>
    <w:rsid w:val="00A17EDD"/>
    <w:rsid w:val="00A17EEC"/>
    <w:rsid w:val="00A20101"/>
    <w:rsid w:val="00A20B85"/>
    <w:rsid w:val="00A20DC0"/>
    <w:rsid w:val="00A20DCE"/>
    <w:rsid w:val="00A20F4E"/>
    <w:rsid w:val="00A2150E"/>
    <w:rsid w:val="00A21E6B"/>
    <w:rsid w:val="00A22293"/>
    <w:rsid w:val="00A225FA"/>
    <w:rsid w:val="00A23408"/>
    <w:rsid w:val="00A23459"/>
    <w:rsid w:val="00A2368E"/>
    <w:rsid w:val="00A24A30"/>
    <w:rsid w:val="00A24C39"/>
    <w:rsid w:val="00A266E4"/>
    <w:rsid w:val="00A3097B"/>
    <w:rsid w:val="00A3110E"/>
    <w:rsid w:val="00A3379E"/>
    <w:rsid w:val="00A40317"/>
    <w:rsid w:val="00A40916"/>
    <w:rsid w:val="00A40F2D"/>
    <w:rsid w:val="00A4282D"/>
    <w:rsid w:val="00A43A2C"/>
    <w:rsid w:val="00A4514D"/>
    <w:rsid w:val="00A45C32"/>
    <w:rsid w:val="00A5085C"/>
    <w:rsid w:val="00A5311E"/>
    <w:rsid w:val="00A532DC"/>
    <w:rsid w:val="00A535AC"/>
    <w:rsid w:val="00A54657"/>
    <w:rsid w:val="00A56564"/>
    <w:rsid w:val="00A62E0D"/>
    <w:rsid w:val="00A642F3"/>
    <w:rsid w:val="00A6624F"/>
    <w:rsid w:val="00A66460"/>
    <w:rsid w:val="00A66B41"/>
    <w:rsid w:val="00A671F2"/>
    <w:rsid w:val="00A72359"/>
    <w:rsid w:val="00A7285B"/>
    <w:rsid w:val="00A74ACF"/>
    <w:rsid w:val="00A75B8C"/>
    <w:rsid w:val="00A75DA9"/>
    <w:rsid w:val="00A80356"/>
    <w:rsid w:val="00A80692"/>
    <w:rsid w:val="00A80CCB"/>
    <w:rsid w:val="00A80EEC"/>
    <w:rsid w:val="00A81F57"/>
    <w:rsid w:val="00A8343D"/>
    <w:rsid w:val="00A83DCC"/>
    <w:rsid w:val="00A83EF7"/>
    <w:rsid w:val="00A86574"/>
    <w:rsid w:val="00A875A9"/>
    <w:rsid w:val="00A8785D"/>
    <w:rsid w:val="00A903E9"/>
    <w:rsid w:val="00A909BF"/>
    <w:rsid w:val="00A917D2"/>
    <w:rsid w:val="00A92204"/>
    <w:rsid w:val="00A928C2"/>
    <w:rsid w:val="00A9299E"/>
    <w:rsid w:val="00A92AA9"/>
    <w:rsid w:val="00A936FD"/>
    <w:rsid w:val="00A95CC3"/>
    <w:rsid w:val="00A95EBB"/>
    <w:rsid w:val="00A95EEF"/>
    <w:rsid w:val="00AA0FAE"/>
    <w:rsid w:val="00AA1164"/>
    <w:rsid w:val="00AA1653"/>
    <w:rsid w:val="00AA20A0"/>
    <w:rsid w:val="00AA2979"/>
    <w:rsid w:val="00AA3C93"/>
    <w:rsid w:val="00AA5AEA"/>
    <w:rsid w:val="00AA6034"/>
    <w:rsid w:val="00AB323A"/>
    <w:rsid w:val="00AB435C"/>
    <w:rsid w:val="00AB4987"/>
    <w:rsid w:val="00AB4C07"/>
    <w:rsid w:val="00AB7035"/>
    <w:rsid w:val="00AB7567"/>
    <w:rsid w:val="00AC20A7"/>
    <w:rsid w:val="00AC3915"/>
    <w:rsid w:val="00AC46F3"/>
    <w:rsid w:val="00AC7868"/>
    <w:rsid w:val="00AC7AAB"/>
    <w:rsid w:val="00AD0F7F"/>
    <w:rsid w:val="00AD16AF"/>
    <w:rsid w:val="00AD17B6"/>
    <w:rsid w:val="00AD1DC3"/>
    <w:rsid w:val="00AD41A5"/>
    <w:rsid w:val="00AD4909"/>
    <w:rsid w:val="00AD6F5D"/>
    <w:rsid w:val="00AD7420"/>
    <w:rsid w:val="00AD7C8D"/>
    <w:rsid w:val="00AE1383"/>
    <w:rsid w:val="00AE1D3F"/>
    <w:rsid w:val="00AE1F06"/>
    <w:rsid w:val="00AE2E17"/>
    <w:rsid w:val="00AE48A7"/>
    <w:rsid w:val="00AE5DFF"/>
    <w:rsid w:val="00AF03C7"/>
    <w:rsid w:val="00AF1027"/>
    <w:rsid w:val="00AF10E1"/>
    <w:rsid w:val="00AF1A90"/>
    <w:rsid w:val="00AF560E"/>
    <w:rsid w:val="00AF6AA8"/>
    <w:rsid w:val="00AF739D"/>
    <w:rsid w:val="00B02445"/>
    <w:rsid w:val="00B04431"/>
    <w:rsid w:val="00B062F4"/>
    <w:rsid w:val="00B07198"/>
    <w:rsid w:val="00B0722D"/>
    <w:rsid w:val="00B101EF"/>
    <w:rsid w:val="00B115EE"/>
    <w:rsid w:val="00B13381"/>
    <w:rsid w:val="00B1342B"/>
    <w:rsid w:val="00B134F6"/>
    <w:rsid w:val="00B145D6"/>
    <w:rsid w:val="00B15393"/>
    <w:rsid w:val="00B17198"/>
    <w:rsid w:val="00B20E03"/>
    <w:rsid w:val="00B21B02"/>
    <w:rsid w:val="00B2262E"/>
    <w:rsid w:val="00B247EF"/>
    <w:rsid w:val="00B254CB"/>
    <w:rsid w:val="00B256DD"/>
    <w:rsid w:val="00B25AB8"/>
    <w:rsid w:val="00B26D3E"/>
    <w:rsid w:val="00B27D3C"/>
    <w:rsid w:val="00B3157B"/>
    <w:rsid w:val="00B31DBA"/>
    <w:rsid w:val="00B33207"/>
    <w:rsid w:val="00B33EE1"/>
    <w:rsid w:val="00B3473C"/>
    <w:rsid w:val="00B34749"/>
    <w:rsid w:val="00B34D45"/>
    <w:rsid w:val="00B35B02"/>
    <w:rsid w:val="00B37A5A"/>
    <w:rsid w:val="00B40553"/>
    <w:rsid w:val="00B4100E"/>
    <w:rsid w:val="00B41422"/>
    <w:rsid w:val="00B418F4"/>
    <w:rsid w:val="00B42689"/>
    <w:rsid w:val="00B42B56"/>
    <w:rsid w:val="00B42C47"/>
    <w:rsid w:val="00B43D7C"/>
    <w:rsid w:val="00B4410E"/>
    <w:rsid w:val="00B45166"/>
    <w:rsid w:val="00B46EC6"/>
    <w:rsid w:val="00B51715"/>
    <w:rsid w:val="00B517FF"/>
    <w:rsid w:val="00B53606"/>
    <w:rsid w:val="00B54691"/>
    <w:rsid w:val="00B55A3C"/>
    <w:rsid w:val="00B56665"/>
    <w:rsid w:val="00B616D7"/>
    <w:rsid w:val="00B62798"/>
    <w:rsid w:val="00B63073"/>
    <w:rsid w:val="00B64079"/>
    <w:rsid w:val="00B650BB"/>
    <w:rsid w:val="00B6671F"/>
    <w:rsid w:val="00B66A18"/>
    <w:rsid w:val="00B66AE7"/>
    <w:rsid w:val="00B66CBE"/>
    <w:rsid w:val="00B67750"/>
    <w:rsid w:val="00B705FF"/>
    <w:rsid w:val="00B70D5E"/>
    <w:rsid w:val="00B71AE5"/>
    <w:rsid w:val="00B72E94"/>
    <w:rsid w:val="00B7508D"/>
    <w:rsid w:val="00B80813"/>
    <w:rsid w:val="00B81A77"/>
    <w:rsid w:val="00B824F1"/>
    <w:rsid w:val="00B847C5"/>
    <w:rsid w:val="00B85B69"/>
    <w:rsid w:val="00B86616"/>
    <w:rsid w:val="00B867B6"/>
    <w:rsid w:val="00B86E7F"/>
    <w:rsid w:val="00B871AE"/>
    <w:rsid w:val="00B87C5A"/>
    <w:rsid w:val="00B91387"/>
    <w:rsid w:val="00B91731"/>
    <w:rsid w:val="00B91C67"/>
    <w:rsid w:val="00B920DB"/>
    <w:rsid w:val="00B96D18"/>
    <w:rsid w:val="00BA212B"/>
    <w:rsid w:val="00BA2D3E"/>
    <w:rsid w:val="00BA4693"/>
    <w:rsid w:val="00BA5826"/>
    <w:rsid w:val="00BA7816"/>
    <w:rsid w:val="00BB2338"/>
    <w:rsid w:val="00BB3609"/>
    <w:rsid w:val="00BB40A2"/>
    <w:rsid w:val="00BB67BC"/>
    <w:rsid w:val="00BB6A33"/>
    <w:rsid w:val="00BB7028"/>
    <w:rsid w:val="00BB7DCD"/>
    <w:rsid w:val="00BC2701"/>
    <w:rsid w:val="00BC590E"/>
    <w:rsid w:val="00BC59DF"/>
    <w:rsid w:val="00BD0CB5"/>
    <w:rsid w:val="00BD1DE1"/>
    <w:rsid w:val="00BD24DA"/>
    <w:rsid w:val="00BD29C9"/>
    <w:rsid w:val="00BD2CA2"/>
    <w:rsid w:val="00BD38D4"/>
    <w:rsid w:val="00BD415F"/>
    <w:rsid w:val="00BD4E54"/>
    <w:rsid w:val="00BD4ECA"/>
    <w:rsid w:val="00BD5041"/>
    <w:rsid w:val="00BD5B6D"/>
    <w:rsid w:val="00BD6066"/>
    <w:rsid w:val="00BD7211"/>
    <w:rsid w:val="00BD7769"/>
    <w:rsid w:val="00BE12B0"/>
    <w:rsid w:val="00BE225C"/>
    <w:rsid w:val="00BE3370"/>
    <w:rsid w:val="00BE721F"/>
    <w:rsid w:val="00BF1276"/>
    <w:rsid w:val="00BF20A9"/>
    <w:rsid w:val="00BF2A3F"/>
    <w:rsid w:val="00BF3703"/>
    <w:rsid w:val="00BF4D90"/>
    <w:rsid w:val="00BF53E7"/>
    <w:rsid w:val="00BF5734"/>
    <w:rsid w:val="00BF67FD"/>
    <w:rsid w:val="00BF6FB8"/>
    <w:rsid w:val="00BF70A2"/>
    <w:rsid w:val="00BF78BE"/>
    <w:rsid w:val="00C00E5B"/>
    <w:rsid w:val="00C014D1"/>
    <w:rsid w:val="00C032CA"/>
    <w:rsid w:val="00C04C40"/>
    <w:rsid w:val="00C05D2F"/>
    <w:rsid w:val="00C078D9"/>
    <w:rsid w:val="00C07C90"/>
    <w:rsid w:val="00C10A17"/>
    <w:rsid w:val="00C10D6A"/>
    <w:rsid w:val="00C14AB8"/>
    <w:rsid w:val="00C15337"/>
    <w:rsid w:val="00C17FA5"/>
    <w:rsid w:val="00C2002B"/>
    <w:rsid w:val="00C214F9"/>
    <w:rsid w:val="00C21E04"/>
    <w:rsid w:val="00C2271E"/>
    <w:rsid w:val="00C250F2"/>
    <w:rsid w:val="00C257E9"/>
    <w:rsid w:val="00C25DFD"/>
    <w:rsid w:val="00C270B1"/>
    <w:rsid w:val="00C27D44"/>
    <w:rsid w:val="00C31E40"/>
    <w:rsid w:val="00C34887"/>
    <w:rsid w:val="00C37054"/>
    <w:rsid w:val="00C37A44"/>
    <w:rsid w:val="00C40739"/>
    <w:rsid w:val="00C4166C"/>
    <w:rsid w:val="00C42543"/>
    <w:rsid w:val="00C4386D"/>
    <w:rsid w:val="00C44231"/>
    <w:rsid w:val="00C44449"/>
    <w:rsid w:val="00C45D77"/>
    <w:rsid w:val="00C46241"/>
    <w:rsid w:val="00C46BFF"/>
    <w:rsid w:val="00C46ECD"/>
    <w:rsid w:val="00C47CA9"/>
    <w:rsid w:val="00C50613"/>
    <w:rsid w:val="00C509E9"/>
    <w:rsid w:val="00C51A7E"/>
    <w:rsid w:val="00C5430C"/>
    <w:rsid w:val="00C54DFB"/>
    <w:rsid w:val="00C555D9"/>
    <w:rsid w:val="00C559F4"/>
    <w:rsid w:val="00C56092"/>
    <w:rsid w:val="00C57BCD"/>
    <w:rsid w:val="00C605F5"/>
    <w:rsid w:val="00C60ADF"/>
    <w:rsid w:val="00C6226A"/>
    <w:rsid w:val="00C628EA"/>
    <w:rsid w:val="00C62A24"/>
    <w:rsid w:val="00C62D9A"/>
    <w:rsid w:val="00C62F7A"/>
    <w:rsid w:val="00C63902"/>
    <w:rsid w:val="00C65527"/>
    <w:rsid w:val="00C65F77"/>
    <w:rsid w:val="00C66EAF"/>
    <w:rsid w:val="00C670AF"/>
    <w:rsid w:val="00C71B10"/>
    <w:rsid w:val="00C72545"/>
    <w:rsid w:val="00C73B0E"/>
    <w:rsid w:val="00C7426A"/>
    <w:rsid w:val="00C75516"/>
    <w:rsid w:val="00C80692"/>
    <w:rsid w:val="00C8158F"/>
    <w:rsid w:val="00C828FE"/>
    <w:rsid w:val="00C82B29"/>
    <w:rsid w:val="00C82CF3"/>
    <w:rsid w:val="00C832FC"/>
    <w:rsid w:val="00C8367F"/>
    <w:rsid w:val="00C83B58"/>
    <w:rsid w:val="00C8455E"/>
    <w:rsid w:val="00C84DDF"/>
    <w:rsid w:val="00C86B7F"/>
    <w:rsid w:val="00C86B93"/>
    <w:rsid w:val="00C90EA0"/>
    <w:rsid w:val="00C9211D"/>
    <w:rsid w:val="00C94ACF"/>
    <w:rsid w:val="00C96442"/>
    <w:rsid w:val="00C96662"/>
    <w:rsid w:val="00C96D1A"/>
    <w:rsid w:val="00C976E2"/>
    <w:rsid w:val="00CA13DC"/>
    <w:rsid w:val="00CA28E4"/>
    <w:rsid w:val="00CA5BEF"/>
    <w:rsid w:val="00CA601B"/>
    <w:rsid w:val="00CA6353"/>
    <w:rsid w:val="00CA7FFE"/>
    <w:rsid w:val="00CB19C0"/>
    <w:rsid w:val="00CB201A"/>
    <w:rsid w:val="00CB28FC"/>
    <w:rsid w:val="00CB2A79"/>
    <w:rsid w:val="00CB4B52"/>
    <w:rsid w:val="00CB4E4E"/>
    <w:rsid w:val="00CB5C9D"/>
    <w:rsid w:val="00CB7DAE"/>
    <w:rsid w:val="00CC08E7"/>
    <w:rsid w:val="00CC16C1"/>
    <w:rsid w:val="00CC1957"/>
    <w:rsid w:val="00CC208A"/>
    <w:rsid w:val="00CC305C"/>
    <w:rsid w:val="00CC3D60"/>
    <w:rsid w:val="00CC7410"/>
    <w:rsid w:val="00CC79F1"/>
    <w:rsid w:val="00CC7D2C"/>
    <w:rsid w:val="00CD15DB"/>
    <w:rsid w:val="00CD2737"/>
    <w:rsid w:val="00CD3DE1"/>
    <w:rsid w:val="00CD786D"/>
    <w:rsid w:val="00CD7C7D"/>
    <w:rsid w:val="00CE14FE"/>
    <w:rsid w:val="00CE1AE8"/>
    <w:rsid w:val="00CE2200"/>
    <w:rsid w:val="00CE2351"/>
    <w:rsid w:val="00CE33A8"/>
    <w:rsid w:val="00CE3D23"/>
    <w:rsid w:val="00CE5971"/>
    <w:rsid w:val="00CE628F"/>
    <w:rsid w:val="00CE66DF"/>
    <w:rsid w:val="00CE75A6"/>
    <w:rsid w:val="00CE794E"/>
    <w:rsid w:val="00CF08CA"/>
    <w:rsid w:val="00CF09E6"/>
    <w:rsid w:val="00CF1E27"/>
    <w:rsid w:val="00CF20C5"/>
    <w:rsid w:val="00CF5AE6"/>
    <w:rsid w:val="00CF6ABB"/>
    <w:rsid w:val="00CF6F4F"/>
    <w:rsid w:val="00CF6FEA"/>
    <w:rsid w:val="00CF7013"/>
    <w:rsid w:val="00CF704B"/>
    <w:rsid w:val="00CF758F"/>
    <w:rsid w:val="00D01CFE"/>
    <w:rsid w:val="00D05299"/>
    <w:rsid w:val="00D059C0"/>
    <w:rsid w:val="00D05CB7"/>
    <w:rsid w:val="00D05F65"/>
    <w:rsid w:val="00D06032"/>
    <w:rsid w:val="00D06562"/>
    <w:rsid w:val="00D10336"/>
    <w:rsid w:val="00D1135F"/>
    <w:rsid w:val="00D12CAA"/>
    <w:rsid w:val="00D13DD3"/>
    <w:rsid w:val="00D143ED"/>
    <w:rsid w:val="00D14920"/>
    <w:rsid w:val="00D14EFB"/>
    <w:rsid w:val="00D15B65"/>
    <w:rsid w:val="00D15D93"/>
    <w:rsid w:val="00D16720"/>
    <w:rsid w:val="00D16E78"/>
    <w:rsid w:val="00D20CF4"/>
    <w:rsid w:val="00D20EE1"/>
    <w:rsid w:val="00D24B4A"/>
    <w:rsid w:val="00D259E8"/>
    <w:rsid w:val="00D25E1B"/>
    <w:rsid w:val="00D26079"/>
    <w:rsid w:val="00D2630C"/>
    <w:rsid w:val="00D26597"/>
    <w:rsid w:val="00D318BE"/>
    <w:rsid w:val="00D324CF"/>
    <w:rsid w:val="00D348B3"/>
    <w:rsid w:val="00D34AFE"/>
    <w:rsid w:val="00D37227"/>
    <w:rsid w:val="00D4008C"/>
    <w:rsid w:val="00D40B63"/>
    <w:rsid w:val="00D42A77"/>
    <w:rsid w:val="00D42A7E"/>
    <w:rsid w:val="00D43DC6"/>
    <w:rsid w:val="00D43F4D"/>
    <w:rsid w:val="00D4459A"/>
    <w:rsid w:val="00D46211"/>
    <w:rsid w:val="00D4752F"/>
    <w:rsid w:val="00D479A8"/>
    <w:rsid w:val="00D51926"/>
    <w:rsid w:val="00D51936"/>
    <w:rsid w:val="00D5302B"/>
    <w:rsid w:val="00D5475B"/>
    <w:rsid w:val="00D57E6D"/>
    <w:rsid w:val="00D60A15"/>
    <w:rsid w:val="00D6134A"/>
    <w:rsid w:val="00D63F0D"/>
    <w:rsid w:val="00D6459B"/>
    <w:rsid w:val="00D64A36"/>
    <w:rsid w:val="00D64C2D"/>
    <w:rsid w:val="00D67D93"/>
    <w:rsid w:val="00D70002"/>
    <w:rsid w:val="00D71CB0"/>
    <w:rsid w:val="00D77508"/>
    <w:rsid w:val="00D77D40"/>
    <w:rsid w:val="00D81F6E"/>
    <w:rsid w:val="00D852D9"/>
    <w:rsid w:val="00D85B42"/>
    <w:rsid w:val="00D85BAA"/>
    <w:rsid w:val="00D86E09"/>
    <w:rsid w:val="00D872AF"/>
    <w:rsid w:val="00D91A35"/>
    <w:rsid w:val="00D92F9D"/>
    <w:rsid w:val="00D964E8"/>
    <w:rsid w:val="00D97C96"/>
    <w:rsid w:val="00DA0EF2"/>
    <w:rsid w:val="00DA3E74"/>
    <w:rsid w:val="00DA4F9A"/>
    <w:rsid w:val="00DA5808"/>
    <w:rsid w:val="00DA7E75"/>
    <w:rsid w:val="00DB0E93"/>
    <w:rsid w:val="00DB0F79"/>
    <w:rsid w:val="00DB1630"/>
    <w:rsid w:val="00DB2536"/>
    <w:rsid w:val="00DB4BEC"/>
    <w:rsid w:val="00DB5526"/>
    <w:rsid w:val="00DB58D6"/>
    <w:rsid w:val="00DB5B1B"/>
    <w:rsid w:val="00DB712E"/>
    <w:rsid w:val="00DB7A2D"/>
    <w:rsid w:val="00DC1130"/>
    <w:rsid w:val="00DC32CC"/>
    <w:rsid w:val="00DC42E2"/>
    <w:rsid w:val="00DC6582"/>
    <w:rsid w:val="00DC6DEB"/>
    <w:rsid w:val="00DC78CC"/>
    <w:rsid w:val="00DD1042"/>
    <w:rsid w:val="00DD4962"/>
    <w:rsid w:val="00DD4B76"/>
    <w:rsid w:val="00DD67C8"/>
    <w:rsid w:val="00DE21F9"/>
    <w:rsid w:val="00DE2785"/>
    <w:rsid w:val="00DE41B5"/>
    <w:rsid w:val="00DE4440"/>
    <w:rsid w:val="00DE5053"/>
    <w:rsid w:val="00DE7312"/>
    <w:rsid w:val="00DE76C3"/>
    <w:rsid w:val="00DE7DA5"/>
    <w:rsid w:val="00DF0BF0"/>
    <w:rsid w:val="00DF2950"/>
    <w:rsid w:val="00DF332C"/>
    <w:rsid w:val="00DF4FFC"/>
    <w:rsid w:val="00DF52D7"/>
    <w:rsid w:val="00DF53FB"/>
    <w:rsid w:val="00DF5DFA"/>
    <w:rsid w:val="00DF734B"/>
    <w:rsid w:val="00E007B8"/>
    <w:rsid w:val="00E05139"/>
    <w:rsid w:val="00E058B0"/>
    <w:rsid w:val="00E058C5"/>
    <w:rsid w:val="00E05C89"/>
    <w:rsid w:val="00E05E75"/>
    <w:rsid w:val="00E073DA"/>
    <w:rsid w:val="00E075A1"/>
    <w:rsid w:val="00E11670"/>
    <w:rsid w:val="00E11EE2"/>
    <w:rsid w:val="00E148CE"/>
    <w:rsid w:val="00E1610F"/>
    <w:rsid w:val="00E17E94"/>
    <w:rsid w:val="00E20B87"/>
    <w:rsid w:val="00E21480"/>
    <w:rsid w:val="00E21EE5"/>
    <w:rsid w:val="00E23E79"/>
    <w:rsid w:val="00E267DE"/>
    <w:rsid w:val="00E3064B"/>
    <w:rsid w:val="00E3186A"/>
    <w:rsid w:val="00E31A32"/>
    <w:rsid w:val="00E31AB9"/>
    <w:rsid w:val="00E3245D"/>
    <w:rsid w:val="00E34349"/>
    <w:rsid w:val="00E344F4"/>
    <w:rsid w:val="00E34737"/>
    <w:rsid w:val="00E3544C"/>
    <w:rsid w:val="00E35E97"/>
    <w:rsid w:val="00E36A4F"/>
    <w:rsid w:val="00E37E06"/>
    <w:rsid w:val="00E403FC"/>
    <w:rsid w:val="00E4055E"/>
    <w:rsid w:val="00E420CE"/>
    <w:rsid w:val="00E4491B"/>
    <w:rsid w:val="00E51A94"/>
    <w:rsid w:val="00E55B65"/>
    <w:rsid w:val="00E561D5"/>
    <w:rsid w:val="00E573B2"/>
    <w:rsid w:val="00E577EC"/>
    <w:rsid w:val="00E613A7"/>
    <w:rsid w:val="00E642D0"/>
    <w:rsid w:val="00E644EB"/>
    <w:rsid w:val="00E64BAD"/>
    <w:rsid w:val="00E65A60"/>
    <w:rsid w:val="00E67555"/>
    <w:rsid w:val="00E67A91"/>
    <w:rsid w:val="00E70296"/>
    <w:rsid w:val="00E7110A"/>
    <w:rsid w:val="00E73561"/>
    <w:rsid w:val="00E75909"/>
    <w:rsid w:val="00E813C2"/>
    <w:rsid w:val="00E817AF"/>
    <w:rsid w:val="00E82344"/>
    <w:rsid w:val="00E828B3"/>
    <w:rsid w:val="00E82E88"/>
    <w:rsid w:val="00E85477"/>
    <w:rsid w:val="00E860A6"/>
    <w:rsid w:val="00E91271"/>
    <w:rsid w:val="00E93D40"/>
    <w:rsid w:val="00E94236"/>
    <w:rsid w:val="00E9668E"/>
    <w:rsid w:val="00E96E44"/>
    <w:rsid w:val="00E97DA9"/>
    <w:rsid w:val="00EA09A4"/>
    <w:rsid w:val="00EA1126"/>
    <w:rsid w:val="00EA257C"/>
    <w:rsid w:val="00EA3045"/>
    <w:rsid w:val="00EA4D84"/>
    <w:rsid w:val="00EB06DC"/>
    <w:rsid w:val="00EB1596"/>
    <w:rsid w:val="00EB2675"/>
    <w:rsid w:val="00EB2CCE"/>
    <w:rsid w:val="00EB3BD1"/>
    <w:rsid w:val="00EB3F8B"/>
    <w:rsid w:val="00EB41CC"/>
    <w:rsid w:val="00EB50F6"/>
    <w:rsid w:val="00EC1F2C"/>
    <w:rsid w:val="00EC2934"/>
    <w:rsid w:val="00EC2F2C"/>
    <w:rsid w:val="00EC3C00"/>
    <w:rsid w:val="00EC407F"/>
    <w:rsid w:val="00EC40B3"/>
    <w:rsid w:val="00EC4265"/>
    <w:rsid w:val="00EC63A5"/>
    <w:rsid w:val="00ED11D3"/>
    <w:rsid w:val="00ED262F"/>
    <w:rsid w:val="00ED303F"/>
    <w:rsid w:val="00ED42A9"/>
    <w:rsid w:val="00ED4C1B"/>
    <w:rsid w:val="00ED4DBE"/>
    <w:rsid w:val="00ED778C"/>
    <w:rsid w:val="00ED77B9"/>
    <w:rsid w:val="00EE2055"/>
    <w:rsid w:val="00EE3CCA"/>
    <w:rsid w:val="00EE4693"/>
    <w:rsid w:val="00EE4E9B"/>
    <w:rsid w:val="00EE632A"/>
    <w:rsid w:val="00EF1076"/>
    <w:rsid w:val="00EF14B7"/>
    <w:rsid w:val="00EF2DFF"/>
    <w:rsid w:val="00EF4755"/>
    <w:rsid w:val="00EF6B6F"/>
    <w:rsid w:val="00F02376"/>
    <w:rsid w:val="00F04062"/>
    <w:rsid w:val="00F047DF"/>
    <w:rsid w:val="00F0513D"/>
    <w:rsid w:val="00F061AB"/>
    <w:rsid w:val="00F10710"/>
    <w:rsid w:val="00F11D21"/>
    <w:rsid w:val="00F11F09"/>
    <w:rsid w:val="00F132F1"/>
    <w:rsid w:val="00F13354"/>
    <w:rsid w:val="00F140FB"/>
    <w:rsid w:val="00F14E43"/>
    <w:rsid w:val="00F155B8"/>
    <w:rsid w:val="00F17336"/>
    <w:rsid w:val="00F17B48"/>
    <w:rsid w:val="00F2080B"/>
    <w:rsid w:val="00F2270F"/>
    <w:rsid w:val="00F22DA6"/>
    <w:rsid w:val="00F244A1"/>
    <w:rsid w:val="00F2513F"/>
    <w:rsid w:val="00F253D1"/>
    <w:rsid w:val="00F25E19"/>
    <w:rsid w:val="00F26BD2"/>
    <w:rsid w:val="00F30881"/>
    <w:rsid w:val="00F3180E"/>
    <w:rsid w:val="00F3181B"/>
    <w:rsid w:val="00F324DF"/>
    <w:rsid w:val="00F32500"/>
    <w:rsid w:val="00F32F98"/>
    <w:rsid w:val="00F33B86"/>
    <w:rsid w:val="00F3563C"/>
    <w:rsid w:val="00F356E0"/>
    <w:rsid w:val="00F364F8"/>
    <w:rsid w:val="00F36574"/>
    <w:rsid w:val="00F36A6F"/>
    <w:rsid w:val="00F37182"/>
    <w:rsid w:val="00F37C0F"/>
    <w:rsid w:val="00F40936"/>
    <w:rsid w:val="00F40CD1"/>
    <w:rsid w:val="00F420FE"/>
    <w:rsid w:val="00F430AA"/>
    <w:rsid w:val="00F43106"/>
    <w:rsid w:val="00F43DB6"/>
    <w:rsid w:val="00F47C5D"/>
    <w:rsid w:val="00F53903"/>
    <w:rsid w:val="00F5572E"/>
    <w:rsid w:val="00F55C38"/>
    <w:rsid w:val="00F55CD9"/>
    <w:rsid w:val="00F56C07"/>
    <w:rsid w:val="00F57911"/>
    <w:rsid w:val="00F60317"/>
    <w:rsid w:val="00F6172C"/>
    <w:rsid w:val="00F62B76"/>
    <w:rsid w:val="00F668EE"/>
    <w:rsid w:val="00F66AF6"/>
    <w:rsid w:val="00F67809"/>
    <w:rsid w:val="00F70C37"/>
    <w:rsid w:val="00F71557"/>
    <w:rsid w:val="00F71900"/>
    <w:rsid w:val="00F71F9C"/>
    <w:rsid w:val="00F72436"/>
    <w:rsid w:val="00F724AD"/>
    <w:rsid w:val="00F73B3D"/>
    <w:rsid w:val="00F83074"/>
    <w:rsid w:val="00F86A2C"/>
    <w:rsid w:val="00F87F19"/>
    <w:rsid w:val="00F90590"/>
    <w:rsid w:val="00F90EA7"/>
    <w:rsid w:val="00F968C1"/>
    <w:rsid w:val="00F96A0A"/>
    <w:rsid w:val="00F96F41"/>
    <w:rsid w:val="00F9707C"/>
    <w:rsid w:val="00F97EE0"/>
    <w:rsid w:val="00FA0B3E"/>
    <w:rsid w:val="00FA0F39"/>
    <w:rsid w:val="00FA1661"/>
    <w:rsid w:val="00FA2B0F"/>
    <w:rsid w:val="00FA53C9"/>
    <w:rsid w:val="00FA7319"/>
    <w:rsid w:val="00FA7919"/>
    <w:rsid w:val="00FB0434"/>
    <w:rsid w:val="00FB2949"/>
    <w:rsid w:val="00FB35CE"/>
    <w:rsid w:val="00FB3636"/>
    <w:rsid w:val="00FB4183"/>
    <w:rsid w:val="00FB41D2"/>
    <w:rsid w:val="00FB5B34"/>
    <w:rsid w:val="00FB61BF"/>
    <w:rsid w:val="00FB6900"/>
    <w:rsid w:val="00FC240A"/>
    <w:rsid w:val="00FC3891"/>
    <w:rsid w:val="00FC3D92"/>
    <w:rsid w:val="00FC4606"/>
    <w:rsid w:val="00FC52F5"/>
    <w:rsid w:val="00FC6465"/>
    <w:rsid w:val="00FD0846"/>
    <w:rsid w:val="00FD18E6"/>
    <w:rsid w:val="00FD33C5"/>
    <w:rsid w:val="00FD52CF"/>
    <w:rsid w:val="00FD544F"/>
    <w:rsid w:val="00FD578E"/>
    <w:rsid w:val="00FE0C26"/>
    <w:rsid w:val="00FE0C9E"/>
    <w:rsid w:val="00FE4694"/>
    <w:rsid w:val="00FE5738"/>
    <w:rsid w:val="00FE64C9"/>
    <w:rsid w:val="00FE7148"/>
    <w:rsid w:val="00FE7DF9"/>
    <w:rsid w:val="00FF1267"/>
    <w:rsid w:val="00FF13EE"/>
    <w:rsid w:val="00FF24CC"/>
    <w:rsid w:val="00FF43C1"/>
    <w:rsid w:val="00FF4BE5"/>
    <w:rsid w:val="00FF58B9"/>
    <w:rsid w:val="00FF5C15"/>
    <w:rsid w:val="00FF5D43"/>
    <w:rsid w:val="00FF63BA"/>
    <w:rsid w:val="00FF69C9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5" type="connector" idref="#_x0000_s1029"/>
        <o:r id="V:Rule6" type="connector" idref="#_x0000_s1032"/>
        <o:r id="V:Rule7" type="connector" idref="#_x0000_s1027"/>
        <o:r id="V:Rule8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page number" w:uiPriority="99"/>
    <w:lsdException w:name="table of authoriti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0244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92A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92A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4C3CA7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A80356"/>
    <w:pPr>
      <w:keepNext/>
      <w:tabs>
        <w:tab w:val="num" w:pos="2448"/>
        <w:tab w:val="num" w:pos="2880"/>
      </w:tabs>
      <w:ind w:left="2160" w:hanging="1080"/>
      <w:outlineLvl w:val="3"/>
    </w:pPr>
    <w:rPr>
      <w:rFonts w:ascii="Arial" w:eastAsia="Arial Unicode MS" w:hAnsi="Arial" w:cs="Arial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A92AA9"/>
    <w:pPr>
      <w:spacing w:before="240" w:after="60" w:line="276" w:lineRule="auto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030B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92AA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AA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92AA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C3CA7"/>
    <w:rPr>
      <w:rFonts w:ascii="Arial" w:hAnsi="Arial" w:cs="Arial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A80356"/>
    <w:rPr>
      <w:rFonts w:ascii="Arial" w:eastAsia="Arial Unicode MS" w:hAnsi="Arial" w:cs="Arial"/>
      <w:b/>
      <w:b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A92AA9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8D0ED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0EDC"/>
    <w:rPr>
      <w:rFonts w:ascii="Calibri" w:hAnsi="Calibri" w:cs="Calibri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A92AA9"/>
    <w:pPr>
      <w:jc w:val="both"/>
    </w:pPr>
    <w:rPr>
      <w:rFonts w:ascii="Arial" w:eastAsia="SimSu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8D0EDC"/>
    <w:rPr>
      <w:sz w:val="24"/>
      <w:szCs w:val="24"/>
    </w:rPr>
  </w:style>
  <w:style w:type="paragraph" w:customStyle="1" w:styleId="TitleCover">
    <w:name w:val="Title Cover"/>
    <w:basedOn w:val="Normal"/>
    <w:next w:val="Normal"/>
    <w:rsid w:val="00A92AA9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hAnsi="Arial Black" w:cs="Arial Black"/>
      <w:b/>
      <w:bCs/>
      <w:spacing w:val="-48"/>
      <w:kern w:val="28"/>
      <w:sz w:val="64"/>
      <w:szCs w:val="64"/>
    </w:rPr>
  </w:style>
  <w:style w:type="paragraph" w:customStyle="1" w:styleId="SubtitleCover">
    <w:name w:val="Subtitle Cover"/>
    <w:basedOn w:val="TitleCover"/>
    <w:next w:val="BodyText"/>
    <w:rsid w:val="00A92AA9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styleId="Header">
    <w:name w:val="header"/>
    <w:aliases w:val="even"/>
    <w:basedOn w:val="Normal"/>
    <w:link w:val="HeaderChar"/>
    <w:rsid w:val="00A92AA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ven Char"/>
    <w:basedOn w:val="DefaultParagraphFont"/>
    <w:link w:val="Header"/>
    <w:rsid w:val="00A92AA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92A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AA9"/>
    <w:rPr>
      <w:sz w:val="24"/>
      <w:szCs w:val="24"/>
      <w:lang w:val="en-US" w:eastAsia="en-US"/>
    </w:rPr>
  </w:style>
  <w:style w:type="paragraph" w:customStyle="1" w:styleId="MajorHeading2">
    <w:name w:val="Major Heading 2"/>
    <w:basedOn w:val="Normal"/>
    <w:rsid w:val="00A92AA9"/>
    <w:pPr>
      <w:keepNext/>
      <w:pBdr>
        <w:bottom w:val="single" w:sz="8" w:space="1" w:color="auto"/>
      </w:pBdr>
      <w:tabs>
        <w:tab w:val="right" w:pos="8460"/>
      </w:tabs>
      <w:spacing w:before="120"/>
      <w:jc w:val="both"/>
      <w:outlineLvl w:val="0"/>
    </w:pPr>
    <w:rPr>
      <w:rFonts w:ascii="Arial" w:eastAsia="SimSun" w:hAnsi="Arial" w:cs="Arial"/>
      <w:b/>
      <w:bCs/>
      <w:sz w:val="22"/>
      <w:szCs w:val="22"/>
    </w:rPr>
  </w:style>
  <w:style w:type="paragraph" w:customStyle="1" w:styleId="MinorHeading">
    <w:name w:val="Minor Heading"/>
    <w:basedOn w:val="Heading2"/>
    <w:rsid w:val="00A92AA9"/>
    <w:pPr>
      <w:keepNext w:val="0"/>
      <w:widowControl w:val="0"/>
      <w:shd w:val="clear" w:color="auto" w:fill="000000"/>
      <w:tabs>
        <w:tab w:val="right" w:pos="8460"/>
      </w:tabs>
      <w:spacing w:before="60"/>
      <w:jc w:val="both"/>
    </w:pPr>
    <w:rPr>
      <w:rFonts w:eastAsia="SimSun"/>
      <w:i w:val="0"/>
      <w:iCs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0A7226"/>
    <w:pPr>
      <w:tabs>
        <w:tab w:val="right" w:leader="dot" w:pos="8630"/>
      </w:tabs>
      <w:spacing w:before="240" w:after="240"/>
    </w:pPr>
    <w:rPr>
      <w:rFonts w:ascii="Arial" w:hAnsi="Arial" w:cs="Arial"/>
      <w:b/>
      <w:bCs/>
      <w:noProof/>
      <w:sz w:val="22"/>
      <w:szCs w:val="22"/>
    </w:rPr>
  </w:style>
  <w:style w:type="character" w:styleId="Hyperlink">
    <w:name w:val="Hyperlink"/>
    <w:basedOn w:val="DefaultParagraphFont"/>
    <w:uiPriority w:val="99"/>
    <w:rsid w:val="00A92AA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E73561"/>
    <w:pPr>
      <w:tabs>
        <w:tab w:val="right" w:leader="dot" w:pos="8630"/>
      </w:tabs>
      <w:ind w:left="240"/>
    </w:pPr>
    <w:rPr>
      <w:rFonts w:ascii="Arial" w:hAnsi="Arial" w:cs="Arial"/>
      <w:noProof/>
      <w:sz w:val="22"/>
      <w:szCs w:val="22"/>
    </w:rPr>
  </w:style>
  <w:style w:type="paragraph" w:customStyle="1" w:styleId="ReportText">
    <w:name w:val="Report Text"/>
    <w:basedOn w:val="Normal"/>
    <w:autoRedefine/>
    <w:rsid w:val="00A92AA9"/>
    <w:pPr>
      <w:spacing w:before="120" w:after="120"/>
      <w:ind w:right="7"/>
      <w:jc w:val="both"/>
    </w:pPr>
    <w:rPr>
      <w:rFonts w:ascii="Arial" w:hAnsi="Arial" w:cs="Arial"/>
      <w:sz w:val="22"/>
      <w:szCs w:val="22"/>
    </w:rPr>
  </w:style>
  <w:style w:type="paragraph" w:customStyle="1" w:styleId="BulletedText">
    <w:name w:val="Bulleted Text"/>
    <w:basedOn w:val="Normal"/>
    <w:autoRedefine/>
    <w:rsid w:val="00A92AA9"/>
    <w:pPr>
      <w:tabs>
        <w:tab w:val="left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NumberedText">
    <w:name w:val="Numbered Text"/>
    <w:basedOn w:val="Normal"/>
    <w:rsid w:val="00A92AA9"/>
    <w:pPr>
      <w:spacing w:before="60" w:after="60"/>
      <w:jc w:val="both"/>
    </w:pPr>
    <w:rPr>
      <w:rFonts w:ascii="Arial" w:hAnsi="Arial" w:cs="Arial"/>
      <w:sz w:val="22"/>
      <w:szCs w:val="22"/>
    </w:rPr>
  </w:style>
  <w:style w:type="paragraph" w:customStyle="1" w:styleId="SubHeading">
    <w:name w:val="Sub Heading"/>
    <w:basedOn w:val="Normal"/>
    <w:autoRedefine/>
    <w:rsid w:val="00A92AA9"/>
    <w:pPr>
      <w:spacing w:before="240" w:after="120"/>
    </w:pPr>
    <w:rPr>
      <w:rFonts w:ascii="Arial" w:hAnsi="Arial" w:cs="Arial"/>
      <w:b/>
      <w:bCs/>
      <w:sz w:val="22"/>
      <w:szCs w:val="22"/>
    </w:rPr>
  </w:style>
  <w:style w:type="paragraph" w:customStyle="1" w:styleId="ListItems">
    <w:name w:val="List Items"/>
    <w:basedOn w:val="ReportText"/>
    <w:rsid w:val="00A92AA9"/>
  </w:style>
  <w:style w:type="paragraph" w:styleId="BalloonText">
    <w:name w:val="Balloon Text"/>
    <w:basedOn w:val="Normal"/>
    <w:link w:val="BalloonTextChar"/>
    <w:semiHidden/>
    <w:rsid w:val="00A92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2AA9"/>
    <w:rPr>
      <w:rFonts w:ascii="Tahoma" w:hAnsi="Tahoma" w:cs="Tahoma"/>
      <w:sz w:val="16"/>
      <w:szCs w:val="16"/>
      <w:lang w:val="en-US" w:eastAsia="en-US"/>
    </w:rPr>
  </w:style>
  <w:style w:type="paragraph" w:styleId="TOCHeading">
    <w:name w:val="TOC Heading"/>
    <w:basedOn w:val="MajorHeading2"/>
    <w:qFormat/>
    <w:rsid w:val="00A92AA9"/>
  </w:style>
  <w:style w:type="character" w:customStyle="1" w:styleId="heading10">
    <w:name w:val="heading1"/>
    <w:basedOn w:val="DefaultParagraphFont"/>
    <w:rsid w:val="00A92AA9"/>
    <w:rPr>
      <w:b/>
      <w:bCs/>
      <w:sz w:val="29"/>
      <w:szCs w:val="29"/>
    </w:rPr>
  </w:style>
  <w:style w:type="character" w:styleId="PageNumber">
    <w:name w:val="page number"/>
    <w:basedOn w:val="DefaultParagraphFont"/>
    <w:uiPriority w:val="99"/>
    <w:rsid w:val="00A92AA9"/>
  </w:style>
  <w:style w:type="character" w:styleId="FollowedHyperlink">
    <w:name w:val="FollowedHyperlink"/>
    <w:basedOn w:val="DefaultParagraphFont"/>
    <w:rsid w:val="00A92AA9"/>
    <w:rPr>
      <w:color w:val="800080"/>
      <w:u w:val="single"/>
    </w:rPr>
  </w:style>
  <w:style w:type="paragraph" w:customStyle="1" w:styleId="Subsubheading">
    <w:name w:val="Subsub heading"/>
    <w:basedOn w:val="SubHeading"/>
    <w:rsid w:val="00A92AA9"/>
    <w:rPr>
      <w:b w:val="0"/>
      <w:bCs w:val="0"/>
      <w:u w:val="single"/>
    </w:rPr>
  </w:style>
  <w:style w:type="paragraph" w:customStyle="1" w:styleId="reporttext0">
    <w:name w:val="reporttext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paragraph" w:customStyle="1" w:styleId="subheading0">
    <w:name w:val="subheading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character" w:styleId="Strong">
    <w:name w:val="Strong"/>
    <w:basedOn w:val="DefaultParagraphFont"/>
    <w:uiPriority w:val="22"/>
    <w:qFormat/>
    <w:rsid w:val="00A92AA9"/>
    <w:rPr>
      <w:b/>
      <w:bCs/>
    </w:rPr>
  </w:style>
  <w:style w:type="paragraph" w:customStyle="1" w:styleId="font5">
    <w:name w:val="font5"/>
    <w:basedOn w:val="Normal"/>
    <w:rsid w:val="00A92AA9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4">
    <w:name w:val="xl24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basedOn w:val="DefaultParagraphFont"/>
    <w:uiPriority w:val="99"/>
    <w:semiHidden/>
    <w:rsid w:val="00A92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2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AA9"/>
    <w:rPr>
      <w:lang w:val="en-US" w:eastAsia="en-US"/>
    </w:rPr>
  </w:style>
  <w:style w:type="paragraph" w:styleId="NormalWeb">
    <w:name w:val="Normal (Web)"/>
    <w:basedOn w:val="Normal"/>
    <w:uiPriority w:val="99"/>
    <w:rsid w:val="00A92AA9"/>
    <w:pPr>
      <w:spacing w:before="144" w:after="144"/>
    </w:pPr>
    <w:rPr>
      <w:rFonts w:ascii="Arial" w:eastAsia="Arial Unicode MS" w:hAnsi="Arial" w:cs="Arial"/>
      <w:color w:val="000000"/>
      <w:sz w:val="20"/>
      <w:szCs w:val="20"/>
    </w:rPr>
  </w:style>
  <w:style w:type="paragraph" w:styleId="Caption">
    <w:name w:val="caption"/>
    <w:basedOn w:val="Normal"/>
    <w:qFormat/>
    <w:rsid w:val="00A92AA9"/>
    <w:pPr>
      <w:spacing w:before="144" w:after="240"/>
      <w:ind w:firstLine="120"/>
    </w:pPr>
    <w:rPr>
      <w:rFonts w:ascii="Arial" w:eastAsia="Arial Unicode MS" w:hAnsi="Arial" w:cs="Arial"/>
      <w:color w:val="333399"/>
      <w:sz w:val="18"/>
      <w:szCs w:val="18"/>
    </w:rPr>
  </w:style>
  <w:style w:type="paragraph" w:customStyle="1" w:styleId="inlineexhibit">
    <w:name w:val="inlineexhibit"/>
    <w:basedOn w:val="Normal"/>
    <w:rsid w:val="00A92AA9"/>
    <w:pPr>
      <w:spacing w:before="240" w:after="240"/>
    </w:pPr>
    <w:rPr>
      <w:rFonts w:ascii="Arial" w:eastAsia="Arial Unicode MS" w:hAnsi="Arial" w:cs="Arial"/>
      <w:color w:val="0000FF"/>
      <w:sz w:val="22"/>
      <w:szCs w:val="22"/>
    </w:rPr>
  </w:style>
  <w:style w:type="paragraph" w:styleId="BodyText2">
    <w:name w:val="Body Text 2"/>
    <w:basedOn w:val="Normal"/>
    <w:link w:val="BodyText2Char"/>
    <w:rsid w:val="00A92AA9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semiHidden/>
    <w:rsid w:val="008D0EDC"/>
    <w:rPr>
      <w:sz w:val="24"/>
      <w:szCs w:val="24"/>
    </w:rPr>
  </w:style>
  <w:style w:type="paragraph" w:customStyle="1" w:styleId="xl25">
    <w:name w:val="xl25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22"/>
      <w:szCs w:val="22"/>
    </w:rPr>
  </w:style>
  <w:style w:type="paragraph" w:customStyle="1" w:styleId="xl26">
    <w:name w:val="xl2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semiHidden/>
    <w:rsid w:val="008D0EDC"/>
    <w:rPr>
      <w:sz w:val="24"/>
      <w:szCs w:val="24"/>
    </w:rPr>
  </w:style>
  <w:style w:type="table" w:styleId="TableGrid">
    <w:name w:val="Table Grid"/>
    <w:basedOn w:val="TableNormal"/>
    <w:rsid w:val="00A9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Bullet1stChar">
    <w:name w:val="AA Bullet 1st Char"/>
    <w:basedOn w:val="DefaultParagraphFont"/>
    <w:link w:val="AABullet1st"/>
    <w:semiHidden/>
    <w:rsid w:val="00A92AA9"/>
    <w:rPr>
      <w:sz w:val="24"/>
      <w:szCs w:val="24"/>
      <w:lang w:val="en-US" w:eastAsia="en-US" w:bidi="ar-SA"/>
    </w:rPr>
  </w:style>
  <w:style w:type="paragraph" w:customStyle="1" w:styleId="AABullet1st">
    <w:name w:val="AA Bullet 1st"/>
    <w:link w:val="AABullet1stChar"/>
    <w:semiHidden/>
    <w:rsid w:val="00A92AA9"/>
    <w:pPr>
      <w:widowControl w:val="0"/>
      <w:tabs>
        <w:tab w:val="num" w:pos="360"/>
      </w:tabs>
      <w:ind w:left="360" w:hanging="360"/>
      <w:jc w:val="both"/>
    </w:pPr>
    <w:rPr>
      <w:sz w:val="24"/>
      <w:szCs w:val="24"/>
    </w:rPr>
  </w:style>
  <w:style w:type="paragraph" w:styleId="ListBullet">
    <w:name w:val="List Bullet"/>
    <w:basedOn w:val="Normal"/>
    <w:semiHidden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customStyle="1" w:styleId="AABodyText">
    <w:name w:val="AA Body Text"/>
    <w:basedOn w:val="Normal"/>
    <w:link w:val="AABodyTextChar"/>
    <w:semiHidden/>
    <w:rsid w:val="00A92AA9"/>
    <w:pPr>
      <w:ind w:firstLine="360"/>
      <w:jc w:val="both"/>
    </w:pPr>
    <w:rPr>
      <w:sz w:val="22"/>
      <w:szCs w:val="22"/>
    </w:rPr>
  </w:style>
  <w:style w:type="character" w:customStyle="1" w:styleId="AABodyTextChar">
    <w:name w:val="AA Body Text Char"/>
    <w:basedOn w:val="DefaultParagraphFont"/>
    <w:link w:val="AABodyText"/>
    <w:rsid w:val="00A92AA9"/>
    <w:rPr>
      <w:rFonts w:eastAsia="Times New Roman"/>
      <w:sz w:val="22"/>
      <w:szCs w:val="22"/>
      <w:lang w:val="en-US" w:eastAsia="en-US"/>
    </w:rPr>
  </w:style>
  <w:style w:type="character" w:styleId="LineNumber">
    <w:name w:val="line number"/>
    <w:basedOn w:val="DefaultParagraphFont"/>
    <w:semiHidden/>
    <w:rsid w:val="00A92AA9"/>
  </w:style>
  <w:style w:type="paragraph" w:styleId="ListNumber">
    <w:name w:val="List Number"/>
    <w:basedOn w:val="Normal"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styleId="ListNumber2">
    <w:name w:val="List Number 2"/>
    <w:basedOn w:val="Normal"/>
    <w:semiHidden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paragraph" w:customStyle="1" w:styleId="N-Activity">
    <w:name w:val="N-Activity"/>
    <w:basedOn w:val="Normal"/>
    <w:semiHidden/>
    <w:rsid w:val="00A92AA9"/>
    <w:pPr>
      <w:spacing w:before="120"/>
      <w:ind w:left="720"/>
    </w:pPr>
    <w:rPr>
      <w:b/>
      <w:bCs/>
      <w:i/>
      <w:iCs/>
      <w:sz w:val="22"/>
      <w:szCs w:val="22"/>
    </w:rPr>
  </w:style>
  <w:style w:type="paragraph" w:customStyle="1" w:styleId="N-Descr">
    <w:name w:val="N-Descr"/>
    <w:basedOn w:val="Normal"/>
    <w:semiHidden/>
    <w:rsid w:val="00A92AA9"/>
    <w:pPr>
      <w:ind w:left="720"/>
    </w:pPr>
    <w:rPr>
      <w:sz w:val="22"/>
      <w:szCs w:val="22"/>
    </w:rPr>
  </w:style>
  <w:style w:type="paragraph" w:customStyle="1" w:styleId="N-Responsibilities">
    <w:name w:val="N-Responsibilities"/>
    <w:basedOn w:val="N-Activity"/>
    <w:semiHidden/>
    <w:rsid w:val="00A92AA9"/>
    <w:pPr>
      <w:spacing w:before="0"/>
    </w:pPr>
    <w:rPr>
      <w:i w:val="0"/>
      <w:iCs w:val="0"/>
    </w:rPr>
  </w:style>
  <w:style w:type="paragraph" w:customStyle="1" w:styleId="N-RespDescr">
    <w:name w:val="N-Resp Descr"/>
    <w:basedOn w:val="N-Descr"/>
    <w:semiHidden/>
    <w:rsid w:val="00A92AA9"/>
    <w:pPr>
      <w:tabs>
        <w:tab w:val="left" w:pos="1080"/>
        <w:tab w:val="num" w:pos="3645"/>
      </w:tabs>
      <w:ind w:left="3645" w:hanging="360"/>
    </w:pPr>
  </w:style>
  <w:style w:type="paragraph" w:customStyle="1" w:styleId="N-Phase">
    <w:name w:val="N-Phase"/>
    <w:basedOn w:val="Normal"/>
    <w:semiHidden/>
    <w:rsid w:val="00A92AA9"/>
    <w:pPr>
      <w:spacing w:before="240"/>
      <w:ind w:left="720"/>
    </w:pPr>
    <w:rPr>
      <w:b/>
      <w:bCs/>
      <w:sz w:val="28"/>
      <w:szCs w:val="28"/>
    </w:rPr>
  </w:style>
  <w:style w:type="paragraph" w:customStyle="1" w:styleId="SOWHeading1">
    <w:name w:val="SOW Heading 1"/>
    <w:basedOn w:val="Normal"/>
    <w:link w:val="SOWHeading1Char"/>
    <w:rsid w:val="00A92AA9"/>
    <w:pPr>
      <w:spacing w:after="200" w:line="276" w:lineRule="auto"/>
    </w:pPr>
    <w:rPr>
      <w:rFonts w:ascii="Calibri" w:hAnsi="Calibri" w:cs="Calibri"/>
      <w:b/>
      <w:bCs/>
      <w:sz w:val="28"/>
      <w:szCs w:val="28"/>
    </w:rPr>
  </w:style>
  <w:style w:type="character" w:customStyle="1" w:styleId="SOWHeading1Char">
    <w:name w:val="SOW Heading 1 Char"/>
    <w:basedOn w:val="DefaultParagraphFont"/>
    <w:link w:val="SOWHeading1"/>
    <w:rsid w:val="00A92AA9"/>
    <w:rPr>
      <w:rFonts w:ascii="Calibri" w:hAnsi="Calibri" w:cs="Calibri"/>
      <w:b/>
      <w:bCs/>
      <w:sz w:val="28"/>
      <w:szCs w:val="28"/>
      <w:lang w:val="en-US" w:eastAsia="en-US"/>
    </w:rPr>
  </w:style>
  <w:style w:type="paragraph" w:customStyle="1" w:styleId="SOWHeading2">
    <w:name w:val="SOW Heading 2"/>
    <w:basedOn w:val="Normal"/>
    <w:rsid w:val="00A92AA9"/>
    <w:pPr>
      <w:spacing w:after="200" w:line="276" w:lineRule="auto"/>
    </w:pPr>
    <w:rPr>
      <w:rFonts w:ascii="Calibri" w:hAnsi="Calibri" w:cs="Calibri"/>
      <w:b/>
      <w:bCs/>
    </w:rPr>
  </w:style>
  <w:style w:type="paragraph" w:customStyle="1" w:styleId="SOWBodyText">
    <w:name w:val="SOW Body Text"/>
    <w:basedOn w:val="Normal"/>
    <w:link w:val="SOWBodyTextChar"/>
    <w:rsid w:val="00A92AA9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SOWBodyTextChar">
    <w:name w:val="SOW Body Text Char"/>
    <w:basedOn w:val="DefaultParagraphFont"/>
    <w:link w:val="SOWBodyText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Bullet1">
    <w:name w:val="SOW Bullet 1"/>
    <w:basedOn w:val="Normal"/>
    <w:link w:val="SOWBullet1Char"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character" w:customStyle="1" w:styleId="SOWBullet1Char">
    <w:name w:val="SOW Bullet 1 Char"/>
    <w:basedOn w:val="DefaultParagraphFont"/>
    <w:link w:val="SOWBullet1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Heading3">
    <w:name w:val="SOW Heading 3"/>
    <w:basedOn w:val="Normal"/>
    <w:link w:val="SOWHeading3Char"/>
    <w:rsid w:val="00A92AA9"/>
    <w:pPr>
      <w:spacing w:after="200" w:line="276" w:lineRule="auto"/>
    </w:pPr>
    <w:rPr>
      <w:rFonts w:ascii="Calibri" w:hAnsi="Calibri" w:cs="Calibri"/>
      <w:b/>
      <w:bCs/>
      <w:sz w:val="22"/>
      <w:szCs w:val="22"/>
    </w:rPr>
  </w:style>
  <w:style w:type="character" w:customStyle="1" w:styleId="SOWHeading3Char">
    <w:name w:val="SOW Heading 3 Char"/>
    <w:basedOn w:val="DefaultParagraphFont"/>
    <w:link w:val="SOWHeading3"/>
    <w:rsid w:val="00A92AA9"/>
    <w:rPr>
      <w:rFonts w:ascii="Calibri" w:hAnsi="Calibri" w:cs="Calibri"/>
      <w:b/>
      <w:bCs/>
      <w:sz w:val="22"/>
      <w:szCs w:val="22"/>
      <w:lang w:val="en-US" w:eastAsia="en-US"/>
    </w:rPr>
  </w:style>
  <w:style w:type="paragraph" w:customStyle="1" w:styleId="SOWHeading4">
    <w:name w:val="SOW Heading 4"/>
    <w:basedOn w:val="SOWHeading3"/>
    <w:rsid w:val="00A92AA9"/>
    <w:rPr>
      <w:i/>
      <w:iCs/>
    </w:rPr>
  </w:style>
  <w:style w:type="paragraph" w:customStyle="1" w:styleId="AATableBullet1">
    <w:name w:val="AA Table Bullet 1"/>
    <w:basedOn w:val="AATableLeft"/>
    <w:link w:val="AATableBullet1Char"/>
    <w:rsid w:val="00A92AA9"/>
    <w:pPr>
      <w:tabs>
        <w:tab w:val="num" w:pos="360"/>
        <w:tab w:val="num" w:pos="1080"/>
      </w:tabs>
      <w:spacing w:before="0" w:after="0"/>
      <w:ind w:left="189" w:hanging="189"/>
    </w:pPr>
  </w:style>
  <w:style w:type="paragraph" w:customStyle="1" w:styleId="AATableLeft">
    <w:name w:val="AA Table Left"/>
    <w:basedOn w:val="Normal"/>
    <w:link w:val="AATableLeftChar"/>
    <w:rsid w:val="00A92AA9"/>
    <w:pPr>
      <w:spacing w:before="40" w:after="40"/>
    </w:pPr>
    <w:rPr>
      <w:rFonts w:ascii="Arial" w:hAnsi="Arial" w:cs="Arial"/>
      <w:sz w:val="16"/>
      <w:szCs w:val="16"/>
    </w:rPr>
  </w:style>
  <w:style w:type="character" w:customStyle="1" w:styleId="AATableLeftChar">
    <w:name w:val="AA Table Left Char"/>
    <w:basedOn w:val="DefaultParagraphFont"/>
    <w:link w:val="AATableLeft"/>
    <w:rsid w:val="00A92AA9"/>
    <w:rPr>
      <w:rFonts w:ascii="Arial" w:hAnsi="Arial" w:cs="Arial"/>
      <w:sz w:val="16"/>
      <w:szCs w:val="16"/>
      <w:lang w:val="en-US" w:eastAsia="en-US"/>
    </w:rPr>
  </w:style>
  <w:style w:type="character" w:customStyle="1" w:styleId="AATableBullet1Char">
    <w:name w:val="AA Table Bullet 1 Char"/>
    <w:basedOn w:val="DefaultParagraphFont"/>
    <w:link w:val="AATableBullet1"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OWBullet2">
    <w:name w:val="SOW Bullet 2"/>
    <w:basedOn w:val="SOWBullet1"/>
    <w:rsid w:val="00A92AA9"/>
    <w:pPr>
      <w:tabs>
        <w:tab w:val="clear" w:pos="720"/>
        <w:tab w:val="num" w:pos="1440"/>
      </w:tabs>
      <w:ind w:left="1440"/>
    </w:pPr>
  </w:style>
  <w:style w:type="character" w:customStyle="1" w:styleId="QuickForma01">
    <w:name w:val="QuickForma01"/>
    <w:semiHidden/>
    <w:rsid w:val="00A92AA9"/>
    <w:rPr>
      <w:b/>
      <w:bCs/>
      <w:sz w:val="28"/>
      <w:szCs w:val="28"/>
    </w:rPr>
  </w:style>
  <w:style w:type="paragraph" w:customStyle="1" w:styleId="AABulletLast">
    <w:name w:val="AA Bullet Last"/>
    <w:basedOn w:val="AABullet1st"/>
    <w:link w:val="AABulletLastChar"/>
    <w:rsid w:val="00A92AA9"/>
    <w:pPr>
      <w:tabs>
        <w:tab w:val="clear" w:pos="360"/>
        <w:tab w:val="num" w:pos="720"/>
      </w:tabs>
      <w:suppressAutoHyphens/>
      <w:spacing w:after="120"/>
      <w:ind w:left="720"/>
    </w:pPr>
  </w:style>
  <w:style w:type="character" w:customStyle="1" w:styleId="AABulletLastChar">
    <w:name w:val="AA Bullet Last Char"/>
    <w:basedOn w:val="AABullet1stChar"/>
    <w:link w:val="AABulletLast"/>
    <w:rsid w:val="00A92AA9"/>
    <w:rPr>
      <w:sz w:val="24"/>
      <w:szCs w:val="24"/>
      <w:lang w:val="en-US" w:eastAsia="en-US" w:bidi="ar-SA"/>
    </w:rPr>
  </w:style>
  <w:style w:type="character" w:customStyle="1" w:styleId="AABodyTextCharChar">
    <w:name w:val="AA Body Text Char Char"/>
    <w:basedOn w:val="DefaultParagraphFont"/>
    <w:semiHidden/>
    <w:rsid w:val="00A92AA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92AA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Left05">
    <w:name w:val="Normal + Left:  0.5&quot;"/>
    <w:aliases w:val="Before:  6 pt,After:  6 pt"/>
    <w:basedOn w:val="Normal"/>
    <w:link w:val="NormalLeft05Char"/>
    <w:semiHidden/>
    <w:rsid w:val="00A92AA9"/>
    <w:pPr>
      <w:widowControl w:val="0"/>
      <w:ind w:left="720"/>
      <w:jc w:val="both"/>
    </w:pPr>
    <w:rPr>
      <w:sz w:val="20"/>
      <w:szCs w:val="20"/>
    </w:rPr>
  </w:style>
  <w:style w:type="character" w:customStyle="1" w:styleId="NormalLeft05Char">
    <w:name w:val="Normal + Left:  0.5&quot; Char"/>
    <w:aliases w:val="Before:  6 pt Char,After:  6 pt Char"/>
    <w:basedOn w:val="DefaultParagraphFont"/>
    <w:link w:val="NormalLeft05"/>
    <w:rsid w:val="00A92AA9"/>
    <w:rPr>
      <w:rFonts w:eastAsia="Times New Roman"/>
      <w:lang w:val="en-US" w:eastAsia="en-US"/>
    </w:rPr>
  </w:style>
  <w:style w:type="paragraph" w:customStyle="1" w:styleId="AATableBullet2">
    <w:name w:val="AA Table Bullet 2"/>
    <w:basedOn w:val="AATableBullet1"/>
    <w:rsid w:val="00A92AA9"/>
    <w:pPr>
      <w:tabs>
        <w:tab w:val="clear" w:pos="360"/>
      </w:tabs>
      <w:ind w:left="531" w:hanging="180"/>
    </w:pPr>
  </w:style>
  <w:style w:type="paragraph" w:customStyle="1" w:styleId="AAActionCaption">
    <w:name w:val="AA Action Caption"/>
    <w:link w:val="AAActionCaptionChar"/>
    <w:semiHidden/>
    <w:rsid w:val="00A92AA9"/>
    <w:pPr>
      <w:spacing w:before="40"/>
      <w:jc w:val="center"/>
    </w:pPr>
    <w:rPr>
      <w:rFonts w:ascii="Arial" w:hAnsi="Arial" w:cs="Arial"/>
      <w:b/>
      <w:bCs/>
      <w:i/>
      <w:iCs/>
    </w:rPr>
  </w:style>
  <w:style w:type="character" w:customStyle="1" w:styleId="AAActionCaptionChar">
    <w:name w:val="AA Action Caption Char"/>
    <w:basedOn w:val="DefaultParagraphFont"/>
    <w:link w:val="AAActionCaption"/>
    <w:semiHidden/>
    <w:rsid w:val="00A92AA9"/>
    <w:rPr>
      <w:rFonts w:ascii="Arial" w:hAnsi="Arial" w:cs="Arial"/>
      <w:b/>
      <w:bCs/>
      <w:i/>
      <w:iCs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92AA9"/>
    <w:pPr>
      <w:spacing w:after="200" w:line="276" w:lineRule="auto"/>
    </w:pPr>
    <w:rPr>
      <w:rFonts w:ascii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92AA9"/>
    <w:rPr>
      <w:rFonts w:ascii="Calibri" w:hAnsi="Calibri" w:cs="Calibri"/>
      <w:b/>
      <w:bCs/>
      <w:lang w:val="en-US" w:eastAsia="en-US"/>
    </w:rPr>
  </w:style>
  <w:style w:type="paragraph" w:customStyle="1" w:styleId="indent">
    <w:name w:val="indent"/>
    <w:basedOn w:val="Normal"/>
    <w:semiHidden/>
    <w:rsid w:val="00A92AA9"/>
    <w:pPr>
      <w:spacing w:before="100" w:beforeAutospacing="1" w:after="100" w:afterAutospacing="1"/>
    </w:pPr>
  </w:style>
  <w:style w:type="paragraph" w:styleId="BodyText3">
    <w:name w:val="Body Text 3"/>
    <w:basedOn w:val="Normal"/>
    <w:link w:val="BodyText3Char"/>
    <w:semiHidden/>
    <w:rsid w:val="00A92AA9"/>
    <w:pPr>
      <w:widowControl w:val="0"/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TABlueDiamond">
    <w:name w:val="STA Blue Diamond"/>
    <w:semiHidden/>
    <w:rsid w:val="00A92AA9"/>
    <w:pPr>
      <w:tabs>
        <w:tab w:val="num" w:pos="1800"/>
      </w:tabs>
      <w:spacing w:before="60" w:after="120"/>
      <w:ind w:left="1800" w:hanging="360"/>
      <w:jc w:val="both"/>
    </w:pPr>
    <w:rPr>
      <w:rFonts w:ascii="Arial" w:hAnsi="Arial" w:cs="Arial"/>
      <w:sz w:val="22"/>
      <w:szCs w:val="22"/>
    </w:rPr>
  </w:style>
  <w:style w:type="paragraph" w:customStyle="1" w:styleId="SOWTableLeft">
    <w:name w:val="SOW Table Left"/>
    <w:basedOn w:val="AATableLeft"/>
    <w:rsid w:val="00A92AA9"/>
  </w:style>
  <w:style w:type="paragraph" w:customStyle="1" w:styleId="SOWNumberedList1">
    <w:name w:val="SOW Numbered List 1"/>
    <w:basedOn w:val="SOWBullet1"/>
    <w:rsid w:val="00A92AA9"/>
  </w:style>
  <w:style w:type="paragraph" w:customStyle="1" w:styleId="SOWHeading5">
    <w:name w:val="SOW Heading 5"/>
    <w:basedOn w:val="SOWHeading3"/>
    <w:rsid w:val="00A92AA9"/>
    <w:rPr>
      <w:b w:val="0"/>
      <w:bCs w:val="0"/>
      <w:i/>
      <w:iCs/>
    </w:rPr>
  </w:style>
  <w:style w:type="paragraph" w:styleId="TOC3">
    <w:name w:val="toc 3"/>
    <w:basedOn w:val="Normal"/>
    <w:next w:val="Normal"/>
    <w:autoRedefine/>
    <w:uiPriority w:val="39"/>
    <w:rsid w:val="00394F3B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A92AA9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A92AA9"/>
    <w:pPr>
      <w:ind w:left="960"/>
    </w:pPr>
    <w:rPr>
      <w:rFonts w:asciiTheme="minorHAnsi" w:hAnsiTheme="minorHAnsi"/>
      <w:sz w:val="18"/>
      <w:szCs w:val="18"/>
    </w:rPr>
  </w:style>
  <w:style w:type="paragraph" w:customStyle="1" w:styleId="SOWList1">
    <w:name w:val="SOW List 1"/>
    <w:basedOn w:val="SOWBullet1"/>
    <w:rsid w:val="00A92AA9"/>
    <w:pPr>
      <w:tabs>
        <w:tab w:val="clear" w:pos="720"/>
      </w:tabs>
      <w:ind w:left="0" w:firstLine="0"/>
    </w:pPr>
  </w:style>
  <w:style w:type="paragraph" w:customStyle="1" w:styleId="SOWTableBullet">
    <w:name w:val="SOW Table Bullet"/>
    <w:basedOn w:val="SOWTableLeft"/>
    <w:rsid w:val="00A92AA9"/>
    <w:pPr>
      <w:numPr>
        <w:numId w:val="1"/>
      </w:numPr>
    </w:pPr>
  </w:style>
  <w:style w:type="paragraph" w:customStyle="1" w:styleId="xl27">
    <w:name w:val="xl27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Normal"/>
    <w:rsid w:val="00A92AA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Normal"/>
    <w:rsid w:val="00A92A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A92AA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38">
    <w:name w:val="xl38"/>
    <w:basedOn w:val="Normal"/>
    <w:rsid w:val="00A92AA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39">
    <w:name w:val="xl39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0">
    <w:name w:val="xl40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0000"/>
      <w:spacing w:before="100" w:beforeAutospacing="1" w:after="100" w:afterAutospacing="1"/>
    </w:pPr>
  </w:style>
  <w:style w:type="paragraph" w:customStyle="1" w:styleId="xl41">
    <w:name w:val="xl41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2">
    <w:name w:val="xl42"/>
    <w:basedOn w:val="Normal"/>
    <w:rsid w:val="00A92AA9"/>
    <w:pPr>
      <w:pBdr>
        <w:top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3">
    <w:name w:val="xl43"/>
    <w:basedOn w:val="Normal"/>
    <w:rsid w:val="00A92AA9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4">
    <w:name w:val="xl44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A92AA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TOC8">
    <w:name w:val="toc 8"/>
    <w:basedOn w:val="Normal"/>
    <w:next w:val="Normal"/>
    <w:autoRedefine/>
    <w:semiHidden/>
    <w:rsid w:val="00A92AA9"/>
    <w:pPr>
      <w:ind w:left="1680"/>
    </w:pPr>
    <w:rPr>
      <w:rFonts w:asciiTheme="minorHAnsi" w:hAnsiTheme="minorHAnsi"/>
      <w:sz w:val="18"/>
      <w:szCs w:val="18"/>
    </w:rPr>
  </w:style>
  <w:style w:type="paragraph" w:styleId="Date">
    <w:name w:val="Date"/>
    <w:basedOn w:val="Normal"/>
    <w:next w:val="Normal"/>
    <w:link w:val="DateChar"/>
    <w:rsid w:val="002B05F9"/>
  </w:style>
  <w:style w:type="character" w:customStyle="1" w:styleId="DateChar">
    <w:name w:val="Date Char"/>
    <w:basedOn w:val="DefaultParagraphFont"/>
    <w:link w:val="Date"/>
    <w:semiHidden/>
    <w:rsid w:val="008D0EDC"/>
    <w:rPr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DE7DA5"/>
    <w:pPr>
      <w:spacing w:before="180"/>
      <w:ind w:left="200" w:hanging="200"/>
    </w:pPr>
    <w:rPr>
      <w:rFonts w:ascii="Arial" w:hAnsi="Arial" w:cs="Arial"/>
      <w:sz w:val="20"/>
      <w:szCs w:val="20"/>
    </w:rPr>
  </w:style>
  <w:style w:type="paragraph" w:styleId="TableofFigures">
    <w:name w:val="table of figures"/>
    <w:basedOn w:val="Normal"/>
    <w:next w:val="Normal"/>
    <w:semiHidden/>
    <w:rsid w:val="00DE7DA5"/>
    <w:pPr>
      <w:spacing w:before="180"/>
      <w:ind w:left="400" w:hanging="400"/>
    </w:pPr>
    <w:rPr>
      <w:rFonts w:ascii="Arial" w:hAnsi="Arial" w:cs="Arial"/>
      <w:sz w:val="20"/>
      <w:szCs w:val="20"/>
    </w:rPr>
  </w:style>
  <w:style w:type="paragraph" w:styleId="List2">
    <w:name w:val="List 2"/>
    <w:basedOn w:val="Normal"/>
    <w:rsid w:val="006030B8"/>
    <w:pPr>
      <w:ind w:left="720" w:hanging="360"/>
    </w:pPr>
  </w:style>
  <w:style w:type="paragraph" w:styleId="List3">
    <w:name w:val="List 3"/>
    <w:basedOn w:val="Normal"/>
    <w:rsid w:val="006030B8"/>
    <w:pPr>
      <w:ind w:left="1080" w:hanging="360"/>
    </w:pPr>
  </w:style>
  <w:style w:type="paragraph" w:styleId="List4">
    <w:name w:val="List 4"/>
    <w:basedOn w:val="Normal"/>
    <w:rsid w:val="006030B8"/>
    <w:pPr>
      <w:ind w:left="1440" w:hanging="360"/>
    </w:pPr>
  </w:style>
  <w:style w:type="paragraph" w:styleId="List5">
    <w:name w:val="List 5"/>
    <w:basedOn w:val="Normal"/>
    <w:rsid w:val="006030B8"/>
    <w:pPr>
      <w:ind w:left="1800" w:hanging="360"/>
    </w:pPr>
  </w:style>
  <w:style w:type="paragraph" w:styleId="BodyTextIndent">
    <w:name w:val="Body Text Indent"/>
    <w:basedOn w:val="Normal"/>
    <w:rsid w:val="00915EBA"/>
    <w:pPr>
      <w:spacing w:after="120"/>
      <w:ind w:left="360"/>
    </w:pPr>
  </w:style>
  <w:style w:type="paragraph" w:styleId="BodyTextFirstIndent2">
    <w:name w:val="Body Text First Indent 2"/>
    <w:basedOn w:val="BodyText2"/>
    <w:link w:val="BodyTextFirstIndent2Char"/>
    <w:rsid w:val="006030B8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8D0EDC"/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6030B8"/>
  </w:style>
  <w:style w:type="character" w:customStyle="1" w:styleId="NoteHeadingChar">
    <w:name w:val="Note Heading Char"/>
    <w:basedOn w:val="DefaultParagraphFont"/>
    <w:link w:val="NoteHeading"/>
    <w:semiHidden/>
    <w:rsid w:val="008D0EDC"/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97284E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97284E"/>
    <w:pPr>
      <w:ind w:left="14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97284E"/>
    <w:pPr>
      <w:ind w:left="1920"/>
    </w:pPr>
    <w:rPr>
      <w:rFonts w:asciiTheme="minorHAnsi" w:hAnsiTheme="minorHAnsi"/>
      <w:sz w:val="18"/>
      <w:szCs w:val="18"/>
    </w:rPr>
  </w:style>
  <w:style w:type="paragraph" w:customStyle="1" w:styleId="ABLOCKPARA">
    <w:name w:val="A BLOCK PARA"/>
    <w:basedOn w:val="Normal"/>
    <w:rsid w:val="0097284E"/>
    <w:rPr>
      <w:rFonts w:ascii="Book Antiqua" w:hAnsi="Book Antiqua" w:cs="Book Antiqua"/>
      <w:sz w:val="22"/>
      <w:szCs w:val="22"/>
    </w:rPr>
  </w:style>
  <w:style w:type="paragraph" w:customStyle="1" w:styleId="divider">
    <w:name w:val="divider"/>
    <w:basedOn w:val="Normal"/>
    <w:rsid w:val="0053098C"/>
    <w:pPr>
      <w:widowControl w:val="0"/>
      <w:tabs>
        <w:tab w:val="left" w:pos="420"/>
      </w:tabs>
      <w:spacing w:before="120" w:after="120"/>
    </w:pPr>
    <w:rPr>
      <w:rFonts w:ascii="Arial" w:hAnsi="Arial" w:cs="Arial"/>
    </w:rPr>
  </w:style>
  <w:style w:type="paragraph" w:customStyle="1" w:styleId="b2">
    <w:name w:val="b2"/>
    <w:basedOn w:val="b1"/>
    <w:rsid w:val="0053098C"/>
    <w:pPr>
      <w:ind w:left="720"/>
    </w:pPr>
  </w:style>
  <w:style w:type="paragraph" w:customStyle="1" w:styleId="b1">
    <w:name w:val="b1"/>
    <w:basedOn w:val="Normal"/>
    <w:rsid w:val="0053098C"/>
    <w:pPr>
      <w:spacing w:after="120" w:line="260" w:lineRule="atLeast"/>
      <w:ind w:left="360" w:hanging="360"/>
    </w:pPr>
    <w:rPr>
      <w:color w:val="000000"/>
      <w:sz w:val="20"/>
      <w:szCs w:val="20"/>
    </w:rPr>
  </w:style>
  <w:style w:type="paragraph" w:styleId="BodyTextIndent3">
    <w:name w:val="Body Text Indent 3"/>
    <w:basedOn w:val="Normal"/>
    <w:link w:val="BodyTextIndent3Char"/>
    <w:rsid w:val="00F251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D0EDC"/>
    <w:rPr>
      <w:sz w:val="16"/>
      <w:szCs w:val="16"/>
    </w:rPr>
  </w:style>
  <w:style w:type="paragraph" w:customStyle="1" w:styleId="AAframetop2col">
    <w:name w:val="AA frametop2col"/>
    <w:aliases w:val="ft2c"/>
    <w:link w:val="AAframetop2colChar"/>
    <w:rsid w:val="001705CF"/>
    <w:pPr>
      <w:framePr w:w="9360" w:hSpace="187" w:vSpace="187" w:wrap="around" w:hAnchor="margin" w:xAlign="center" w:yAlign="top"/>
      <w:jc w:val="center"/>
    </w:pPr>
    <w:rPr>
      <w:rFonts w:ascii="Arial" w:hAnsi="Arial" w:cs="Arial"/>
      <w:b/>
      <w:bCs/>
      <w:i/>
      <w:iCs/>
    </w:rPr>
  </w:style>
  <w:style w:type="paragraph" w:customStyle="1" w:styleId="Default">
    <w:name w:val="Default"/>
    <w:rsid w:val="000A4C5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ko-KR"/>
    </w:rPr>
  </w:style>
  <w:style w:type="paragraph" w:customStyle="1" w:styleId="noindent">
    <w:name w:val="noindent"/>
    <w:basedOn w:val="Normal"/>
    <w:rsid w:val="00493CFE"/>
    <w:pPr>
      <w:numPr>
        <w:ilvl w:val="12"/>
      </w:numPr>
      <w:spacing w:before="60"/>
    </w:pPr>
    <w:rPr>
      <w:rFonts w:ascii="Arial" w:hAnsi="Arial" w:cs="Arial"/>
      <w:sz w:val="20"/>
      <w:szCs w:val="20"/>
    </w:rPr>
  </w:style>
  <w:style w:type="paragraph" w:customStyle="1" w:styleId="Bullet1">
    <w:name w:val="Bullet 1"/>
    <w:basedOn w:val="Normal"/>
    <w:rsid w:val="00783C36"/>
    <w:pPr>
      <w:tabs>
        <w:tab w:val="num" w:pos="720"/>
      </w:tabs>
      <w:spacing w:before="60"/>
      <w:ind w:left="720" w:hanging="720"/>
    </w:pPr>
    <w:rPr>
      <w:rFonts w:ascii="Book Antiqua" w:hAnsi="Book Antiqua" w:cs="Book Antiqua"/>
      <w:sz w:val="22"/>
      <w:szCs w:val="22"/>
    </w:rPr>
  </w:style>
  <w:style w:type="paragraph" w:customStyle="1" w:styleId="bulletfirst">
    <w:name w:val="bullet first"/>
    <w:basedOn w:val="Normal"/>
    <w:rsid w:val="00071501"/>
    <w:pPr>
      <w:tabs>
        <w:tab w:val="num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MyBullet">
    <w:name w:val="MyBullet"/>
    <w:basedOn w:val="Footer"/>
    <w:rsid w:val="00071501"/>
    <w:pPr>
      <w:tabs>
        <w:tab w:val="clear" w:pos="4320"/>
        <w:tab w:val="clear" w:pos="8640"/>
        <w:tab w:val="left" w:pos="0"/>
        <w:tab w:val="num" w:pos="720"/>
        <w:tab w:val="right" w:pos="9990"/>
      </w:tabs>
      <w:ind w:left="360" w:hanging="360"/>
    </w:pPr>
    <w:rPr>
      <w:sz w:val="20"/>
      <w:szCs w:val="20"/>
    </w:rPr>
  </w:style>
  <w:style w:type="character" w:customStyle="1" w:styleId="BodyTextCharChar">
    <w:name w:val="Body Text Char Char"/>
    <w:basedOn w:val="DefaultParagraphFont"/>
    <w:rsid w:val="00071501"/>
    <w:rPr>
      <w:rFonts w:ascii="Book Antiqua" w:hAnsi="Book Antiqua" w:cs="Book Antiqua"/>
      <w:sz w:val="22"/>
      <w:szCs w:val="22"/>
      <w:lang w:val="en-US" w:eastAsia="en-US"/>
    </w:rPr>
  </w:style>
  <w:style w:type="paragraph" w:customStyle="1" w:styleId="BodyText1">
    <w:name w:val="Body Text1"/>
    <w:autoRedefine/>
    <w:rsid w:val="00071501"/>
    <w:pPr>
      <w:numPr>
        <w:numId w:val="2"/>
      </w:numPr>
    </w:pPr>
    <w:rPr>
      <w:rFonts w:ascii="Arial" w:hAnsi="Arial" w:cs="Arial"/>
      <w:sz w:val="22"/>
      <w:szCs w:val="22"/>
    </w:rPr>
  </w:style>
  <w:style w:type="paragraph" w:customStyle="1" w:styleId="UAMNormal">
    <w:name w:val="UAM Normal"/>
    <w:basedOn w:val="Normal"/>
    <w:rsid w:val="00071501"/>
    <w:rPr>
      <w:rFonts w:ascii="Book Antiqua" w:hAnsi="Book Antiqua" w:cs="Book Antiqua"/>
      <w:sz w:val="20"/>
      <w:szCs w:val="20"/>
    </w:rPr>
  </w:style>
  <w:style w:type="paragraph" w:customStyle="1" w:styleId="Table">
    <w:name w:val="Table"/>
    <w:basedOn w:val="Normal"/>
    <w:autoRedefine/>
    <w:rsid w:val="00EC40B3"/>
    <w:pPr>
      <w:spacing w:before="60" w:after="60"/>
    </w:pPr>
    <w:rPr>
      <w:rFonts w:ascii="Arial" w:hAnsi="Arial" w:cs="Arial"/>
      <w:sz w:val="20"/>
      <w:szCs w:val="20"/>
    </w:rPr>
  </w:style>
  <w:style w:type="paragraph" w:customStyle="1" w:styleId="TableBullets">
    <w:name w:val="Table Bullets"/>
    <w:basedOn w:val="Normal"/>
    <w:rsid w:val="008226FF"/>
    <w:pPr>
      <w:tabs>
        <w:tab w:val="num" w:pos="1440"/>
      </w:tabs>
      <w:spacing w:before="20"/>
      <w:ind w:left="1440" w:hanging="360"/>
    </w:pPr>
    <w:rPr>
      <w:rFonts w:ascii="Arial" w:hAnsi="Arial" w:cs="Arial"/>
      <w:sz w:val="18"/>
      <w:szCs w:val="18"/>
    </w:rPr>
  </w:style>
  <w:style w:type="paragraph" w:customStyle="1" w:styleId="Bullet2">
    <w:name w:val="Bullet 2"/>
    <w:basedOn w:val="Normal"/>
    <w:rsid w:val="004A23D5"/>
    <w:pPr>
      <w:tabs>
        <w:tab w:val="num" w:pos="720"/>
      </w:tabs>
      <w:ind w:left="720" w:hanging="720"/>
    </w:pPr>
    <w:rPr>
      <w:rFonts w:ascii="Arial" w:hAnsi="Arial" w:cs="Arial"/>
      <w:sz w:val="22"/>
      <w:szCs w:val="22"/>
    </w:rPr>
  </w:style>
  <w:style w:type="character" w:customStyle="1" w:styleId="AAframetop2colChar">
    <w:name w:val="AA frametop2col Char"/>
    <w:aliases w:val="ft2c Char"/>
    <w:basedOn w:val="DefaultParagraphFont"/>
    <w:link w:val="AAframetop2col"/>
    <w:rsid w:val="00532E2C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AAframebottom2col">
    <w:name w:val="AA framebottom2col"/>
    <w:aliases w:val="fb2c"/>
    <w:rsid w:val="00AD1DC3"/>
    <w:pPr>
      <w:framePr w:w="9360" w:hSpace="187" w:vSpace="187" w:wrap="around" w:hAnchor="page" w:xAlign="center" w:yAlign="bottom"/>
      <w:jc w:val="center"/>
    </w:pPr>
    <w:rPr>
      <w:rFonts w:ascii="Arial" w:hAnsi="Arial" w:cs="Arial"/>
      <w:b/>
      <w:bCs/>
      <w:i/>
      <w:iCs/>
      <w:noProof/>
    </w:rPr>
  </w:style>
  <w:style w:type="paragraph" w:customStyle="1" w:styleId="AAframetopright">
    <w:name w:val="AA frametopright"/>
    <w:aliases w:val="ftr"/>
    <w:link w:val="AAframetoprightChar"/>
    <w:rsid w:val="00AD1DC3"/>
    <w:pPr>
      <w:framePr w:w="4507" w:hSpace="187" w:vSpace="187" w:wrap="around" w:hAnchor="margin" w:xAlign="right" w:yAlign="top"/>
      <w:jc w:val="center"/>
    </w:pPr>
    <w:rPr>
      <w:rFonts w:ascii="Arial" w:hAnsi="Arial" w:cs="Arial"/>
      <w:b/>
      <w:bCs/>
      <w:i/>
      <w:iCs/>
    </w:rPr>
  </w:style>
  <w:style w:type="character" w:customStyle="1" w:styleId="AAframetoprightChar">
    <w:name w:val="AA frametopright Char"/>
    <w:aliases w:val="ftr Char"/>
    <w:basedOn w:val="DefaultParagraphFont"/>
    <w:link w:val="AAframetopright"/>
    <w:rsid w:val="00AD1DC3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BulletIndent">
    <w:name w:val="Bullet(Indent)"/>
    <w:basedOn w:val="Normal"/>
    <w:rsid w:val="00126714"/>
    <w:pPr>
      <w:numPr>
        <w:numId w:val="3"/>
      </w:numPr>
      <w:tabs>
        <w:tab w:val="center" w:pos="4500"/>
        <w:tab w:val="right" w:pos="9180"/>
      </w:tabs>
      <w:spacing w:after="60"/>
      <w:ind w:right="43"/>
    </w:pPr>
    <w:rPr>
      <w:rFonts w:ascii="Arial" w:hAnsi="Arial" w:cs="Arial"/>
      <w:sz w:val="22"/>
      <w:szCs w:val="22"/>
    </w:rPr>
  </w:style>
  <w:style w:type="character" w:customStyle="1" w:styleId="CharChar2">
    <w:name w:val="Char Char2"/>
    <w:basedOn w:val="DefaultParagraphFont"/>
    <w:semiHidden/>
    <w:rsid w:val="0050275C"/>
    <w:rPr>
      <w:lang w:val="en-US" w:eastAsia="en-US"/>
    </w:rPr>
  </w:style>
  <w:style w:type="paragraph" w:customStyle="1" w:styleId="PDCbullet1">
    <w:name w:val="PDC_bullet 1"/>
    <w:basedOn w:val="Normal"/>
    <w:rsid w:val="0067706B"/>
    <w:pPr>
      <w:numPr>
        <w:numId w:val="4"/>
      </w:numPr>
      <w:spacing w:after="120"/>
    </w:pPr>
    <w:rPr>
      <w:rFonts w:ascii="Book Antiqua" w:hAnsi="Book Antiqua" w:cs="Book Antiqua"/>
      <w:sz w:val="22"/>
      <w:szCs w:val="22"/>
    </w:rPr>
  </w:style>
  <w:style w:type="table" w:styleId="TableProfessional">
    <w:name w:val="Table Professional"/>
    <w:basedOn w:val="TableNormal"/>
    <w:rsid w:val="008D1E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owbodytext0">
    <w:name w:val="sowbodytext"/>
    <w:basedOn w:val="Normal"/>
    <w:rsid w:val="00D67D93"/>
    <w:pPr>
      <w:spacing w:before="100" w:beforeAutospacing="1" w:after="100" w:afterAutospacing="1"/>
    </w:pPr>
  </w:style>
  <w:style w:type="paragraph" w:customStyle="1" w:styleId="sowbullet10">
    <w:name w:val="sowbullet1"/>
    <w:basedOn w:val="Normal"/>
    <w:rsid w:val="00D67D93"/>
    <w:pPr>
      <w:spacing w:before="100" w:beforeAutospacing="1" w:after="100" w:afterAutospacing="1"/>
    </w:pPr>
  </w:style>
  <w:style w:type="paragraph" w:customStyle="1" w:styleId="StyleHeading212ptNotItalicAfter5pt">
    <w:name w:val="Style Heading 2 + 12 pt Not Italic After:  5 pt"/>
    <w:basedOn w:val="Heading2"/>
    <w:rsid w:val="004C3CA7"/>
    <w:pPr>
      <w:numPr>
        <w:ilvl w:val="1"/>
        <w:numId w:val="7"/>
      </w:numPr>
      <w:spacing w:after="100"/>
    </w:pPr>
    <w:rPr>
      <w:i w:val="0"/>
      <w:iCs w:val="0"/>
      <w:sz w:val="24"/>
      <w:szCs w:val="24"/>
    </w:rPr>
  </w:style>
  <w:style w:type="paragraph" w:customStyle="1" w:styleId="Heading3FMS">
    <w:name w:val="Heading 3 FMS"/>
    <w:basedOn w:val="Heading3"/>
    <w:rsid w:val="00286CFC"/>
    <w:pPr>
      <w:numPr>
        <w:ilvl w:val="3"/>
        <w:numId w:val="5"/>
      </w:numPr>
      <w:spacing w:after="100"/>
    </w:pPr>
    <w:rPr>
      <w:i/>
      <w:iCs/>
      <w:sz w:val="24"/>
      <w:szCs w:val="24"/>
    </w:rPr>
  </w:style>
  <w:style w:type="paragraph" w:customStyle="1" w:styleId="Style1">
    <w:name w:val="Style1"/>
    <w:basedOn w:val="Heading2"/>
    <w:next w:val="Heading3FMS"/>
    <w:rsid w:val="00286CFC"/>
    <w:pPr>
      <w:tabs>
        <w:tab w:val="num" w:pos="1728"/>
        <w:tab w:val="num" w:pos="2880"/>
      </w:tabs>
      <w:spacing w:after="100"/>
      <w:ind w:left="1728" w:hanging="648"/>
    </w:pPr>
    <w:rPr>
      <w:i w:val="0"/>
      <w:iCs w:val="0"/>
      <w:sz w:val="24"/>
      <w:szCs w:val="24"/>
    </w:rPr>
  </w:style>
  <w:style w:type="character" w:customStyle="1" w:styleId="msoins0">
    <w:name w:val="msoins"/>
    <w:basedOn w:val="DefaultParagraphFont"/>
    <w:rsid w:val="001767A4"/>
  </w:style>
  <w:style w:type="table" w:styleId="TableSimple3">
    <w:name w:val="Table Simple 3"/>
    <w:basedOn w:val="TableNormal"/>
    <w:rsid w:val="00D85B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noteText">
    <w:name w:val="footnote text"/>
    <w:basedOn w:val="Normal"/>
    <w:link w:val="FootnoteTextChar"/>
    <w:rsid w:val="008B1C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1CF0"/>
  </w:style>
  <w:style w:type="character" w:styleId="FootnoteReference">
    <w:name w:val="footnote reference"/>
    <w:basedOn w:val="DefaultParagraphFont"/>
    <w:rsid w:val="008B1CF0"/>
    <w:rPr>
      <w:vertAlign w:val="superscript"/>
    </w:rPr>
  </w:style>
  <w:style w:type="table" w:styleId="TableColumns4">
    <w:name w:val="Table Columns 4"/>
    <w:basedOn w:val="TableNormal"/>
    <w:rsid w:val="00EA25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Revision">
    <w:name w:val="Revision"/>
    <w:hidden/>
    <w:uiPriority w:val="99"/>
    <w:semiHidden/>
    <w:rsid w:val="00BD1DE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60A15"/>
    <w:rPr>
      <w:color w:val="808080"/>
    </w:rPr>
  </w:style>
  <w:style w:type="character" w:customStyle="1" w:styleId="navbarpath">
    <w:name w:val="navbarpath"/>
    <w:basedOn w:val="DefaultParagraphFont"/>
    <w:uiPriority w:val="99"/>
    <w:rsid w:val="0050463F"/>
    <w:rPr>
      <w:rFonts w:ascii="Arial" w:hAnsi="Arial" w:cs="Arial"/>
      <w:color w:val="000000"/>
      <w:sz w:val="18"/>
      <w:szCs w:val="18"/>
    </w:rPr>
  </w:style>
  <w:style w:type="paragraph" w:customStyle="1" w:styleId="term1">
    <w:name w:val="term1"/>
    <w:basedOn w:val="Normal"/>
    <w:rsid w:val="00E058B0"/>
    <w:pPr>
      <w:spacing w:before="60" w:after="20"/>
    </w:pPr>
    <w:rPr>
      <w:rFonts w:ascii="Arial" w:hAnsi="Arial" w:cs="Arial"/>
      <w:color w:val="000000"/>
      <w:sz w:val="20"/>
      <w:szCs w:val="20"/>
    </w:rPr>
  </w:style>
  <w:style w:type="paragraph" w:customStyle="1" w:styleId="subtopic">
    <w:name w:val="subtopic"/>
    <w:basedOn w:val="Normal"/>
    <w:rsid w:val="002659D6"/>
    <w:pPr>
      <w:spacing w:before="240" w:after="120"/>
    </w:pPr>
    <w:rPr>
      <w:rFonts w:ascii="Arial" w:hAnsi="Arial" w:cs="Arial"/>
      <w:b/>
      <w:bCs/>
      <w:color w:val="696969"/>
      <w:sz w:val="20"/>
      <w:szCs w:val="20"/>
    </w:rPr>
  </w:style>
  <w:style w:type="character" w:customStyle="1" w:styleId="fieldvalue">
    <w:name w:val="fieldvalue"/>
    <w:basedOn w:val="DefaultParagraphFont"/>
    <w:rsid w:val="004C4EF5"/>
    <w:rPr>
      <w:i/>
      <w:iCs/>
      <w:color w:val="000000"/>
    </w:rPr>
  </w:style>
  <w:style w:type="character" w:customStyle="1" w:styleId="keystrokes">
    <w:name w:val="keystrokes"/>
    <w:basedOn w:val="DefaultParagraphFont"/>
    <w:rsid w:val="001A073F"/>
    <w:rPr>
      <w:smallCaps/>
    </w:rPr>
  </w:style>
  <w:style w:type="paragraph" w:customStyle="1" w:styleId="notetext1">
    <w:name w:val="notetext1"/>
    <w:basedOn w:val="Normal"/>
    <w:rsid w:val="005A6578"/>
    <w:pPr>
      <w:pBdr>
        <w:top w:val="single" w:sz="8" w:space="3" w:color="B9B83E"/>
        <w:left w:val="single" w:sz="8" w:space="3" w:color="B9B83E"/>
        <w:bottom w:val="single" w:sz="8" w:space="3" w:color="B9B83E"/>
        <w:right w:val="single" w:sz="8" w:space="3" w:color="B9B83E"/>
      </w:pBdr>
      <w:shd w:val="clear" w:color="auto" w:fill="FCFCC8"/>
      <w:spacing w:before="60" w:after="60"/>
    </w:pPr>
    <w:rPr>
      <w:rFonts w:ascii="Arial" w:hAnsi="Arial" w:cs="Arial"/>
      <w:color w:val="000000"/>
      <w:sz w:val="20"/>
      <w:szCs w:val="20"/>
    </w:rPr>
  </w:style>
  <w:style w:type="paragraph" w:customStyle="1" w:styleId="notetext">
    <w:name w:val="notetext"/>
    <w:basedOn w:val="Normal"/>
    <w:rsid w:val="004B2427"/>
    <w:pPr>
      <w:pBdr>
        <w:top w:val="single" w:sz="8" w:space="3" w:color="B9B83E"/>
        <w:left w:val="single" w:sz="8" w:space="3" w:color="B9B83E"/>
        <w:bottom w:val="single" w:sz="8" w:space="3" w:color="B9B83E"/>
        <w:right w:val="single" w:sz="8" w:space="3" w:color="B9B83E"/>
      </w:pBdr>
      <w:shd w:val="clear" w:color="auto" w:fill="FCFCC8"/>
      <w:spacing w:before="60" w:after="60"/>
    </w:pPr>
    <w:rPr>
      <w:rFonts w:ascii="Arial" w:hAnsi="Arial" w:cs="Arial"/>
      <w:color w:val="000000"/>
      <w:sz w:val="20"/>
      <w:szCs w:val="20"/>
    </w:rPr>
  </w:style>
  <w:style w:type="paragraph" w:customStyle="1" w:styleId="table1">
    <w:name w:val="table1"/>
    <w:basedOn w:val="Normal"/>
    <w:rsid w:val="00B42B56"/>
    <w:pPr>
      <w:spacing w:before="20" w:after="20"/>
    </w:pPr>
    <w:rPr>
      <w:rFonts w:ascii="Arial Narrow" w:hAnsi="Arial Narrow" w:cs="Arial"/>
      <w:color w:val="000000"/>
      <w:sz w:val="20"/>
      <w:szCs w:val="20"/>
    </w:rPr>
  </w:style>
  <w:style w:type="paragraph" w:customStyle="1" w:styleId="steptext">
    <w:name w:val="steptext"/>
    <w:basedOn w:val="Normal"/>
    <w:uiPriority w:val="99"/>
    <w:rsid w:val="00876C80"/>
    <w:rPr>
      <w:rFonts w:eastAsia="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4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9830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62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916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1010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887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437">
      <w:bodyDiv w:val="1"/>
      <w:marLeft w:val="167"/>
      <w:marRight w:val="167"/>
      <w:marTop w:val="167"/>
      <w:marBottom w:val="1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52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938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7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37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74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392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832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32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116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35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84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677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8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342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51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986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28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935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20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9900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40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366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4710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38976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030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82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382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078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66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811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699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8A269-D2C7-4294-8917-1D21F2F99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1662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Kansas FMS Project</vt:lpstr>
    </vt:vector>
  </TitlesOfParts>
  <Company>Salvaggio, Teal &amp; Associates</Company>
  <LinksUpToDate>false</LinksUpToDate>
  <CharactersWithSpaces>10638</CharactersWithSpaces>
  <SharedDoc>false</SharedDoc>
  <HLinks>
    <vt:vector size="306" baseType="variant">
      <vt:variant>
        <vt:i4>1376314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_Toc215989539</vt:lpwstr>
      </vt:variant>
      <vt:variant>
        <vt:i4>1376314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_Toc215989538</vt:lpwstr>
      </vt:variant>
      <vt:variant>
        <vt:i4>1376314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_Toc215989537</vt:lpwstr>
      </vt:variant>
      <vt:variant>
        <vt:i4>1376314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_Toc215989536</vt:lpwstr>
      </vt:variant>
      <vt:variant>
        <vt:i4>1376314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_Toc215989535</vt:lpwstr>
      </vt:variant>
      <vt:variant>
        <vt:i4>1376314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_Toc215989534</vt:lpwstr>
      </vt:variant>
      <vt:variant>
        <vt:i4>1376314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_Toc215989533</vt:lpwstr>
      </vt:variant>
      <vt:variant>
        <vt:i4>1376314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_Toc215989532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_Toc215989531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_Toc215989530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_Toc215989529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_Toc215989528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_Toc215989527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_Toc215989526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_Toc215989525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_Toc215989524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_Toc215989523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_Toc215989522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_Toc215989521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_Toc215989520</vt:lpwstr>
      </vt:variant>
      <vt:variant>
        <vt:i4>1507386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_Toc215989519</vt:lpwstr>
      </vt:variant>
      <vt:variant>
        <vt:i4>1507386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_Toc215989518</vt:lpwstr>
      </vt:variant>
      <vt:variant>
        <vt:i4>1507386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_Toc215989517</vt:lpwstr>
      </vt:variant>
      <vt:variant>
        <vt:i4>1507386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_Toc215989516</vt:lpwstr>
      </vt:variant>
      <vt:variant>
        <vt:i4>1507386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_Toc215989515</vt:lpwstr>
      </vt:variant>
      <vt:variant>
        <vt:i4>1507386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_Toc215989514</vt:lpwstr>
      </vt:variant>
      <vt:variant>
        <vt:i4>1507386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_Toc215989513</vt:lpwstr>
      </vt:variant>
      <vt:variant>
        <vt:i4>1507386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_Toc215989512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_Toc215989511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_Toc215989510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_Toc215989509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_Toc215989508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_Toc215989507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_Toc215989506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_Toc215989505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_Toc215989504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_Toc215989503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_Toc215989502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_Toc215989501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_Toc215989500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_Toc215989499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_Toc215989498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_Toc215989497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_Toc215989496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_Toc215989495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_Toc215989494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_Toc215989493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_Toc215989492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_Toc215989491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_Toc215989490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_Toc215989489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Kansas FMS Project</dc:title>
  <dc:creator>Nathan L. Frey</dc:creator>
  <cp:lastModifiedBy>Lisa Becker</cp:lastModifiedBy>
  <cp:revision>3</cp:revision>
  <cp:lastPrinted>2010-02-03T16:57:00Z</cp:lastPrinted>
  <dcterms:created xsi:type="dcterms:W3CDTF">2015-10-30T19:01:00Z</dcterms:created>
  <dcterms:modified xsi:type="dcterms:W3CDTF">2015-10-30T19:12:00Z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