
<file path=[Content_Types].xml><?xml version="1.0" encoding="utf-8"?>
<Types xmlns="http://schemas.openxmlformats.org/package/2006/content-type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C05" w:rsidRPr="00652000" w:rsidRDefault="00881C05">
      <w:pPr>
        <w:suppressAutoHyphens/>
        <w:ind w:right="-36"/>
        <w:rPr>
          <w:rFonts w:ascii="Arial" w:hAnsi="Arial" w:cs="Arial"/>
          <w:b/>
          <w:bCs/>
          <w:sz w:val="28"/>
          <w:szCs w:val="28"/>
          <w:u w:val="single"/>
        </w:rPr>
      </w:pPr>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E568DD"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Spreadsheet Journal Upload Process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7B6E2E"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Pr="00293BBB" w:rsidRDefault="00BE12B0" w:rsidP="00BE12B0">
      <w:pPr>
        <w:rPr>
          <w:rFonts w:ascii="Verdana" w:hAnsi="Verdana" w:cs="Arial"/>
          <w:b/>
          <w:sz w:val="18"/>
          <w:szCs w:val="18"/>
        </w:rPr>
      </w:pPr>
      <w:r w:rsidRPr="00293BBB">
        <w:rPr>
          <w:rFonts w:ascii="Verdana" w:hAnsi="Verdana" w:cs="Arial"/>
          <w:b/>
          <w:sz w:val="18"/>
          <w:szCs w:val="18"/>
        </w:rPr>
        <w:t xml:space="preserve">Applicable Role(s): </w:t>
      </w:r>
    </w:p>
    <w:p w:rsidR="00BE12B0" w:rsidRPr="00293BBB" w:rsidRDefault="00BE12B0" w:rsidP="00BE12B0">
      <w:pPr>
        <w:rPr>
          <w:rFonts w:ascii="Verdana" w:hAnsi="Verdana" w:cs="Arial"/>
          <w:b/>
          <w:sz w:val="18"/>
          <w:szCs w:val="18"/>
        </w:rPr>
      </w:pPr>
    </w:p>
    <w:p w:rsidR="00F26BD2" w:rsidRPr="00293BBB" w:rsidRDefault="00F26BD2" w:rsidP="00BE12B0">
      <w:pPr>
        <w:rPr>
          <w:rFonts w:ascii="Verdana" w:hAnsi="Verdana" w:cs="Arial"/>
          <w:b/>
          <w:sz w:val="18"/>
          <w:szCs w:val="18"/>
        </w:rPr>
      </w:pPr>
      <w:r w:rsidRPr="00293BBB">
        <w:rPr>
          <w:rFonts w:ascii="Verdana" w:hAnsi="Verdana" w:cs="Arial"/>
          <w:b/>
          <w:sz w:val="18"/>
          <w:szCs w:val="18"/>
        </w:rPr>
        <w:t xml:space="preserve">Kansas </w:t>
      </w:r>
      <w:r w:rsidR="00BE12B0" w:rsidRPr="00293BBB">
        <w:rPr>
          <w:rFonts w:ascii="Verdana" w:hAnsi="Verdana" w:cs="Arial"/>
          <w:b/>
          <w:sz w:val="18"/>
          <w:szCs w:val="18"/>
        </w:rPr>
        <w:t>GL Processor</w:t>
      </w:r>
      <w:r w:rsidRPr="00293BBB">
        <w:rPr>
          <w:rFonts w:ascii="Verdana" w:hAnsi="Verdana" w:cs="Arial"/>
          <w:b/>
          <w:sz w:val="18"/>
          <w:szCs w:val="18"/>
        </w:rPr>
        <w:t xml:space="preserve"> </w:t>
      </w:r>
    </w:p>
    <w:p w:rsidR="00BE12B0" w:rsidRPr="00293BBB" w:rsidRDefault="00F26BD2" w:rsidP="00BE12B0">
      <w:pPr>
        <w:rPr>
          <w:rFonts w:ascii="Verdana" w:hAnsi="Verdana" w:cs="Arial"/>
          <w:b/>
          <w:sz w:val="18"/>
          <w:szCs w:val="18"/>
        </w:rPr>
      </w:pPr>
      <w:r w:rsidRPr="00293BBB">
        <w:rPr>
          <w:rFonts w:ascii="Verdana" w:hAnsi="Verdana" w:cs="Arial"/>
          <w:b/>
          <w:sz w:val="18"/>
          <w:szCs w:val="18"/>
        </w:rPr>
        <w:t>Kansas GL Approver</w:t>
      </w:r>
    </w:p>
    <w:p w:rsidR="00F26BD2" w:rsidRPr="00293BBB" w:rsidRDefault="00F26BD2" w:rsidP="00BE12B0">
      <w:pPr>
        <w:rPr>
          <w:rFonts w:ascii="Verdana" w:hAnsi="Verdana" w:cs="Arial"/>
          <w:b/>
          <w:sz w:val="18"/>
          <w:szCs w:val="18"/>
        </w:rPr>
      </w:pPr>
      <w:r w:rsidRPr="00293BBB">
        <w:rPr>
          <w:rFonts w:ascii="Verdana" w:hAnsi="Verdana" w:cs="Arial"/>
          <w:b/>
          <w:sz w:val="18"/>
          <w:szCs w:val="18"/>
        </w:rPr>
        <w:t>Kansas GL Viewer</w:t>
      </w:r>
    </w:p>
    <w:p w:rsidR="00F26BD2" w:rsidRPr="00293BBB" w:rsidRDefault="00F26BD2" w:rsidP="00BE12B0">
      <w:pPr>
        <w:rPr>
          <w:rFonts w:ascii="Verdana" w:hAnsi="Verdana" w:cs="Arial"/>
          <w:sz w:val="18"/>
          <w:szCs w:val="18"/>
        </w:rPr>
        <w:sectPr w:rsidR="00F26BD2" w:rsidRPr="00293BBB" w:rsidSect="009F5913">
          <w:headerReference w:type="default" r:id="rId9"/>
          <w:footerReference w:type="even" r:id="rId10"/>
          <w:footerReference w:type="default" r:id="rId11"/>
          <w:footerReference w:type="first" r:id="rId12"/>
          <w:pgSz w:w="12240" w:h="15840"/>
          <w:pgMar w:top="1008" w:right="907" w:bottom="1008" w:left="1152" w:header="706" w:footer="706" w:gutter="0"/>
          <w:pgNumType w:start="1"/>
          <w:cols w:space="708"/>
          <w:titlePg/>
          <w:docGrid w:linePitch="326"/>
        </w:sectPr>
      </w:pPr>
    </w:p>
    <w:p w:rsidR="0048314C" w:rsidRPr="00293BBB" w:rsidRDefault="0048314C" w:rsidP="00BD7769">
      <w:pPr>
        <w:ind w:right="-36"/>
        <w:rPr>
          <w:rFonts w:ascii="Verdana" w:hAnsi="Verdana" w:cs="Arial"/>
          <w:b/>
          <w:bCs/>
          <w:sz w:val="18"/>
          <w:szCs w:val="18"/>
          <w:u w:val="single"/>
        </w:rPr>
      </w:pPr>
      <w:bookmarkStart w:id="0" w:name="_Toc168903168"/>
      <w:bookmarkStart w:id="1" w:name="_Toc210019369"/>
      <w:bookmarkStart w:id="2" w:name="_Toc210019500"/>
    </w:p>
    <w:p w:rsidR="00BD7769" w:rsidRPr="00293BBB" w:rsidRDefault="00BD7769" w:rsidP="00BD7769">
      <w:pPr>
        <w:ind w:right="-36"/>
        <w:rPr>
          <w:rFonts w:ascii="Verdana" w:hAnsi="Verdana" w:cs="Arial"/>
          <w:b/>
          <w:bCs/>
          <w:sz w:val="18"/>
          <w:szCs w:val="18"/>
          <w:u w:val="single"/>
        </w:rPr>
      </w:pPr>
      <w:r w:rsidRPr="00293BBB">
        <w:rPr>
          <w:rFonts w:ascii="Verdana" w:hAnsi="Verdana" w:cs="Arial"/>
          <w:b/>
          <w:bCs/>
          <w:sz w:val="18"/>
          <w:szCs w:val="18"/>
          <w:u w:val="single"/>
        </w:rPr>
        <w:t>TABLE OF CONTENTS</w:t>
      </w:r>
      <w:bookmarkEnd w:id="0"/>
      <w:bookmarkEnd w:id="1"/>
      <w:bookmarkEnd w:id="2"/>
    </w:p>
    <w:p w:rsidR="00025E5A" w:rsidRDefault="00F67216">
      <w:pPr>
        <w:pStyle w:val="TOC1"/>
        <w:rPr>
          <w:rFonts w:asciiTheme="minorHAnsi" w:eastAsiaTheme="minorEastAsia" w:hAnsiTheme="minorHAnsi" w:cstheme="minorBidi"/>
          <w:b w:val="0"/>
          <w:bCs w:val="0"/>
        </w:rPr>
      </w:pPr>
      <w:r w:rsidRPr="00293BBB">
        <w:rPr>
          <w:rFonts w:ascii="Verdana" w:hAnsi="Verdana"/>
          <w:caps/>
          <w:sz w:val="18"/>
          <w:szCs w:val="18"/>
        </w:rPr>
        <w:fldChar w:fldCharType="begin"/>
      </w:r>
      <w:r w:rsidR="00E73561" w:rsidRPr="00293BBB">
        <w:rPr>
          <w:rFonts w:ascii="Verdana" w:hAnsi="Verdana"/>
          <w:caps/>
          <w:sz w:val="18"/>
          <w:szCs w:val="18"/>
        </w:rPr>
        <w:instrText xml:space="preserve"> TOC \o "1-3" \h \z \u </w:instrText>
      </w:r>
      <w:r w:rsidRPr="00293BBB">
        <w:rPr>
          <w:rFonts w:ascii="Verdana" w:hAnsi="Verdana"/>
          <w:caps/>
          <w:sz w:val="18"/>
          <w:szCs w:val="18"/>
        </w:rPr>
        <w:fldChar w:fldCharType="separate"/>
      </w:r>
      <w:hyperlink w:anchor="_Toc433968222" w:history="1">
        <w:r w:rsidR="00025E5A" w:rsidRPr="0014479C">
          <w:rPr>
            <w:rStyle w:val="Hyperlink"/>
          </w:rPr>
          <w:t>Topic 1: Spreadsheet Journals Overview</w:t>
        </w:r>
        <w:r w:rsidR="00025E5A">
          <w:rPr>
            <w:webHidden/>
          </w:rPr>
          <w:tab/>
        </w:r>
        <w:r w:rsidR="00025E5A">
          <w:rPr>
            <w:webHidden/>
          </w:rPr>
          <w:fldChar w:fldCharType="begin"/>
        </w:r>
        <w:r w:rsidR="00025E5A">
          <w:rPr>
            <w:webHidden/>
          </w:rPr>
          <w:instrText xml:space="preserve"> PAGEREF _Toc433968222 \h </w:instrText>
        </w:r>
        <w:r w:rsidR="00025E5A">
          <w:rPr>
            <w:webHidden/>
          </w:rPr>
        </w:r>
        <w:r w:rsidR="00025E5A">
          <w:rPr>
            <w:webHidden/>
          </w:rPr>
          <w:fldChar w:fldCharType="separate"/>
        </w:r>
        <w:r w:rsidR="00025E5A">
          <w:rPr>
            <w:webHidden/>
          </w:rPr>
          <w:t>3</w:t>
        </w:r>
        <w:r w:rsidR="00025E5A">
          <w:rPr>
            <w:webHidden/>
          </w:rPr>
          <w:fldChar w:fldCharType="end"/>
        </w:r>
      </w:hyperlink>
    </w:p>
    <w:p w:rsidR="00025E5A" w:rsidRDefault="00CC4C4B">
      <w:pPr>
        <w:pStyle w:val="TOC1"/>
        <w:rPr>
          <w:rFonts w:asciiTheme="minorHAnsi" w:eastAsiaTheme="minorEastAsia" w:hAnsiTheme="minorHAnsi" w:cstheme="minorBidi"/>
          <w:b w:val="0"/>
          <w:bCs w:val="0"/>
        </w:rPr>
      </w:pPr>
      <w:hyperlink w:anchor="_Toc433968223" w:history="1">
        <w:r w:rsidR="00025E5A" w:rsidRPr="0014479C">
          <w:rPr>
            <w:rStyle w:val="Hyperlink"/>
          </w:rPr>
          <w:t>Topic 2: Spreadsheet Journal File Requirements</w:t>
        </w:r>
        <w:r w:rsidR="00025E5A">
          <w:rPr>
            <w:webHidden/>
          </w:rPr>
          <w:tab/>
        </w:r>
        <w:r w:rsidR="00025E5A">
          <w:rPr>
            <w:webHidden/>
          </w:rPr>
          <w:fldChar w:fldCharType="begin"/>
        </w:r>
        <w:r w:rsidR="00025E5A">
          <w:rPr>
            <w:webHidden/>
          </w:rPr>
          <w:instrText xml:space="preserve"> PAGEREF _Toc433968223 \h </w:instrText>
        </w:r>
        <w:r w:rsidR="00025E5A">
          <w:rPr>
            <w:webHidden/>
          </w:rPr>
        </w:r>
        <w:r w:rsidR="00025E5A">
          <w:rPr>
            <w:webHidden/>
          </w:rPr>
          <w:fldChar w:fldCharType="separate"/>
        </w:r>
        <w:r w:rsidR="00025E5A">
          <w:rPr>
            <w:webHidden/>
          </w:rPr>
          <w:t>3</w:t>
        </w:r>
        <w:r w:rsidR="00025E5A">
          <w:rPr>
            <w:webHidden/>
          </w:rPr>
          <w:fldChar w:fldCharType="end"/>
        </w:r>
      </w:hyperlink>
    </w:p>
    <w:p w:rsidR="00025E5A" w:rsidRDefault="00CC4C4B">
      <w:pPr>
        <w:pStyle w:val="TOC1"/>
        <w:rPr>
          <w:rFonts w:asciiTheme="minorHAnsi" w:eastAsiaTheme="minorEastAsia" w:hAnsiTheme="minorHAnsi" w:cstheme="minorBidi"/>
          <w:b w:val="0"/>
          <w:bCs w:val="0"/>
        </w:rPr>
      </w:pPr>
      <w:hyperlink w:anchor="_Toc433968224" w:history="1">
        <w:r w:rsidR="00025E5A" w:rsidRPr="0014479C">
          <w:rPr>
            <w:rStyle w:val="Hyperlink"/>
          </w:rPr>
          <w:t>Topic 3: Creating a Spreadsheet Journal</w:t>
        </w:r>
        <w:r w:rsidR="00025E5A">
          <w:rPr>
            <w:webHidden/>
          </w:rPr>
          <w:tab/>
        </w:r>
        <w:r w:rsidR="00025E5A">
          <w:rPr>
            <w:webHidden/>
          </w:rPr>
          <w:fldChar w:fldCharType="begin"/>
        </w:r>
        <w:r w:rsidR="00025E5A">
          <w:rPr>
            <w:webHidden/>
          </w:rPr>
          <w:instrText xml:space="preserve"> PAGEREF _Toc433968224 \h </w:instrText>
        </w:r>
        <w:r w:rsidR="00025E5A">
          <w:rPr>
            <w:webHidden/>
          </w:rPr>
        </w:r>
        <w:r w:rsidR="00025E5A">
          <w:rPr>
            <w:webHidden/>
          </w:rPr>
          <w:fldChar w:fldCharType="separate"/>
        </w:r>
        <w:r w:rsidR="00025E5A">
          <w:rPr>
            <w:webHidden/>
          </w:rPr>
          <w:t>4</w:t>
        </w:r>
        <w:r w:rsidR="00025E5A">
          <w:rPr>
            <w:webHidden/>
          </w:rPr>
          <w:fldChar w:fldCharType="end"/>
        </w:r>
      </w:hyperlink>
    </w:p>
    <w:p w:rsidR="00025E5A" w:rsidRDefault="00CC4C4B">
      <w:pPr>
        <w:pStyle w:val="TOC1"/>
        <w:rPr>
          <w:rFonts w:asciiTheme="minorHAnsi" w:eastAsiaTheme="minorEastAsia" w:hAnsiTheme="minorHAnsi" w:cstheme="minorBidi"/>
          <w:b w:val="0"/>
          <w:bCs w:val="0"/>
        </w:rPr>
      </w:pPr>
      <w:hyperlink w:anchor="_Toc433968226" w:history="1">
        <w:r w:rsidR="00025E5A" w:rsidRPr="0014479C">
          <w:rPr>
            <w:rStyle w:val="Hyperlink"/>
          </w:rPr>
          <w:t>Topic 4: Uploading a Spreadsheet Journal</w:t>
        </w:r>
        <w:r w:rsidR="00025E5A">
          <w:rPr>
            <w:webHidden/>
          </w:rPr>
          <w:tab/>
        </w:r>
        <w:r w:rsidR="00025E5A">
          <w:rPr>
            <w:webHidden/>
          </w:rPr>
          <w:fldChar w:fldCharType="begin"/>
        </w:r>
        <w:r w:rsidR="00025E5A">
          <w:rPr>
            <w:webHidden/>
          </w:rPr>
          <w:instrText xml:space="preserve"> PAGEREF _Toc433968226 \h </w:instrText>
        </w:r>
        <w:r w:rsidR="00025E5A">
          <w:rPr>
            <w:webHidden/>
          </w:rPr>
        </w:r>
        <w:r w:rsidR="00025E5A">
          <w:rPr>
            <w:webHidden/>
          </w:rPr>
          <w:fldChar w:fldCharType="separate"/>
        </w:r>
        <w:r w:rsidR="00025E5A">
          <w:rPr>
            <w:webHidden/>
          </w:rPr>
          <w:t>11</w:t>
        </w:r>
        <w:r w:rsidR="00025E5A">
          <w:rPr>
            <w:webHidden/>
          </w:rPr>
          <w:fldChar w:fldCharType="end"/>
        </w:r>
      </w:hyperlink>
    </w:p>
    <w:p w:rsidR="00025E5A" w:rsidRDefault="00CC4C4B">
      <w:pPr>
        <w:pStyle w:val="TOC1"/>
        <w:rPr>
          <w:rFonts w:asciiTheme="minorHAnsi" w:eastAsiaTheme="minorEastAsia" w:hAnsiTheme="minorHAnsi" w:cstheme="minorBidi"/>
          <w:b w:val="0"/>
          <w:bCs w:val="0"/>
        </w:rPr>
      </w:pPr>
      <w:hyperlink w:anchor="_Toc433968227" w:history="1">
        <w:r w:rsidR="00025E5A" w:rsidRPr="0014479C">
          <w:rPr>
            <w:rStyle w:val="Hyperlink"/>
          </w:rPr>
          <w:t>Topic 5: Pushing a Spreadsheet Journal directly into SMART</w:t>
        </w:r>
        <w:r w:rsidR="00025E5A">
          <w:rPr>
            <w:webHidden/>
          </w:rPr>
          <w:tab/>
        </w:r>
        <w:r w:rsidR="00025E5A">
          <w:rPr>
            <w:webHidden/>
          </w:rPr>
          <w:fldChar w:fldCharType="begin"/>
        </w:r>
        <w:r w:rsidR="00025E5A">
          <w:rPr>
            <w:webHidden/>
          </w:rPr>
          <w:instrText xml:space="preserve"> PAGEREF _Toc433968227 \h </w:instrText>
        </w:r>
        <w:r w:rsidR="00025E5A">
          <w:rPr>
            <w:webHidden/>
          </w:rPr>
        </w:r>
        <w:r w:rsidR="00025E5A">
          <w:rPr>
            <w:webHidden/>
          </w:rPr>
          <w:fldChar w:fldCharType="separate"/>
        </w:r>
        <w:r w:rsidR="00025E5A">
          <w:rPr>
            <w:webHidden/>
          </w:rPr>
          <w:t>18</w:t>
        </w:r>
        <w:r w:rsidR="00025E5A">
          <w:rPr>
            <w:webHidden/>
          </w:rPr>
          <w:fldChar w:fldCharType="end"/>
        </w:r>
      </w:hyperlink>
    </w:p>
    <w:p w:rsidR="00F13354" w:rsidRPr="00293BBB" w:rsidRDefault="00F67216" w:rsidP="00336C18">
      <w:pPr>
        <w:tabs>
          <w:tab w:val="right" w:leader="dot" w:pos="8640"/>
        </w:tabs>
        <w:ind w:right="720"/>
        <w:rPr>
          <w:rFonts w:ascii="Verdana" w:hAnsi="Verdana" w:cs="Arial"/>
          <w:color w:val="000000" w:themeColor="text1"/>
          <w:sz w:val="18"/>
          <w:szCs w:val="18"/>
        </w:rPr>
      </w:pPr>
      <w:r w:rsidRPr="00293BBB">
        <w:rPr>
          <w:rFonts w:ascii="Verdana" w:hAnsi="Verdana" w:cs="Arial"/>
          <w:b/>
          <w:bCs/>
          <w:caps/>
          <w:sz w:val="18"/>
          <w:szCs w:val="18"/>
        </w:rPr>
        <w:fldChar w:fldCharType="end"/>
      </w:r>
      <w:bookmarkStart w:id="3" w:name="_Toc226345266"/>
    </w:p>
    <w:p w:rsidR="00F13354" w:rsidRPr="00293BBB" w:rsidRDefault="00F13354" w:rsidP="00587044">
      <w:pPr>
        <w:rPr>
          <w:rFonts w:ascii="Verdana" w:hAnsi="Verdana" w:cs="Arial"/>
          <w:color w:val="000000" w:themeColor="text1"/>
          <w:sz w:val="18"/>
          <w:szCs w:val="18"/>
        </w:rPr>
      </w:pPr>
    </w:p>
    <w:p w:rsidR="00886237" w:rsidRPr="00293BBB" w:rsidRDefault="00886237">
      <w:pPr>
        <w:rPr>
          <w:rFonts w:ascii="Verdana" w:hAnsi="Verdana" w:cs="Arial"/>
          <w:color w:val="000000" w:themeColor="text1"/>
          <w:sz w:val="18"/>
          <w:szCs w:val="18"/>
        </w:rPr>
      </w:pPr>
      <w:r w:rsidRPr="00293BBB">
        <w:rPr>
          <w:rFonts w:ascii="Verdana" w:hAnsi="Verdana" w:cs="Arial"/>
          <w:color w:val="000000" w:themeColor="text1"/>
          <w:sz w:val="18"/>
          <w:szCs w:val="18"/>
        </w:rPr>
        <w:br w:type="page"/>
      </w:r>
    </w:p>
    <w:bookmarkEnd w:id="3"/>
    <w:p w:rsidR="00A328C6" w:rsidRPr="00293BBB" w:rsidRDefault="00A328C6" w:rsidP="005D1A2A">
      <w:pPr>
        <w:pStyle w:val="Heading1"/>
        <w:rPr>
          <w:rFonts w:ascii="Verdana" w:hAnsi="Verdana"/>
          <w:sz w:val="18"/>
          <w:szCs w:val="18"/>
        </w:rPr>
      </w:pPr>
    </w:p>
    <w:p w:rsidR="005D1A2A" w:rsidRPr="00782B13" w:rsidRDefault="005D1A2A" w:rsidP="00782B13">
      <w:pPr>
        <w:pStyle w:val="Heading1"/>
      </w:pPr>
      <w:bookmarkStart w:id="4" w:name="_Toc433968222"/>
      <w:r w:rsidRPr="00782B13">
        <w:t>Topic 1: Spreadsheet Journals Overview</w:t>
      </w:r>
      <w:bookmarkEnd w:id="4"/>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 xml:space="preserve">The Spreadsheet Journal workbook enables you to enter </w:t>
      </w:r>
      <w:r w:rsidR="006A7CEB" w:rsidRPr="00293BBB">
        <w:rPr>
          <w:rFonts w:ascii="Verdana" w:hAnsi="Verdana" w:cs="Arial"/>
          <w:color w:val="000000"/>
          <w:sz w:val="18"/>
          <w:szCs w:val="18"/>
        </w:rPr>
        <w:t xml:space="preserve">GL </w:t>
      </w:r>
      <w:r w:rsidRPr="00293BBB">
        <w:rPr>
          <w:rFonts w:ascii="Verdana" w:hAnsi="Verdana" w:cs="Arial"/>
          <w:color w:val="000000"/>
          <w:sz w:val="18"/>
          <w:szCs w:val="18"/>
        </w:rPr>
        <w:t>journals offline using Microsoft Excel and then import the journals</w:t>
      </w:r>
      <w:r w:rsidR="006A7CEB" w:rsidRPr="00293BBB">
        <w:rPr>
          <w:rFonts w:ascii="Verdana" w:hAnsi="Verdana" w:cs="Arial"/>
          <w:color w:val="000000"/>
          <w:sz w:val="18"/>
          <w:szCs w:val="18"/>
        </w:rPr>
        <w:t xml:space="preserve"> </w:t>
      </w:r>
      <w:r w:rsidRPr="00293BBB">
        <w:rPr>
          <w:rFonts w:ascii="Verdana" w:hAnsi="Verdana" w:cs="Arial"/>
          <w:color w:val="000000"/>
          <w:sz w:val="18"/>
          <w:szCs w:val="18"/>
        </w:rPr>
        <w:t xml:space="preserve">directly into General Ledger  </w:t>
      </w:r>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The benefits for using spreadsheet journals are:</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 xml:space="preserve">Spreadsheets enable rapid data entry, which is useful for keying large journals </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Recurring or repetitive journals can be saved and easily updated for changing dates and amounts</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The accounting data necessary to create a journal is oftentimes already in an Excel spreadsheet and can easily be copied into the spreadsheet template</w:t>
      </w:r>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The Spreadsheet Journal functionality is different from the online journal</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 xml:space="preserve">The differences include no dropdown lists for </w:t>
      </w:r>
      <w:proofErr w:type="spellStart"/>
      <w:r w:rsidRPr="00293BBB">
        <w:rPr>
          <w:rFonts w:ascii="Verdana" w:hAnsi="Verdana" w:cs="Arial"/>
          <w:color w:val="000000"/>
          <w:sz w:val="18"/>
          <w:szCs w:val="18"/>
        </w:rPr>
        <w:t>ChartField</w:t>
      </w:r>
      <w:proofErr w:type="spellEnd"/>
      <w:r w:rsidRPr="00293BBB">
        <w:rPr>
          <w:rFonts w:ascii="Verdana" w:hAnsi="Verdana" w:cs="Arial"/>
          <w:color w:val="000000"/>
          <w:sz w:val="18"/>
          <w:szCs w:val="18"/>
        </w:rPr>
        <w:t xml:space="preserve"> values and no validation against the database until the journal </w:t>
      </w:r>
      <w:r w:rsidR="00E568DD" w:rsidRPr="00293BBB">
        <w:rPr>
          <w:rFonts w:ascii="Verdana" w:hAnsi="Verdana" w:cs="Arial"/>
          <w:color w:val="000000"/>
          <w:sz w:val="18"/>
          <w:szCs w:val="18"/>
        </w:rPr>
        <w:t>is</w:t>
      </w:r>
      <w:r w:rsidRPr="00293BBB">
        <w:rPr>
          <w:rFonts w:ascii="Verdana" w:hAnsi="Verdana" w:cs="Arial"/>
          <w:color w:val="000000"/>
          <w:sz w:val="18"/>
          <w:szCs w:val="18"/>
        </w:rPr>
        <w:t xml:space="preserve"> imported.</w:t>
      </w:r>
    </w:p>
    <w:p w:rsidR="00A328C6" w:rsidRPr="00293BBB" w:rsidRDefault="00A328C6" w:rsidP="00A328C6">
      <w:pPr>
        <w:spacing w:line="276" w:lineRule="auto"/>
        <w:ind w:left="720"/>
        <w:rPr>
          <w:rFonts w:ascii="Verdana" w:hAnsi="Verdana" w:cs="Arial"/>
          <w:color w:val="000000"/>
          <w:sz w:val="18"/>
          <w:szCs w:val="18"/>
        </w:rPr>
      </w:pPr>
    </w:p>
    <w:p w:rsidR="00A266E4" w:rsidRPr="00293BBB" w:rsidRDefault="0048314C" w:rsidP="00A266E4">
      <w:pPr>
        <w:keepNext/>
        <w:spacing w:after="100" w:afterAutospacing="1"/>
        <w:rPr>
          <w:rFonts w:ascii="Verdana" w:hAnsi="Verdana" w:cs="Arial"/>
          <w:sz w:val="18"/>
          <w:szCs w:val="18"/>
        </w:rPr>
      </w:pPr>
      <w:r w:rsidRPr="00293BBB">
        <w:rPr>
          <w:rFonts w:ascii="Verdana" w:hAnsi="Verdana" w:cs="Arial"/>
          <w:sz w:val="18"/>
          <w:szCs w:val="18"/>
        </w:rPr>
        <w:object w:dxaOrig="12094" w:dyaOrig="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162pt" o:ole="">
            <v:imagedata r:id="rId13" o:title=""/>
          </v:shape>
          <o:OLEObject Type="Embed" ProgID="Visio.Drawing.11" ShapeID="_x0000_i1026" DrawAspect="Content" ObjectID="_1614669235" r:id="rId14"/>
        </w:object>
      </w:r>
    </w:p>
    <w:p w:rsidR="005D1A2A" w:rsidRPr="00293BBB" w:rsidRDefault="00A266E4" w:rsidP="00A266E4">
      <w:pPr>
        <w:pStyle w:val="Caption"/>
        <w:jc w:val="center"/>
        <w:rPr>
          <w:rFonts w:ascii="Verdana" w:hAnsi="Verdana"/>
          <w:i/>
          <w:color w:val="auto"/>
        </w:rPr>
      </w:pPr>
      <w:r w:rsidRPr="00293BBB">
        <w:rPr>
          <w:rFonts w:ascii="Verdana" w:hAnsi="Verdana"/>
          <w:i/>
          <w:color w:val="auto"/>
        </w:rPr>
        <w:t xml:space="preserve">Figure </w:t>
      </w:r>
      <w:r w:rsidR="00376F60">
        <w:rPr>
          <w:rFonts w:ascii="Verdana" w:hAnsi="Verdana"/>
          <w:i/>
          <w:color w:val="auto"/>
        </w:rPr>
        <w:t>1</w:t>
      </w:r>
      <w:r w:rsidRPr="00293BBB">
        <w:rPr>
          <w:rFonts w:ascii="Verdana" w:hAnsi="Verdana"/>
          <w:i/>
          <w:color w:val="auto"/>
        </w:rPr>
        <w:t>. Importing a Spreadsheet Journal Process</w:t>
      </w:r>
    </w:p>
    <w:p w:rsidR="005D1A2A" w:rsidRPr="00521945" w:rsidRDefault="005D1A2A" w:rsidP="00521945">
      <w:pPr>
        <w:pStyle w:val="Heading1"/>
      </w:pPr>
      <w:bookmarkStart w:id="5" w:name="_Toc433968223"/>
      <w:r w:rsidRPr="00521945">
        <w:t>Topic 2: Spreadsheet Journal File Requirements</w:t>
      </w:r>
      <w:bookmarkEnd w:id="5"/>
    </w:p>
    <w:p w:rsidR="00782B13" w:rsidRPr="00782B13" w:rsidRDefault="00AD1A97" w:rsidP="00782B13">
      <w:pPr>
        <w:numPr>
          <w:ilvl w:val="0"/>
          <w:numId w:val="6"/>
        </w:numPr>
        <w:spacing w:line="276" w:lineRule="auto"/>
        <w:rPr>
          <w:rFonts w:ascii="Arial" w:hAnsi="Arial" w:cs="Arial"/>
          <w:b/>
          <w:bCs/>
          <w:kern w:val="32"/>
          <w:sz w:val="32"/>
          <w:szCs w:val="32"/>
        </w:rPr>
      </w:pPr>
      <w:r w:rsidRPr="00293BBB">
        <w:rPr>
          <w:rFonts w:ascii="Verdana" w:hAnsi="Verdana" w:cs="Arial"/>
          <w:color w:val="000000"/>
          <w:sz w:val="18"/>
          <w:szCs w:val="18"/>
        </w:rPr>
        <w:t xml:space="preserve">The files needed for the GL Spreadsheet Journal must be requested with a </w:t>
      </w:r>
      <w:r w:rsidR="007B6E2E" w:rsidRPr="007B6E2E">
        <w:rPr>
          <w:rFonts w:ascii="Verdana" w:hAnsi="Verdana" w:cs="Arial"/>
          <w:b/>
          <w:color w:val="000000"/>
          <w:sz w:val="18"/>
          <w:szCs w:val="18"/>
        </w:rPr>
        <w:t xml:space="preserve">Manage Engine </w:t>
      </w:r>
      <w:r w:rsidRPr="007B6E2E">
        <w:rPr>
          <w:rFonts w:ascii="Verdana" w:hAnsi="Verdana" w:cs="Arial"/>
          <w:b/>
          <w:color w:val="000000"/>
          <w:sz w:val="18"/>
          <w:szCs w:val="18"/>
        </w:rPr>
        <w:t>Service Desk</w:t>
      </w:r>
      <w:r w:rsidRPr="00293BBB">
        <w:rPr>
          <w:rFonts w:ascii="Verdana" w:hAnsi="Verdana" w:cs="Arial"/>
          <w:color w:val="000000"/>
          <w:sz w:val="18"/>
          <w:szCs w:val="18"/>
        </w:rPr>
        <w:t xml:space="preserve"> ticket.  The files will be sent to you.</w:t>
      </w:r>
      <w:r w:rsidR="009261F0">
        <w:rPr>
          <w:rFonts w:ascii="Verdana" w:hAnsi="Verdana" w:cs="Arial"/>
          <w:color w:val="000000"/>
          <w:sz w:val="18"/>
          <w:szCs w:val="18"/>
        </w:rPr>
        <w:t xml:space="preserve"> </w:t>
      </w:r>
    </w:p>
    <w:p w:rsidR="00782B13" w:rsidRDefault="00782B13">
      <w:r>
        <w:br w:type="page"/>
      </w:r>
    </w:p>
    <w:p w:rsidR="005D1A2A" w:rsidRPr="00782B13" w:rsidRDefault="005D1A2A" w:rsidP="0093216A">
      <w:pPr>
        <w:spacing w:after="120" w:line="276" w:lineRule="auto"/>
        <w:rPr>
          <w:rStyle w:val="Heading1Char"/>
        </w:rPr>
      </w:pPr>
      <w:bookmarkStart w:id="6" w:name="_Toc433968224"/>
      <w:r w:rsidRPr="00782B13">
        <w:rPr>
          <w:rStyle w:val="Heading1Char"/>
        </w:rPr>
        <w:lastRenderedPageBreak/>
        <w:t xml:space="preserve">Topic </w:t>
      </w:r>
      <w:r w:rsidR="00FB41D2" w:rsidRPr="00782B13">
        <w:rPr>
          <w:rStyle w:val="Heading1Char"/>
        </w:rPr>
        <w:t>3</w:t>
      </w:r>
      <w:r w:rsidRPr="00782B13">
        <w:rPr>
          <w:rStyle w:val="Heading1Char"/>
        </w:rPr>
        <w:t>: Creating a Spreadsheet Journal</w:t>
      </w:r>
      <w:bookmarkEnd w:id="6"/>
    </w:p>
    <w:p w:rsidR="00521945" w:rsidRDefault="00521945" w:rsidP="00521945">
      <w:pPr>
        <w:rPr>
          <w:b/>
        </w:rPr>
      </w:pPr>
      <w:r w:rsidRPr="00782B13">
        <w:rPr>
          <w:b/>
        </w:rPr>
        <w:t xml:space="preserve">Procedure: </w:t>
      </w:r>
    </w:p>
    <w:p w:rsidR="00782B13" w:rsidRPr="00782B13" w:rsidRDefault="00782B13" w:rsidP="00521945">
      <w:pPr>
        <w:rPr>
          <w:b/>
        </w:rPr>
      </w:pPr>
    </w:p>
    <w:p w:rsidR="00782B13" w:rsidRPr="00521945" w:rsidRDefault="006A7CEB" w:rsidP="00782B13">
      <w:pPr>
        <w:pStyle w:val="ListParagraph"/>
        <w:numPr>
          <w:ilvl w:val="0"/>
          <w:numId w:val="25"/>
        </w:numPr>
        <w:rPr>
          <w:rFonts w:ascii="Verdana" w:hAnsi="Verdana" w:cs="Arial"/>
          <w:color w:val="000000"/>
          <w:sz w:val="18"/>
          <w:szCs w:val="18"/>
        </w:rPr>
      </w:pPr>
      <w:r w:rsidRPr="00521945">
        <w:rPr>
          <w:rFonts w:ascii="Verdana" w:hAnsi="Verdana" w:cs="Arial"/>
          <w:color w:val="000000"/>
          <w:sz w:val="18"/>
          <w:szCs w:val="18"/>
        </w:rPr>
        <w:t xml:space="preserve">Open </w:t>
      </w:r>
      <w:proofErr w:type="gramStart"/>
      <w:r w:rsidR="005D1A2A" w:rsidRPr="00521945">
        <w:rPr>
          <w:rFonts w:ascii="Verdana" w:hAnsi="Verdana" w:cs="Arial"/>
          <w:color w:val="000000"/>
          <w:sz w:val="18"/>
          <w:szCs w:val="18"/>
        </w:rPr>
        <w:t xml:space="preserve">a </w:t>
      </w:r>
      <w:r w:rsidR="009261F0">
        <w:rPr>
          <w:rFonts w:ascii="Verdana" w:hAnsi="Verdana" w:cs="Arial"/>
          <w:color w:val="000000"/>
          <w:sz w:val="18"/>
          <w:szCs w:val="18"/>
        </w:rPr>
        <w:t>the</w:t>
      </w:r>
      <w:proofErr w:type="gramEnd"/>
      <w:r w:rsidR="009261F0">
        <w:rPr>
          <w:rFonts w:ascii="Verdana" w:hAnsi="Verdana" w:cs="Arial"/>
          <w:color w:val="000000"/>
          <w:sz w:val="18"/>
          <w:szCs w:val="18"/>
        </w:rPr>
        <w:t xml:space="preserve"> Spreadsheet Journal</w:t>
      </w:r>
      <w:r w:rsidR="00376F60">
        <w:rPr>
          <w:rFonts w:ascii="Verdana" w:hAnsi="Verdana" w:cs="Arial"/>
          <w:color w:val="000000"/>
          <w:sz w:val="18"/>
          <w:szCs w:val="18"/>
        </w:rPr>
        <w:t xml:space="preserve"> Import</w:t>
      </w:r>
      <w:r w:rsidR="009261F0">
        <w:rPr>
          <w:rFonts w:ascii="Verdana" w:hAnsi="Verdana" w:cs="Arial"/>
          <w:color w:val="000000"/>
          <w:sz w:val="18"/>
          <w:szCs w:val="18"/>
        </w:rPr>
        <w:t xml:space="preserve"> </w:t>
      </w:r>
      <w:r w:rsidR="00376F60">
        <w:rPr>
          <w:rFonts w:ascii="Verdana" w:hAnsi="Verdana" w:cs="Arial"/>
          <w:color w:val="000000"/>
          <w:sz w:val="18"/>
          <w:szCs w:val="18"/>
        </w:rPr>
        <w:t>worksheet</w:t>
      </w:r>
      <w:r w:rsidR="005D1A2A" w:rsidRPr="00521945">
        <w:rPr>
          <w:rFonts w:ascii="Verdana" w:hAnsi="Verdana" w:cs="Arial"/>
          <w:color w:val="000000"/>
          <w:sz w:val="18"/>
          <w:szCs w:val="18"/>
        </w:rPr>
        <w:t xml:space="preserve"> to begin entering the data for your spreadsheet upload</w:t>
      </w:r>
      <w:r w:rsidRPr="00521945">
        <w:rPr>
          <w:rFonts w:ascii="Verdana" w:hAnsi="Verdana" w:cs="Arial"/>
          <w:color w:val="000000"/>
          <w:sz w:val="18"/>
          <w:szCs w:val="18"/>
        </w:rPr>
        <w:t>.</w:t>
      </w:r>
      <w:r w:rsidR="00782B13">
        <w:rPr>
          <w:rFonts w:ascii="Verdana" w:hAnsi="Verdana" w:cs="Arial"/>
          <w:color w:val="000000"/>
          <w:sz w:val="18"/>
          <w:szCs w:val="18"/>
        </w:rPr>
        <w:t xml:space="preserve"> </w:t>
      </w:r>
      <w:r w:rsidR="00782B13" w:rsidRPr="00521945">
        <w:rPr>
          <w:rFonts w:ascii="Verdana" w:hAnsi="Verdana" w:cs="Arial"/>
          <w:color w:val="000000"/>
          <w:sz w:val="18"/>
          <w:szCs w:val="18"/>
        </w:rPr>
        <w:t xml:space="preserve">You can </w:t>
      </w:r>
      <w:r w:rsidR="00782B13">
        <w:rPr>
          <w:rFonts w:ascii="Verdana" w:hAnsi="Verdana" w:cs="Arial"/>
          <w:color w:val="000000"/>
          <w:sz w:val="18"/>
          <w:szCs w:val="18"/>
        </w:rPr>
        <w:t>add</w:t>
      </w:r>
      <w:r w:rsidR="00782B13" w:rsidRPr="00521945">
        <w:rPr>
          <w:rFonts w:ascii="Verdana" w:hAnsi="Verdana" w:cs="Arial"/>
          <w:color w:val="000000"/>
          <w:sz w:val="18"/>
          <w:szCs w:val="18"/>
        </w:rPr>
        <w:t xml:space="preserve"> many journal sheets as needed, and each journal sheet can contain </w:t>
      </w:r>
      <w:r w:rsidR="00782B13">
        <w:rPr>
          <w:rFonts w:ascii="Verdana" w:hAnsi="Verdana" w:cs="Arial"/>
          <w:color w:val="000000"/>
          <w:sz w:val="18"/>
          <w:szCs w:val="18"/>
        </w:rPr>
        <w:t>multiple</w:t>
      </w:r>
      <w:r w:rsidR="00782B13" w:rsidRPr="00521945">
        <w:rPr>
          <w:rFonts w:ascii="Verdana" w:hAnsi="Verdana" w:cs="Arial"/>
          <w:color w:val="000000"/>
          <w:sz w:val="18"/>
          <w:szCs w:val="18"/>
        </w:rPr>
        <w:t xml:space="preserve"> journals as necessary</w:t>
      </w:r>
      <w:r w:rsidR="00782B13">
        <w:rPr>
          <w:rFonts w:ascii="Verdana" w:hAnsi="Verdana" w:cs="Arial"/>
          <w:color w:val="000000"/>
          <w:sz w:val="18"/>
          <w:szCs w:val="18"/>
        </w:rPr>
        <w:t>.  Each journal</w:t>
      </w:r>
      <w:r w:rsidR="00782B13" w:rsidRPr="00521945">
        <w:rPr>
          <w:rFonts w:ascii="Verdana" w:hAnsi="Verdana" w:cs="Arial"/>
          <w:color w:val="000000"/>
          <w:sz w:val="18"/>
          <w:szCs w:val="18"/>
        </w:rPr>
        <w:t xml:space="preserve"> requires a separate journal header and journal lines.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521945" w:rsidRPr="00293BBB" w:rsidTr="00B401F9">
        <w:trPr>
          <w:cantSplit/>
          <w:tblHeader/>
          <w:jc w:val="center"/>
        </w:trPr>
        <w:tc>
          <w:tcPr>
            <w:tcW w:w="1992" w:type="pct"/>
            <w:shd w:val="clear" w:color="auto" w:fill="000000"/>
          </w:tcPr>
          <w:p w:rsidR="00521945" w:rsidRPr="00293BBB" w:rsidRDefault="00521945" w:rsidP="00B401F9">
            <w:pPr>
              <w:rPr>
                <w:rFonts w:ascii="Verdana" w:hAnsi="Verdana" w:cs="Arial"/>
                <w:b/>
                <w:color w:val="FFFFFF"/>
                <w:sz w:val="18"/>
                <w:szCs w:val="18"/>
              </w:rPr>
            </w:pPr>
            <w:r w:rsidRPr="00293BBB">
              <w:rPr>
                <w:rFonts w:ascii="Verdana" w:hAnsi="Verdana" w:cs="Arial"/>
                <w:b/>
                <w:color w:val="FFFFFF"/>
                <w:sz w:val="18"/>
                <w:szCs w:val="18"/>
              </w:rPr>
              <w:t>Page Name</w:t>
            </w:r>
          </w:p>
        </w:tc>
        <w:tc>
          <w:tcPr>
            <w:tcW w:w="3008" w:type="pct"/>
            <w:shd w:val="clear" w:color="auto" w:fill="000000"/>
          </w:tcPr>
          <w:p w:rsidR="00521945" w:rsidRPr="00293BBB" w:rsidRDefault="00521945" w:rsidP="00B401F9">
            <w:pPr>
              <w:rPr>
                <w:rFonts w:ascii="Verdana" w:hAnsi="Verdana" w:cs="Arial"/>
                <w:b/>
                <w:color w:val="FFFFFF"/>
                <w:sz w:val="18"/>
                <w:szCs w:val="18"/>
              </w:rPr>
            </w:pPr>
            <w:r w:rsidRPr="00293BBB">
              <w:rPr>
                <w:rFonts w:ascii="Verdana" w:hAnsi="Verdana" w:cs="Arial"/>
                <w:b/>
                <w:color w:val="FFFFFF"/>
                <w:sz w:val="18"/>
                <w:szCs w:val="18"/>
              </w:rPr>
              <w:t>Navigation</w:t>
            </w:r>
          </w:p>
        </w:tc>
      </w:tr>
      <w:tr w:rsidR="00521945" w:rsidRPr="00293BBB" w:rsidTr="00B401F9">
        <w:trPr>
          <w:cantSplit/>
          <w:jc w:val="center"/>
        </w:trPr>
        <w:tc>
          <w:tcPr>
            <w:tcW w:w="1992" w:type="pct"/>
          </w:tcPr>
          <w:p w:rsidR="00521945" w:rsidRPr="00293BBB" w:rsidRDefault="00521945" w:rsidP="00376F60">
            <w:pPr>
              <w:autoSpaceDE w:val="0"/>
              <w:autoSpaceDN w:val="0"/>
              <w:adjustRightInd w:val="0"/>
              <w:rPr>
                <w:rFonts w:ascii="Verdana" w:hAnsi="Verdana" w:cs="Arial"/>
                <w:sz w:val="18"/>
                <w:szCs w:val="18"/>
              </w:rPr>
            </w:pPr>
            <w:r w:rsidRPr="00293BBB">
              <w:rPr>
                <w:rFonts w:ascii="Verdana" w:hAnsi="Verdana" w:cs="Arial"/>
                <w:sz w:val="18"/>
                <w:szCs w:val="18"/>
              </w:rPr>
              <w:t xml:space="preserve">Spreadsheet Journal </w:t>
            </w:r>
            <w:r w:rsidR="00376F60">
              <w:rPr>
                <w:rFonts w:ascii="Verdana" w:hAnsi="Verdana" w:cs="Arial"/>
                <w:sz w:val="18"/>
                <w:szCs w:val="18"/>
              </w:rPr>
              <w:t>worksheet</w:t>
            </w:r>
          </w:p>
        </w:tc>
        <w:tc>
          <w:tcPr>
            <w:tcW w:w="3008" w:type="pct"/>
          </w:tcPr>
          <w:p w:rsidR="00521945" w:rsidRPr="00293BBB" w:rsidRDefault="00521945" w:rsidP="009261F0">
            <w:pPr>
              <w:autoSpaceDE w:val="0"/>
              <w:autoSpaceDN w:val="0"/>
              <w:adjustRightInd w:val="0"/>
              <w:rPr>
                <w:rFonts w:ascii="Verdana" w:hAnsi="Verdana" w:cs="Arial"/>
                <w:sz w:val="18"/>
                <w:szCs w:val="18"/>
              </w:rPr>
            </w:pPr>
            <w:r w:rsidRPr="00293BBB">
              <w:rPr>
                <w:rFonts w:ascii="Verdana" w:hAnsi="Verdana" w:cs="Arial"/>
                <w:sz w:val="18"/>
                <w:szCs w:val="18"/>
              </w:rPr>
              <w:t xml:space="preserve">Open </w:t>
            </w:r>
            <w:r w:rsidRPr="00293BBB">
              <w:rPr>
                <w:rFonts w:ascii="Verdana" w:hAnsi="Verdana" w:cs="Arial"/>
                <w:b/>
                <w:sz w:val="18"/>
                <w:szCs w:val="18"/>
              </w:rPr>
              <w:t>JRNL1</w:t>
            </w:r>
            <w:r w:rsidRPr="00293BBB">
              <w:rPr>
                <w:rFonts w:ascii="Verdana" w:hAnsi="Verdana" w:cs="Arial"/>
                <w:sz w:val="18"/>
                <w:szCs w:val="18"/>
              </w:rPr>
              <w:t xml:space="preserve"> file at workstation</w:t>
            </w:r>
          </w:p>
        </w:tc>
      </w:tr>
    </w:tbl>
    <w:p w:rsidR="00521945" w:rsidRPr="00521945" w:rsidRDefault="00521945" w:rsidP="00521945">
      <w:pPr>
        <w:rPr>
          <w:rFonts w:ascii="Verdana" w:hAnsi="Verdana" w:cs="Arial"/>
          <w:color w:val="000000"/>
          <w:sz w:val="18"/>
          <w:szCs w:val="18"/>
        </w:rPr>
      </w:pPr>
    </w:p>
    <w:p w:rsidR="00293BBB" w:rsidRPr="00376F60" w:rsidRDefault="00521945" w:rsidP="00376F60">
      <w:pPr>
        <w:pStyle w:val="ListParagraph"/>
        <w:keepNext/>
        <w:numPr>
          <w:ilvl w:val="0"/>
          <w:numId w:val="25"/>
        </w:numPr>
        <w:rPr>
          <w:rFonts w:ascii="Verdana" w:hAnsi="Verdana" w:cs="Arial"/>
          <w:noProof/>
          <w:sz w:val="18"/>
          <w:szCs w:val="18"/>
        </w:rPr>
      </w:pPr>
      <w:r w:rsidRPr="00376F60">
        <w:rPr>
          <w:rFonts w:ascii="Verdana" w:hAnsi="Verdana" w:cs="Arial"/>
          <w:color w:val="000000"/>
          <w:sz w:val="18"/>
          <w:szCs w:val="18"/>
        </w:rPr>
        <w:t xml:space="preserve">The Spreadsheet Journal Import menu will be displayed.  The definitions for each Menu item are described in the table below. </w:t>
      </w:r>
    </w:p>
    <w:p w:rsidR="00FB41D2" w:rsidRPr="00293BBB" w:rsidRDefault="00996E58" w:rsidP="00293BBB">
      <w:pPr>
        <w:keepNext/>
        <w:jc w:val="center"/>
        <w:rPr>
          <w:rFonts w:ascii="Verdana" w:hAnsi="Verdana" w:cs="Arial"/>
          <w:sz w:val="18"/>
          <w:szCs w:val="18"/>
        </w:rPr>
      </w:pPr>
      <w:r>
        <w:rPr>
          <w:noProof/>
        </w:rPr>
        <w:drawing>
          <wp:inline distT="0" distB="0" distL="0" distR="0" wp14:anchorId="6E8E3D98" wp14:editId="081CB2A7">
            <wp:extent cx="6858000" cy="3815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15715"/>
                    </a:xfrm>
                    <a:prstGeom prst="rect">
                      <a:avLst/>
                    </a:prstGeom>
                  </pic:spPr>
                </pic:pic>
              </a:graphicData>
            </a:graphic>
          </wp:inline>
        </w:drawing>
      </w:r>
    </w:p>
    <w:p w:rsidR="00522D43" w:rsidRDefault="00FB41D2" w:rsidP="00FB41D2">
      <w:pPr>
        <w:pStyle w:val="Caption"/>
        <w:jc w:val="center"/>
        <w:rPr>
          <w:rFonts w:ascii="Verdana" w:hAnsi="Verdana"/>
          <w:i/>
          <w:color w:val="auto"/>
        </w:rPr>
      </w:pPr>
      <w:r w:rsidRPr="00293BBB">
        <w:rPr>
          <w:rFonts w:ascii="Verdana" w:hAnsi="Verdana"/>
          <w:i/>
          <w:color w:val="auto"/>
        </w:rPr>
        <w:t xml:space="preserve">Figure </w:t>
      </w:r>
      <w:r w:rsidR="00376F60">
        <w:rPr>
          <w:rFonts w:ascii="Verdana" w:hAnsi="Verdana"/>
          <w:i/>
          <w:color w:val="auto"/>
        </w:rPr>
        <w:t>2</w:t>
      </w:r>
      <w:r w:rsidRPr="00293BBB">
        <w:rPr>
          <w:rFonts w:ascii="Verdana" w:hAnsi="Verdana"/>
          <w:i/>
          <w:color w:val="auto"/>
        </w:rPr>
        <w:t>. Spreadsheet Journal Import Worksheet</w:t>
      </w:r>
    </w:p>
    <w:p w:rsidR="007B6E2E" w:rsidRDefault="007B6E2E" w:rsidP="00FB41D2">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1801"/>
        <w:gridCol w:w="6839"/>
      </w:tblGrid>
      <w:tr w:rsidR="005D1A2A" w:rsidRPr="00293BBB" w:rsidTr="00B5656F">
        <w:trPr>
          <w:cantSplit/>
          <w:tblHeader/>
          <w:jc w:val="center"/>
        </w:trPr>
        <w:tc>
          <w:tcPr>
            <w:tcW w:w="104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Fields</w:t>
            </w:r>
          </w:p>
        </w:tc>
        <w:tc>
          <w:tcPr>
            <w:tcW w:w="395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t>Setup</w:t>
            </w:r>
          </w:p>
        </w:tc>
        <w:tc>
          <w:tcPr>
            <w:tcW w:w="3958" w:type="pct"/>
          </w:tcPr>
          <w:p w:rsidR="005D1A2A" w:rsidRPr="00293BBB" w:rsidRDefault="005D1A2A" w:rsidP="006A7CEB">
            <w:pPr>
              <w:autoSpaceDE w:val="0"/>
              <w:autoSpaceDN w:val="0"/>
              <w:adjustRightInd w:val="0"/>
              <w:rPr>
                <w:rFonts w:ascii="Verdana" w:hAnsi="Verdana" w:cs="Arial"/>
                <w:sz w:val="18"/>
                <w:szCs w:val="18"/>
              </w:rPr>
            </w:pPr>
            <w:r w:rsidRPr="00293BBB">
              <w:rPr>
                <w:rFonts w:ascii="Verdana" w:hAnsi="Verdana" w:cs="Arial"/>
                <w:sz w:val="18"/>
                <w:szCs w:val="18"/>
              </w:rPr>
              <w:t xml:space="preserve">Click to access the </w:t>
            </w:r>
            <w:r w:rsidR="006A7CEB" w:rsidRPr="00293BBB">
              <w:rPr>
                <w:rFonts w:ascii="Verdana" w:hAnsi="Verdana" w:cs="Arial"/>
                <w:sz w:val="18"/>
                <w:szCs w:val="18"/>
              </w:rPr>
              <w:t>‘</w:t>
            </w:r>
            <w:r w:rsidRPr="00293BBB">
              <w:rPr>
                <w:rFonts w:ascii="Verdana" w:hAnsi="Verdana" w:cs="Arial"/>
                <w:b/>
                <w:sz w:val="18"/>
                <w:szCs w:val="18"/>
              </w:rPr>
              <w:t>Define Options and Defaults</w:t>
            </w:r>
            <w:r w:rsidR="006A7CEB" w:rsidRPr="00293BBB">
              <w:rPr>
                <w:rFonts w:ascii="Verdana" w:hAnsi="Verdana" w:cs="Arial"/>
                <w:b/>
                <w:sz w:val="18"/>
                <w:szCs w:val="18"/>
              </w:rPr>
              <w:t>’</w:t>
            </w:r>
            <w:r w:rsidRPr="00293BBB">
              <w:rPr>
                <w:rFonts w:ascii="Verdana" w:hAnsi="Verdana" w:cs="Arial"/>
                <w:sz w:val="18"/>
                <w:szCs w:val="18"/>
              </w:rPr>
              <w:t xml:space="preserve"> dialog box</w:t>
            </w:r>
            <w:r w:rsidR="00712AC2" w:rsidRPr="00293BBB">
              <w:rPr>
                <w:rFonts w:ascii="Verdana" w:hAnsi="Verdana" w:cs="Arial"/>
                <w:sz w:val="18"/>
                <w:szCs w:val="18"/>
              </w:rPr>
              <w:t xml:space="preserve">. </w:t>
            </w:r>
            <w:r w:rsidRPr="00293BBB">
              <w:rPr>
                <w:rFonts w:ascii="Verdana" w:hAnsi="Verdana" w:cs="Arial"/>
                <w:sz w:val="18"/>
                <w:szCs w:val="18"/>
              </w:rPr>
              <w:t>Use to set journal header defaults, message logging options, document sequencing options, and online import controls.  Options set here will default to journal sheets and journals created within this workbook.</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Notes</w:t>
            </w:r>
          </w:p>
        </w:tc>
        <w:tc>
          <w:tcPr>
            <w:tcW w:w="3958" w:type="pct"/>
          </w:tcPr>
          <w:p w:rsidR="005D1A2A" w:rsidRPr="00293BBB" w:rsidRDefault="005D1A2A" w:rsidP="006A7CEB">
            <w:pPr>
              <w:keepNext/>
              <w:autoSpaceDE w:val="0"/>
              <w:autoSpaceDN w:val="0"/>
              <w:adjustRightInd w:val="0"/>
              <w:rPr>
                <w:rFonts w:ascii="Verdana" w:hAnsi="Verdana" w:cs="Arial"/>
                <w:sz w:val="18"/>
                <w:szCs w:val="18"/>
              </w:rPr>
            </w:pPr>
            <w:r w:rsidRPr="00293BBB">
              <w:rPr>
                <w:rFonts w:ascii="Verdana" w:hAnsi="Verdana" w:cs="Arial"/>
                <w:sz w:val="18"/>
                <w:szCs w:val="18"/>
              </w:rPr>
              <w:t>Click to access another worksheet in the workbook that can be used as a scratch pad</w:t>
            </w:r>
            <w:r w:rsidR="00712AC2" w:rsidRPr="00293BBB">
              <w:rPr>
                <w:rFonts w:ascii="Verdana" w:hAnsi="Verdana" w:cs="Arial"/>
                <w:sz w:val="18"/>
                <w:szCs w:val="18"/>
              </w:rPr>
              <w:t xml:space="preserve">.  </w:t>
            </w:r>
            <w:r w:rsidRPr="00293BBB">
              <w:rPr>
                <w:rFonts w:ascii="Verdana" w:hAnsi="Verdana" w:cs="Arial"/>
                <w:sz w:val="18"/>
                <w:szCs w:val="18"/>
              </w:rPr>
              <w:t>Use the scratch pad for instructions, calculations, notes, and so on.</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lastRenderedPageBreak/>
              <w:t>New</w:t>
            </w:r>
          </w:p>
        </w:tc>
        <w:tc>
          <w:tcPr>
            <w:tcW w:w="3958" w:type="pct"/>
          </w:tcPr>
          <w:p w:rsidR="005D1A2A" w:rsidRPr="00293BBB" w:rsidRDefault="005D1A2A" w:rsidP="006A7CEB">
            <w:pPr>
              <w:autoSpaceDE w:val="0"/>
              <w:autoSpaceDN w:val="0"/>
              <w:adjustRightInd w:val="0"/>
              <w:rPr>
                <w:rFonts w:ascii="Verdana" w:hAnsi="Verdana" w:cs="Arial"/>
                <w:sz w:val="18"/>
                <w:szCs w:val="18"/>
              </w:rPr>
            </w:pPr>
            <w:r w:rsidRPr="00293BBB">
              <w:rPr>
                <w:rFonts w:ascii="Verdana" w:hAnsi="Verdana" w:cs="Arial"/>
                <w:sz w:val="18"/>
                <w:szCs w:val="18"/>
              </w:rPr>
              <w:t>Click to insert a new journal sheet</w:t>
            </w:r>
            <w:r w:rsidR="00712AC2" w:rsidRPr="00293BBB">
              <w:rPr>
                <w:rFonts w:ascii="Verdana" w:hAnsi="Verdana" w:cs="Arial"/>
                <w:sz w:val="18"/>
                <w:szCs w:val="18"/>
              </w:rPr>
              <w:t xml:space="preserve">.  </w:t>
            </w:r>
            <w:r w:rsidRPr="00293BBB">
              <w:rPr>
                <w:rFonts w:ascii="Verdana" w:hAnsi="Verdana" w:cs="Arial"/>
                <w:sz w:val="18"/>
                <w:szCs w:val="18"/>
              </w:rPr>
              <w:t>A workbook can contain as many journal sheets as needed, and each journal sheet can contain as many journals as desired.</w:t>
            </w:r>
          </w:p>
        </w:tc>
      </w:tr>
      <w:tr w:rsidR="005D1A2A" w:rsidRPr="00293BBB" w:rsidTr="00B5656F">
        <w:trPr>
          <w:cantSplit/>
          <w:trHeight w:val="201"/>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Edit</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edit an existing journal worksheet</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Delete</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delete one or more journal sheets in the workbook</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Copy</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copy one journal sheet to a new journal sheet saved under a new name</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t>Import Now</w:t>
            </w:r>
          </w:p>
        </w:tc>
        <w:tc>
          <w:tcPr>
            <w:tcW w:w="3958" w:type="pct"/>
          </w:tcPr>
          <w:p w:rsidR="005D1A2A" w:rsidRPr="00293BBB" w:rsidRDefault="005D1A2A" w:rsidP="00536AA2">
            <w:pPr>
              <w:autoSpaceDE w:val="0"/>
              <w:autoSpaceDN w:val="0"/>
              <w:adjustRightInd w:val="0"/>
              <w:rPr>
                <w:rFonts w:ascii="Verdana" w:hAnsi="Verdana" w:cs="Arial"/>
                <w:sz w:val="18"/>
                <w:szCs w:val="18"/>
              </w:rPr>
            </w:pPr>
            <w:r w:rsidRPr="00293BBB">
              <w:rPr>
                <w:rFonts w:ascii="Verdana" w:hAnsi="Verdana" w:cs="Arial"/>
                <w:sz w:val="18"/>
                <w:szCs w:val="18"/>
              </w:rPr>
              <w:t xml:space="preserve">The State of Kansas will </w:t>
            </w:r>
            <w:r w:rsidR="00536AA2" w:rsidRPr="00293BBB">
              <w:rPr>
                <w:rFonts w:ascii="Verdana" w:hAnsi="Verdana" w:cs="Arial"/>
                <w:sz w:val="18"/>
                <w:szCs w:val="18"/>
              </w:rPr>
              <w:t>u</w:t>
            </w:r>
            <w:r w:rsidRPr="00293BBB">
              <w:rPr>
                <w:rFonts w:ascii="Verdana" w:hAnsi="Verdana" w:cs="Arial"/>
                <w:sz w:val="18"/>
                <w:szCs w:val="18"/>
              </w:rPr>
              <w:t>se this functionality</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Write File</w:t>
            </w:r>
          </w:p>
        </w:tc>
        <w:tc>
          <w:tcPr>
            <w:tcW w:w="3958" w:type="pct"/>
          </w:tcPr>
          <w:p w:rsidR="005D1A2A" w:rsidRPr="00293BBB" w:rsidRDefault="006A7CEB" w:rsidP="006A7CEB">
            <w:pPr>
              <w:keepNext/>
              <w:autoSpaceDE w:val="0"/>
              <w:autoSpaceDN w:val="0"/>
              <w:adjustRightInd w:val="0"/>
              <w:rPr>
                <w:rFonts w:ascii="Verdana" w:hAnsi="Verdana" w:cs="Arial"/>
                <w:sz w:val="18"/>
                <w:szCs w:val="18"/>
              </w:rPr>
            </w:pPr>
            <w:r w:rsidRPr="00293BBB">
              <w:rPr>
                <w:rFonts w:ascii="Verdana" w:hAnsi="Verdana" w:cs="Arial"/>
                <w:sz w:val="18"/>
                <w:szCs w:val="18"/>
              </w:rPr>
              <w:t xml:space="preserve">Click to create and save HTML files for the </w:t>
            </w:r>
            <w:r w:rsidR="005D1A2A" w:rsidRPr="00293BBB">
              <w:rPr>
                <w:rFonts w:ascii="Verdana" w:hAnsi="Verdana" w:cs="Arial"/>
                <w:sz w:val="18"/>
                <w:szCs w:val="18"/>
              </w:rPr>
              <w:t>selected journal sheets</w:t>
            </w:r>
            <w:r w:rsidRPr="00293BBB">
              <w:rPr>
                <w:rFonts w:ascii="Verdana" w:hAnsi="Verdana" w:cs="Arial"/>
                <w:sz w:val="18"/>
                <w:szCs w:val="18"/>
              </w:rPr>
              <w:t>.</w:t>
            </w:r>
            <w:r w:rsidR="00712AC2" w:rsidRPr="00293BBB">
              <w:rPr>
                <w:rFonts w:ascii="Verdana" w:hAnsi="Verdana" w:cs="Arial"/>
                <w:sz w:val="18"/>
                <w:szCs w:val="18"/>
              </w:rPr>
              <w:t xml:space="preserve"> </w:t>
            </w:r>
            <w:r w:rsidR="005D1A2A" w:rsidRPr="00293BBB">
              <w:rPr>
                <w:rFonts w:ascii="Verdana" w:hAnsi="Verdana" w:cs="Arial"/>
                <w:sz w:val="18"/>
                <w:szCs w:val="18"/>
              </w:rPr>
              <w:t xml:space="preserve">After </w:t>
            </w:r>
            <w:r w:rsidR="00B5656F" w:rsidRPr="00293BBB">
              <w:rPr>
                <w:rFonts w:ascii="Verdana" w:hAnsi="Verdana" w:cs="Arial"/>
                <w:sz w:val="18"/>
                <w:szCs w:val="18"/>
              </w:rPr>
              <w:t xml:space="preserve">writing and </w:t>
            </w:r>
            <w:r w:rsidR="005D1A2A" w:rsidRPr="00293BBB">
              <w:rPr>
                <w:rFonts w:ascii="Verdana" w:hAnsi="Verdana" w:cs="Arial"/>
                <w:sz w:val="18"/>
                <w:szCs w:val="18"/>
              </w:rPr>
              <w:t>saving one or more files, you must run the batch spreadsheet journal import process from SMART to upload the file.</w:t>
            </w:r>
          </w:p>
        </w:tc>
      </w:tr>
    </w:tbl>
    <w:p w:rsidR="006A7CEB" w:rsidRDefault="00FB41D2" w:rsidP="00FB41D2">
      <w:pPr>
        <w:pStyle w:val="Caption"/>
        <w:jc w:val="center"/>
        <w:rPr>
          <w:rFonts w:ascii="Verdana" w:hAnsi="Verdana"/>
          <w:i/>
          <w:color w:val="auto"/>
        </w:rPr>
      </w:pPr>
      <w:r w:rsidRPr="00293BBB">
        <w:rPr>
          <w:rFonts w:ascii="Verdana" w:hAnsi="Verdana"/>
          <w:i/>
          <w:color w:val="auto"/>
        </w:rPr>
        <w:t>Table</w:t>
      </w:r>
      <w:r w:rsidR="00376F60">
        <w:rPr>
          <w:rFonts w:ascii="Verdana" w:hAnsi="Verdana"/>
          <w:i/>
          <w:color w:val="auto"/>
        </w:rPr>
        <w:t xml:space="preserve"> 1</w:t>
      </w:r>
      <w:r w:rsidRPr="00293BBB">
        <w:rPr>
          <w:rFonts w:ascii="Verdana" w:hAnsi="Verdana"/>
          <w:i/>
          <w:color w:val="auto"/>
        </w:rPr>
        <w:t>. Spreadsheet Journal Import Control Sheet Fields</w:t>
      </w:r>
    </w:p>
    <w:p w:rsidR="00521945" w:rsidRPr="00782B13" w:rsidRDefault="00521945" w:rsidP="00521945">
      <w:pPr>
        <w:pStyle w:val="Caption"/>
        <w:numPr>
          <w:ilvl w:val="0"/>
          <w:numId w:val="25"/>
        </w:numPr>
        <w:rPr>
          <w:rFonts w:ascii="Verdana" w:hAnsi="Verdana"/>
          <w:color w:val="auto"/>
        </w:rPr>
      </w:pPr>
      <w:r w:rsidRPr="00782B13">
        <w:rPr>
          <w:rFonts w:ascii="Verdana" w:hAnsi="Verdana"/>
          <w:color w:val="auto"/>
        </w:rPr>
        <w:t xml:space="preserve">Click on the </w:t>
      </w:r>
      <w:r w:rsidRPr="00782B13">
        <w:rPr>
          <w:rFonts w:ascii="Verdana" w:hAnsi="Verdana"/>
          <w:b/>
          <w:color w:val="auto"/>
        </w:rPr>
        <w:t>Setup</w:t>
      </w:r>
      <w:r w:rsidRPr="00782B13">
        <w:rPr>
          <w:rFonts w:ascii="Verdana" w:hAnsi="Verdana"/>
          <w:color w:val="auto"/>
        </w:rPr>
        <w:t xml:space="preserve"> button.  Enter the </w:t>
      </w:r>
      <w:r w:rsidR="00782B13" w:rsidRPr="00782B13">
        <w:rPr>
          <w:rFonts w:ascii="Verdana" w:hAnsi="Verdana"/>
          <w:color w:val="auto"/>
        </w:rPr>
        <w:t xml:space="preserve">options </w:t>
      </w:r>
      <w:r w:rsidR="00782B13">
        <w:rPr>
          <w:rFonts w:ascii="Verdana" w:hAnsi="Verdana"/>
          <w:color w:val="auto"/>
        </w:rPr>
        <w:t xml:space="preserve">and defaults as described below.  Click the </w:t>
      </w:r>
      <w:r w:rsidR="00782B13" w:rsidRPr="00782B13">
        <w:rPr>
          <w:rFonts w:ascii="Verdana" w:hAnsi="Verdana"/>
          <w:b/>
          <w:color w:val="auto"/>
        </w:rPr>
        <w:t xml:space="preserve">OK </w:t>
      </w:r>
      <w:r w:rsidR="00782B13">
        <w:rPr>
          <w:rFonts w:ascii="Verdana" w:hAnsi="Verdana"/>
          <w:color w:val="auto"/>
        </w:rPr>
        <w:t>button when all information is entered.</w:t>
      </w:r>
    </w:p>
    <w:p w:rsidR="00B5656F" w:rsidRPr="00293BBB" w:rsidRDefault="00996E58" w:rsidP="00293BBB">
      <w:pPr>
        <w:keepNext/>
        <w:spacing w:before="240" w:after="120"/>
        <w:jc w:val="center"/>
        <w:rPr>
          <w:rFonts w:ascii="Verdana" w:hAnsi="Verdana" w:cs="Arial"/>
          <w:sz w:val="18"/>
          <w:szCs w:val="18"/>
        </w:rPr>
      </w:pPr>
      <w:r>
        <w:rPr>
          <w:noProof/>
        </w:rPr>
        <w:drawing>
          <wp:inline distT="0" distB="0" distL="0" distR="0" wp14:anchorId="745109AF" wp14:editId="1BA01C35">
            <wp:extent cx="5228571" cy="3942857"/>
            <wp:effectExtent l="19050" t="19050" r="1079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8571" cy="3942857"/>
                    </a:xfrm>
                    <a:prstGeom prst="rect">
                      <a:avLst/>
                    </a:prstGeom>
                    <a:ln>
                      <a:solidFill>
                        <a:schemeClr val="accent1"/>
                      </a:solidFill>
                    </a:ln>
                  </pic:spPr>
                </pic:pic>
              </a:graphicData>
            </a:graphic>
          </wp:inline>
        </w:drawing>
      </w:r>
    </w:p>
    <w:p w:rsidR="00293BBB" w:rsidRPr="00293BBB" w:rsidRDefault="00524C70" w:rsidP="00524C70">
      <w:pPr>
        <w:pStyle w:val="Caption"/>
        <w:jc w:val="center"/>
        <w:rPr>
          <w:rFonts w:ascii="Verdana" w:hAnsi="Verdana"/>
          <w:i/>
          <w:color w:val="auto"/>
        </w:rPr>
      </w:pPr>
      <w:r w:rsidRPr="00293BBB">
        <w:rPr>
          <w:rFonts w:ascii="Verdana" w:hAnsi="Verdana"/>
          <w:i/>
          <w:color w:val="auto"/>
        </w:rPr>
        <w:t xml:space="preserve">Figure </w:t>
      </w:r>
      <w:r w:rsidR="00F67216" w:rsidRPr="00293BBB">
        <w:rPr>
          <w:rFonts w:ascii="Verdana" w:hAnsi="Verdana"/>
          <w:i/>
          <w:color w:val="auto"/>
        </w:rPr>
        <w:fldChar w:fldCharType="begin"/>
      </w:r>
      <w:r w:rsidRPr="00293BBB">
        <w:rPr>
          <w:rFonts w:ascii="Verdana" w:hAnsi="Verdana"/>
          <w:i/>
          <w:color w:val="auto"/>
        </w:rPr>
        <w:instrText xml:space="preserve"> SEQ Figure \* ARABIC </w:instrText>
      </w:r>
      <w:r w:rsidR="00F67216" w:rsidRPr="00293BBB">
        <w:rPr>
          <w:rFonts w:ascii="Verdana" w:hAnsi="Verdana"/>
          <w:i/>
          <w:color w:val="auto"/>
        </w:rPr>
        <w:fldChar w:fldCharType="separate"/>
      </w:r>
      <w:r w:rsidR="00376F60">
        <w:rPr>
          <w:rFonts w:ascii="Verdana" w:hAnsi="Verdana"/>
          <w:i/>
          <w:noProof/>
          <w:color w:val="auto"/>
        </w:rPr>
        <w:t>3</w:t>
      </w:r>
      <w:r w:rsidR="00F67216" w:rsidRPr="00293BBB">
        <w:rPr>
          <w:rFonts w:ascii="Verdana" w:hAnsi="Verdana"/>
          <w:i/>
          <w:color w:val="auto"/>
        </w:rPr>
        <w:fldChar w:fldCharType="end"/>
      </w:r>
      <w:r w:rsidRPr="00293BBB">
        <w:rPr>
          <w:rFonts w:ascii="Verdana" w:hAnsi="Verdana"/>
          <w:i/>
          <w:color w:val="auto"/>
        </w:rPr>
        <w:t>. Define Options and Defaults Dialog Box</w:t>
      </w:r>
    </w:p>
    <w:p w:rsidR="00293BBB" w:rsidRPr="00293BBB" w:rsidRDefault="00293BBB">
      <w:pPr>
        <w:rPr>
          <w:rFonts w:ascii="Verdana" w:eastAsia="Arial Unicode MS" w:hAnsi="Verdana" w:cs="Arial"/>
          <w:i/>
          <w:sz w:val="18"/>
          <w:szCs w:val="18"/>
        </w:rPr>
      </w:pPr>
      <w:r w:rsidRPr="00293BBB">
        <w:rPr>
          <w:rFonts w:ascii="Verdana" w:hAnsi="Verdana"/>
          <w:i/>
          <w:sz w:val="18"/>
          <w:szCs w:val="18"/>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2881"/>
        <w:gridCol w:w="5759"/>
      </w:tblGrid>
      <w:tr w:rsidR="005D1A2A" w:rsidRPr="00293BBB" w:rsidTr="00B5656F">
        <w:trPr>
          <w:cantSplit/>
          <w:tblHeader/>
          <w:jc w:val="center"/>
        </w:trPr>
        <w:tc>
          <w:tcPr>
            <w:tcW w:w="1667" w:type="pct"/>
            <w:shd w:val="clear" w:color="auto" w:fill="000000"/>
          </w:tcPr>
          <w:p w:rsidR="005D1A2A" w:rsidRPr="00293BBB" w:rsidRDefault="006A7CEB" w:rsidP="0014243B">
            <w:pPr>
              <w:rPr>
                <w:rFonts w:ascii="Verdana" w:hAnsi="Verdana" w:cs="Arial"/>
                <w:b/>
                <w:color w:val="FFFFFF"/>
                <w:sz w:val="18"/>
                <w:szCs w:val="18"/>
              </w:rPr>
            </w:pPr>
            <w:r w:rsidRPr="00293BBB">
              <w:rPr>
                <w:rFonts w:ascii="Verdana" w:hAnsi="Verdana" w:cs="Arial"/>
                <w:i/>
                <w:sz w:val="18"/>
                <w:szCs w:val="18"/>
              </w:rPr>
              <w:lastRenderedPageBreak/>
              <w:br w:type="page"/>
            </w:r>
            <w:r w:rsidR="005D1A2A" w:rsidRPr="00293BBB">
              <w:rPr>
                <w:rFonts w:ascii="Verdana" w:hAnsi="Verdana" w:cs="Arial"/>
                <w:b/>
                <w:color w:val="FFFFFF"/>
                <w:sz w:val="18"/>
                <w:szCs w:val="18"/>
              </w:rPr>
              <w:t>Fields</w:t>
            </w:r>
          </w:p>
        </w:tc>
        <w:tc>
          <w:tcPr>
            <w:tcW w:w="3333"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B5656F">
        <w:trPr>
          <w:cantSplit/>
          <w:jc w:val="center"/>
        </w:trPr>
        <w:tc>
          <w:tcPr>
            <w:tcW w:w="1667"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Header Defaults section</w:t>
            </w:r>
          </w:p>
        </w:tc>
        <w:tc>
          <w:tcPr>
            <w:tcW w:w="3333" w:type="pct"/>
          </w:tcPr>
          <w:p w:rsidR="005D1A2A" w:rsidRPr="00293BBB" w:rsidRDefault="005D1A2A" w:rsidP="00F71AC6">
            <w:pPr>
              <w:autoSpaceDE w:val="0"/>
              <w:autoSpaceDN w:val="0"/>
              <w:adjustRightInd w:val="0"/>
              <w:rPr>
                <w:rFonts w:ascii="Verdana" w:hAnsi="Verdana" w:cs="Arial"/>
                <w:sz w:val="18"/>
                <w:szCs w:val="18"/>
              </w:rPr>
            </w:pPr>
            <w:r w:rsidRPr="00293BBB">
              <w:rPr>
                <w:rFonts w:ascii="Verdana" w:hAnsi="Verdana" w:cs="Arial"/>
                <w:sz w:val="18"/>
                <w:szCs w:val="18"/>
              </w:rPr>
              <w:t>Fill in your most commonly used j</w:t>
            </w:r>
            <w:r w:rsidR="00F71AC6" w:rsidRPr="00293BBB">
              <w:rPr>
                <w:rFonts w:ascii="Verdana" w:hAnsi="Verdana" w:cs="Arial"/>
                <w:sz w:val="18"/>
                <w:szCs w:val="18"/>
              </w:rPr>
              <w:t xml:space="preserve">ournal parameters as defaults. </w:t>
            </w:r>
            <w:r w:rsidRPr="00293BBB">
              <w:rPr>
                <w:rFonts w:ascii="Verdana" w:hAnsi="Verdana" w:cs="Arial"/>
                <w:sz w:val="18"/>
                <w:szCs w:val="18"/>
              </w:rPr>
              <w:t xml:space="preserve">The values are case sensitive. </w:t>
            </w:r>
            <w:r w:rsidR="00F71AC6" w:rsidRPr="00293BBB">
              <w:rPr>
                <w:rFonts w:ascii="Verdana" w:hAnsi="Verdana" w:cs="Arial"/>
                <w:sz w:val="18"/>
                <w:szCs w:val="18"/>
              </w:rPr>
              <w:t xml:space="preserve">Agencies can enter their Business Unit so it will show on all future journal </w:t>
            </w:r>
            <w:proofErr w:type="spellStart"/>
            <w:proofErr w:type="gramStart"/>
            <w:r w:rsidR="00F71AC6" w:rsidRPr="00293BBB">
              <w:rPr>
                <w:rFonts w:ascii="Verdana" w:hAnsi="Verdana" w:cs="Arial"/>
                <w:sz w:val="18"/>
                <w:szCs w:val="18"/>
              </w:rPr>
              <w:t>sheets.</w:t>
            </w:r>
            <w:r w:rsidRPr="00293BBB">
              <w:rPr>
                <w:rFonts w:ascii="Verdana" w:hAnsi="Verdana" w:cs="Arial"/>
                <w:sz w:val="18"/>
                <w:szCs w:val="18"/>
              </w:rPr>
              <w:t>For</w:t>
            </w:r>
            <w:proofErr w:type="spellEnd"/>
            <w:proofErr w:type="gramEnd"/>
            <w:r w:rsidRPr="00293BBB">
              <w:rPr>
                <w:rFonts w:ascii="Verdana" w:hAnsi="Verdana" w:cs="Arial"/>
                <w:sz w:val="18"/>
                <w:szCs w:val="18"/>
              </w:rPr>
              <w:t xml:space="preserve"> your convenience, the ACTUALS ledger group and SPJ </w:t>
            </w:r>
            <w:r w:rsidR="00782B13">
              <w:rPr>
                <w:rFonts w:ascii="Verdana" w:hAnsi="Verdana" w:cs="Arial"/>
                <w:sz w:val="18"/>
                <w:szCs w:val="18"/>
              </w:rPr>
              <w:t xml:space="preserve">(spreadsheet journal) </w:t>
            </w:r>
            <w:r w:rsidRPr="00293BBB">
              <w:rPr>
                <w:rFonts w:ascii="Verdana" w:hAnsi="Verdana" w:cs="Arial"/>
                <w:sz w:val="18"/>
                <w:szCs w:val="18"/>
              </w:rPr>
              <w:t>Source have been pre-filled for all State of Kansas users.</w:t>
            </w:r>
            <w:r w:rsidR="00996E58">
              <w:rPr>
                <w:rFonts w:ascii="Verdana" w:hAnsi="Verdana" w:cs="Arial"/>
                <w:sz w:val="18"/>
                <w:szCs w:val="18"/>
              </w:rPr>
              <w:t xml:space="preserve"> Edit Journal(s) has also been selected.</w:t>
            </w:r>
          </w:p>
        </w:tc>
      </w:tr>
      <w:tr w:rsidR="005D1A2A" w:rsidRPr="00293BBB" w:rsidTr="00B5656F">
        <w:trPr>
          <w:cantSplit/>
          <w:jc w:val="center"/>
        </w:trPr>
        <w:tc>
          <w:tcPr>
            <w:tcW w:w="1667"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Message Options section</w:t>
            </w:r>
          </w:p>
        </w:tc>
        <w:tc>
          <w:tcPr>
            <w:tcW w:w="3333" w:type="pct"/>
          </w:tcPr>
          <w:p w:rsidR="005D1A2A" w:rsidRPr="00293BBB" w:rsidRDefault="005D1A2A" w:rsidP="0036418E">
            <w:pPr>
              <w:keepNext/>
              <w:autoSpaceDE w:val="0"/>
              <w:autoSpaceDN w:val="0"/>
              <w:adjustRightInd w:val="0"/>
              <w:rPr>
                <w:rFonts w:ascii="Verdana" w:hAnsi="Verdana" w:cs="Arial"/>
                <w:sz w:val="18"/>
                <w:szCs w:val="18"/>
              </w:rPr>
            </w:pPr>
            <w:r w:rsidRPr="00293BBB">
              <w:rPr>
                <w:rFonts w:ascii="Verdana" w:hAnsi="Verdana" w:cs="Arial"/>
                <w:sz w:val="18"/>
                <w:szCs w:val="18"/>
              </w:rPr>
              <w:t>Choose whether you wish to see success and error messages or error messages only.  You can also choose to view error messages online rather than using the text file on your workstation.</w:t>
            </w:r>
          </w:p>
        </w:tc>
      </w:tr>
      <w:tr w:rsidR="00536AA2" w:rsidRPr="00293BBB" w:rsidTr="00B5656F">
        <w:trPr>
          <w:cantSplit/>
          <w:jc w:val="center"/>
        </w:trPr>
        <w:tc>
          <w:tcPr>
            <w:tcW w:w="1667" w:type="pct"/>
          </w:tcPr>
          <w:p w:rsidR="00536AA2" w:rsidRPr="00293BBB" w:rsidRDefault="00536AA2" w:rsidP="0014243B">
            <w:pPr>
              <w:autoSpaceDE w:val="0"/>
              <w:autoSpaceDN w:val="0"/>
              <w:adjustRightInd w:val="0"/>
              <w:rPr>
                <w:rFonts w:ascii="Verdana" w:hAnsi="Verdana" w:cs="Arial"/>
                <w:b/>
                <w:sz w:val="18"/>
                <w:szCs w:val="18"/>
              </w:rPr>
            </w:pPr>
            <w:r w:rsidRPr="00293BBB">
              <w:rPr>
                <w:rFonts w:ascii="Verdana" w:hAnsi="Verdana" w:cs="Arial"/>
                <w:b/>
                <w:sz w:val="18"/>
                <w:szCs w:val="18"/>
              </w:rPr>
              <w:t>Online Import Control section</w:t>
            </w:r>
          </w:p>
        </w:tc>
        <w:tc>
          <w:tcPr>
            <w:tcW w:w="3333" w:type="pct"/>
          </w:tcPr>
          <w:p w:rsidR="00536AA2" w:rsidRPr="00293BBB" w:rsidRDefault="00536AA2" w:rsidP="00536AA2">
            <w:pPr>
              <w:keepNext/>
              <w:autoSpaceDE w:val="0"/>
              <w:autoSpaceDN w:val="0"/>
              <w:adjustRightInd w:val="0"/>
              <w:rPr>
                <w:rFonts w:ascii="Verdana" w:hAnsi="Verdana" w:cs="Arial"/>
                <w:sz w:val="18"/>
                <w:szCs w:val="18"/>
              </w:rPr>
            </w:pPr>
            <w:r w:rsidRPr="00293BBB">
              <w:rPr>
                <w:rFonts w:ascii="Verdana" w:hAnsi="Verdana" w:cs="Arial"/>
                <w:sz w:val="18"/>
                <w:szCs w:val="18"/>
              </w:rPr>
              <w:t>Leave the Address section alone</w:t>
            </w:r>
            <w:r w:rsidR="00293BBB" w:rsidRPr="00293BBB">
              <w:rPr>
                <w:rFonts w:ascii="Verdana" w:hAnsi="Verdana" w:cs="Arial"/>
                <w:sz w:val="18"/>
                <w:szCs w:val="18"/>
              </w:rPr>
              <w:t>. It</w:t>
            </w:r>
            <w:r w:rsidRPr="00293BBB">
              <w:rPr>
                <w:rFonts w:ascii="Verdana" w:hAnsi="Verdana" w:cs="Arial"/>
                <w:sz w:val="18"/>
                <w:szCs w:val="18"/>
              </w:rPr>
              <w:t xml:space="preserve"> is filled with the information necessary to make the Import Now function work. Keep import status as Import, Skip if Journal already exists, Skip if Journal has error</w:t>
            </w:r>
            <w:r w:rsidR="00996E58">
              <w:rPr>
                <w:rFonts w:ascii="Verdana" w:hAnsi="Verdana" w:cs="Arial"/>
                <w:sz w:val="18"/>
                <w:szCs w:val="18"/>
              </w:rPr>
              <w:t>.</w:t>
            </w:r>
          </w:p>
        </w:tc>
      </w:tr>
    </w:tbl>
    <w:p w:rsidR="00B5656F" w:rsidRPr="00293BBB" w:rsidRDefault="0036418E" w:rsidP="0036418E">
      <w:pPr>
        <w:pStyle w:val="Caption"/>
        <w:jc w:val="center"/>
        <w:rPr>
          <w:rFonts w:ascii="Verdana" w:hAnsi="Verdana"/>
          <w:i/>
          <w:color w:val="auto"/>
        </w:rPr>
      </w:pPr>
      <w:r w:rsidRPr="00293BBB">
        <w:rPr>
          <w:rFonts w:ascii="Verdana" w:hAnsi="Verdana"/>
          <w:i/>
          <w:color w:val="auto"/>
        </w:rPr>
        <w:t xml:space="preserve">Table </w:t>
      </w:r>
      <w:r w:rsidR="00376F60">
        <w:rPr>
          <w:rFonts w:ascii="Verdana" w:hAnsi="Verdana"/>
          <w:i/>
          <w:color w:val="auto"/>
        </w:rPr>
        <w:t>2</w:t>
      </w:r>
      <w:r w:rsidRPr="00293BBB">
        <w:rPr>
          <w:rFonts w:ascii="Verdana" w:hAnsi="Verdana"/>
          <w:i/>
          <w:color w:val="auto"/>
        </w:rPr>
        <w:t>. Define Options and Defaults Dialog Box Fields</w:t>
      </w:r>
    </w:p>
    <w:p w:rsidR="004A2B36" w:rsidRPr="00293BBB" w:rsidRDefault="00FD6292" w:rsidP="00FD6292">
      <w:pPr>
        <w:pStyle w:val="ListParagraph"/>
        <w:keepNext/>
        <w:numPr>
          <w:ilvl w:val="0"/>
          <w:numId w:val="25"/>
        </w:numPr>
        <w:spacing w:before="240" w:after="120"/>
        <w:rPr>
          <w:rFonts w:ascii="Verdana" w:hAnsi="Verdana" w:cs="Arial"/>
          <w:sz w:val="18"/>
          <w:szCs w:val="18"/>
        </w:rPr>
      </w:pPr>
      <w:r>
        <w:rPr>
          <w:rFonts w:ascii="Verdana" w:hAnsi="Verdana" w:cs="Arial"/>
          <w:sz w:val="18"/>
          <w:szCs w:val="18"/>
        </w:rPr>
        <w:t xml:space="preserve">Click </w:t>
      </w:r>
      <w:r w:rsidR="004A2B36" w:rsidRPr="00293BBB">
        <w:rPr>
          <w:rFonts w:ascii="Verdana" w:hAnsi="Verdana" w:cs="Arial"/>
          <w:sz w:val="18"/>
          <w:szCs w:val="18"/>
        </w:rPr>
        <w:t xml:space="preserve">the </w:t>
      </w:r>
      <w:r w:rsidRPr="00FD6292">
        <w:rPr>
          <w:rFonts w:ascii="Verdana" w:hAnsi="Verdana" w:cs="Arial"/>
          <w:b/>
          <w:sz w:val="18"/>
          <w:szCs w:val="18"/>
        </w:rPr>
        <w:t>New</w:t>
      </w:r>
      <w:r>
        <w:rPr>
          <w:rFonts w:ascii="Verdana" w:hAnsi="Verdana" w:cs="Arial"/>
          <w:sz w:val="18"/>
          <w:szCs w:val="18"/>
        </w:rPr>
        <w:t xml:space="preserve"> button on the Menu page.  On the </w:t>
      </w:r>
      <w:r w:rsidR="009375E4" w:rsidRPr="00FD6292">
        <w:rPr>
          <w:rFonts w:ascii="Verdana" w:hAnsi="Verdana" w:cs="Arial"/>
          <w:b/>
          <w:sz w:val="18"/>
          <w:szCs w:val="18"/>
        </w:rPr>
        <w:t>New Journal Sheet</w:t>
      </w:r>
      <w:r w:rsidR="005D1309">
        <w:rPr>
          <w:rFonts w:ascii="Verdana" w:hAnsi="Verdana" w:cs="Arial"/>
          <w:b/>
          <w:sz w:val="18"/>
          <w:szCs w:val="18"/>
        </w:rPr>
        <w:t xml:space="preserve"> Name</w:t>
      </w:r>
      <w:r w:rsidR="009375E4" w:rsidRPr="00293BBB">
        <w:rPr>
          <w:rFonts w:ascii="Verdana" w:hAnsi="Verdana" w:cs="Arial"/>
          <w:sz w:val="18"/>
          <w:szCs w:val="18"/>
        </w:rPr>
        <w:t xml:space="preserve"> page, enter </w:t>
      </w:r>
      <w:r w:rsidR="00F71AC6" w:rsidRPr="00293BBB">
        <w:rPr>
          <w:rFonts w:ascii="Verdana" w:hAnsi="Verdana" w:cs="Arial"/>
          <w:sz w:val="18"/>
          <w:szCs w:val="18"/>
        </w:rPr>
        <w:t>a</w:t>
      </w:r>
      <w:r w:rsidR="009375E4" w:rsidRPr="00293BBB">
        <w:rPr>
          <w:rFonts w:ascii="Verdana" w:hAnsi="Verdana" w:cs="Arial"/>
          <w:sz w:val="18"/>
          <w:szCs w:val="18"/>
        </w:rPr>
        <w:t xml:space="preserve"> name </w:t>
      </w:r>
      <w:r w:rsidR="00F71AC6" w:rsidRPr="00293BBB">
        <w:rPr>
          <w:rFonts w:ascii="Verdana" w:hAnsi="Verdana" w:cs="Arial"/>
          <w:sz w:val="18"/>
          <w:szCs w:val="18"/>
        </w:rPr>
        <w:t>for</w:t>
      </w:r>
      <w:r w:rsidR="009375E4" w:rsidRPr="00293BBB">
        <w:rPr>
          <w:rFonts w:ascii="Verdana" w:hAnsi="Verdana" w:cs="Arial"/>
          <w:sz w:val="18"/>
          <w:szCs w:val="18"/>
        </w:rPr>
        <w:t xml:space="preserve"> the </w:t>
      </w:r>
      <w:r w:rsidR="00F71AC6" w:rsidRPr="00293BBB">
        <w:rPr>
          <w:rFonts w:ascii="Verdana" w:hAnsi="Verdana" w:cs="Arial"/>
          <w:sz w:val="18"/>
          <w:szCs w:val="18"/>
        </w:rPr>
        <w:t xml:space="preserve">new </w:t>
      </w:r>
      <w:r w:rsidR="009375E4" w:rsidRPr="00293BBB">
        <w:rPr>
          <w:rFonts w:ascii="Verdana" w:hAnsi="Verdana" w:cs="Arial"/>
          <w:sz w:val="18"/>
          <w:szCs w:val="18"/>
        </w:rPr>
        <w:t>journal such as date and purpose</w:t>
      </w:r>
      <w:r w:rsidR="00B5656F" w:rsidRPr="00293BBB">
        <w:rPr>
          <w:rFonts w:ascii="Verdana" w:hAnsi="Verdana" w:cs="Arial"/>
          <w:sz w:val="18"/>
          <w:szCs w:val="18"/>
        </w:rPr>
        <w:t xml:space="preserve"> or</w:t>
      </w:r>
      <w:r w:rsidR="009375E4" w:rsidRPr="00293BBB">
        <w:rPr>
          <w:rFonts w:ascii="Verdana" w:hAnsi="Verdana" w:cs="Arial"/>
          <w:sz w:val="18"/>
          <w:szCs w:val="18"/>
        </w:rPr>
        <w:t xml:space="preserve"> type of journal, etc.  Click the </w:t>
      </w:r>
      <w:r w:rsidR="009375E4" w:rsidRPr="00FD6292">
        <w:rPr>
          <w:rFonts w:ascii="Verdana" w:hAnsi="Verdana" w:cs="Arial"/>
          <w:b/>
          <w:sz w:val="18"/>
          <w:szCs w:val="18"/>
        </w:rPr>
        <w:t>OK</w:t>
      </w:r>
      <w:r w:rsidR="009375E4" w:rsidRPr="00293BBB">
        <w:rPr>
          <w:rFonts w:ascii="Verdana" w:hAnsi="Verdana" w:cs="Arial"/>
          <w:sz w:val="18"/>
          <w:szCs w:val="18"/>
        </w:rPr>
        <w:t xml:space="preserve"> button and the spreadsheet </w:t>
      </w:r>
      <w:r w:rsidR="00F71AC6" w:rsidRPr="00293BBB">
        <w:rPr>
          <w:rFonts w:ascii="Verdana" w:hAnsi="Verdana" w:cs="Arial"/>
          <w:sz w:val="18"/>
          <w:szCs w:val="18"/>
        </w:rPr>
        <w:t>will</w:t>
      </w:r>
      <w:r w:rsidR="009375E4" w:rsidRPr="00293BBB">
        <w:rPr>
          <w:rFonts w:ascii="Verdana" w:hAnsi="Verdana" w:cs="Arial"/>
          <w:sz w:val="18"/>
          <w:szCs w:val="18"/>
        </w:rPr>
        <w:t xml:space="preserve"> open.</w:t>
      </w:r>
    </w:p>
    <w:p w:rsidR="0036418E" w:rsidRPr="00293BBB" w:rsidRDefault="00536AA2" w:rsidP="0036418E">
      <w:pPr>
        <w:keepNext/>
        <w:spacing w:before="240" w:after="120"/>
        <w:jc w:val="center"/>
        <w:rPr>
          <w:rFonts w:ascii="Verdana" w:hAnsi="Verdana" w:cs="Arial"/>
          <w:sz w:val="18"/>
          <w:szCs w:val="18"/>
        </w:rPr>
      </w:pPr>
      <w:r w:rsidRPr="00293BBB">
        <w:rPr>
          <w:rFonts w:ascii="Verdana" w:hAnsi="Verdana"/>
          <w:noProof/>
          <w:sz w:val="18"/>
          <w:szCs w:val="18"/>
        </w:rPr>
        <w:drawing>
          <wp:inline distT="0" distB="0" distL="0" distR="0" wp14:anchorId="787B014C" wp14:editId="21EDB713">
            <wp:extent cx="3419048" cy="1457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19048" cy="1457143"/>
                    </a:xfrm>
                    <a:prstGeom prst="rect">
                      <a:avLst/>
                    </a:prstGeom>
                  </pic:spPr>
                </pic:pic>
              </a:graphicData>
            </a:graphic>
          </wp:inline>
        </w:drawing>
      </w:r>
    </w:p>
    <w:p w:rsidR="00376F60" w:rsidRDefault="0036418E" w:rsidP="00376F60">
      <w:pPr>
        <w:pStyle w:val="Caption"/>
        <w:jc w:val="center"/>
        <w:rPr>
          <w:rFonts w:ascii="Verdana" w:hAnsi="Verdana"/>
          <w:i/>
          <w:color w:val="auto"/>
        </w:rPr>
      </w:pPr>
      <w:r w:rsidRPr="00293BBB">
        <w:rPr>
          <w:rFonts w:ascii="Verdana" w:hAnsi="Verdana"/>
          <w:i/>
          <w:color w:val="auto"/>
        </w:rPr>
        <w:t xml:space="preserve">Figure </w:t>
      </w:r>
      <w:r w:rsidR="00F67216" w:rsidRPr="00293BBB">
        <w:rPr>
          <w:rFonts w:ascii="Verdana" w:hAnsi="Verdana"/>
          <w:i/>
          <w:color w:val="auto"/>
        </w:rPr>
        <w:fldChar w:fldCharType="begin"/>
      </w:r>
      <w:r w:rsidRPr="00293BBB">
        <w:rPr>
          <w:rFonts w:ascii="Verdana" w:hAnsi="Verdana"/>
          <w:i/>
          <w:color w:val="auto"/>
        </w:rPr>
        <w:instrText xml:space="preserve"> SEQ Figure \* ARABIC </w:instrText>
      </w:r>
      <w:r w:rsidR="00F67216" w:rsidRPr="00293BBB">
        <w:rPr>
          <w:rFonts w:ascii="Verdana" w:hAnsi="Verdana"/>
          <w:i/>
          <w:color w:val="auto"/>
        </w:rPr>
        <w:fldChar w:fldCharType="separate"/>
      </w:r>
      <w:r w:rsidR="00376F60">
        <w:rPr>
          <w:rFonts w:ascii="Verdana" w:hAnsi="Verdana"/>
          <w:i/>
          <w:noProof/>
          <w:color w:val="auto"/>
        </w:rPr>
        <w:t>4</w:t>
      </w:r>
      <w:r w:rsidR="00F67216" w:rsidRPr="00293BBB">
        <w:rPr>
          <w:rFonts w:ascii="Verdana" w:hAnsi="Verdana"/>
          <w:i/>
          <w:color w:val="auto"/>
        </w:rPr>
        <w:fldChar w:fldCharType="end"/>
      </w:r>
      <w:r w:rsidRPr="00293BBB">
        <w:rPr>
          <w:rFonts w:ascii="Verdana" w:hAnsi="Verdana"/>
          <w:i/>
          <w:color w:val="auto"/>
        </w:rPr>
        <w:t xml:space="preserve">. New Journal Sheet </w:t>
      </w:r>
      <w:r w:rsidR="00376F60">
        <w:rPr>
          <w:rFonts w:ascii="Verdana" w:hAnsi="Verdana"/>
          <w:i/>
          <w:color w:val="auto"/>
        </w:rPr>
        <w:t>page</w:t>
      </w:r>
    </w:p>
    <w:p w:rsidR="0036418E" w:rsidRPr="00293BBB" w:rsidRDefault="00376F60" w:rsidP="007B6E2E">
      <w:pPr>
        <w:rPr>
          <w:rFonts w:ascii="Verdana" w:hAnsi="Verdana" w:cs="Arial"/>
          <w:sz w:val="18"/>
          <w:szCs w:val="18"/>
        </w:rPr>
      </w:pPr>
      <w:r>
        <w:rPr>
          <w:rFonts w:ascii="Verdana" w:hAnsi="Verdana"/>
          <w:i/>
        </w:rPr>
        <w:br w:type="page"/>
      </w:r>
      <w:r w:rsidR="00996E58">
        <w:rPr>
          <w:noProof/>
        </w:rPr>
        <w:lastRenderedPageBreak/>
        <w:drawing>
          <wp:inline distT="0" distB="0" distL="0" distR="0" wp14:anchorId="0A2EDCEF" wp14:editId="7D4C2B6D">
            <wp:extent cx="6858000" cy="1242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242060"/>
                    </a:xfrm>
                    <a:prstGeom prst="rect">
                      <a:avLst/>
                    </a:prstGeom>
                  </pic:spPr>
                </pic:pic>
              </a:graphicData>
            </a:graphic>
          </wp:inline>
        </w:drawing>
      </w:r>
    </w:p>
    <w:p w:rsidR="00376F60" w:rsidRDefault="0036418E" w:rsidP="007B6E2E">
      <w:pPr>
        <w:pStyle w:val="Caption"/>
        <w:spacing w:before="0" w:after="120"/>
        <w:jc w:val="center"/>
        <w:rPr>
          <w:rFonts w:ascii="Verdana" w:hAnsi="Verdana"/>
          <w:i/>
          <w:color w:val="auto"/>
        </w:rPr>
      </w:pPr>
      <w:r w:rsidRPr="00293BBB">
        <w:rPr>
          <w:rFonts w:ascii="Verdana" w:hAnsi="Verdana"/>
          <w:i/>
          <w:color w:val="auto"/>
        </w:rPr>
        <w:t>Figure</w:t>
      </w:r>
      <w:r w:rsidR="00376F60">
        <w:rPr>
          <w:rFonts w:ascii="Verdana" w:hAnsi="Verdana"/>
          <w:i/>
          <w:color w:val="auto"/>
        </w:rPr>
        <w:t xml:space="preserve"> 5</w:t>
      </w:r>
      <w:r w:rsidRPr="00293BBB">
        <w:rPr>
          <w:rFonts w:ascii="Verdana" w:hAnsi="Verdana"/>
          <w:i/>
          <w:color w:val="auto"/>
        </w:rPr>
        <w:t>. New Spreadsheet Journal Worksheet</w:t>
      </w:r>
    </w:p>
    <w:p w:rsidR="007B6E2E" w:rsidRDefault="007B6E2E" w:rsidP="007B6E2E">
      <w:pPr>
        <w:pStyle w:val="Caption"/>
        <w:spacing w:before="0" w:after="120"/>
        <w:jc w:val="center"/>
        <w:rPr>
          <w:rFonts w:ascii="Verdana" w:hAnsi="Verdana"/>
          <w:i/>
          <w:color w:val="auto"/>
        </w:rPr>
      </w:pPr>
    </w:p>
    <w:p w:rsidR="004A2B36" w:rsidRPr="00293BBB" w:rsidRDefault="009375E4" w:rsidP="007B6E2E">
      <w:pPr>
        <w:pStyle w:val="Caption"/>
        <w:numPr>
          <w:ilvl w:val="0"/>
          <w:numId w:val="25"/>
        </w:numPr>
        <w:spacing w:before="0" w:after="120"/>
        <w:rPr>
          <w:rFonts w:ascii="Verdana" w:hAnsi="Verdana"/>
          <w:bCs/>
          <w:color w:val="auto"/>
        </w:rPr>
      </w:pPr>
      <w:r w:rsidRPr="00293BBB">
        <w:rPr>
          <w:rFonts w:ascii="Verdana" w:hAnsi="Verdana"/>
          <w:bCs/>
          <w:color w:val="auto"/>
        </w:rPr>
        <w:t xml:space="preserve">The </w:t>
      </w:r>
      <w:r w:rsidR="00F71AC6" w:rsidRPr="00293BBB">
        <w:rPr>
          <w:rFonts w:ascii="Verdana" w:hAnsi="Verdana"/>
          <w:bCs/>
          <w:color w:val="auto"/>
        </w:rPr>
        <w:t xml:space="preserve">spreadsheet journal </w:t>
      </w:r>
      <w:r w:rsidRPr="00FD6292">
        <w:rPr>
          <w:rFonts w:ascii="Verdana" w:hAnsi="Verdana"/>
          <w:b/>
          <w:bCs/>
          <w:color w:val="auto"/>
        </w:rPr>
        <w:t>Action</w:t>
      </w:r>
      <w:r w:rsidR="00FD6292">
        <w:rPr>
          <w:rFonts w:ascii="Verdana" w:hAnsi="Verdana"/>
          <w:bCs/>
          <w:color w:val="auto"/>
        </w:rPr>
        <w:t xml:space="preserve"> b</w:t>
      </w:r>
      <w:r w:rsidRPr="00293BBB">
        <w:rPr>
          <w:rFonts w:ascii="Verdana" w:hAnsi="Verdana"/>
          <w:bCs/>
          <w:color w:val="auto"/>
        </w:rPr>
        <w:t xml:space="preserve">uttons are </w:t>
      </w:r>
      <w:proofErr w:type="spellStart"/>
      <w:r w:rsidRPr="00293BBB">
        <w:rPr>
          <w:rFonts w:ascii="Verdana" w:hAnsi="Verdana"/>
          <w:bCs/>
          <w:color w:val="auto"/>
        </w:rPr>
        <w:t>decribed</w:t>
      </w:r>
      <w:proofErr w:type="spellEnd"/>
      <w:r w:rsidRPr="00293BBB">
        <w:rPr>
          <w:rFonts w:ascii="Verdana" w:hAnsi="Verdana"/>
          <w:bCs/>
          <w:color w:val="auto"/>
        </w:rPr>
        <w:t xml:space="preserve"> below by Row number</w:t>
      </w:r>
      <w:r w:rsidR="007B6E2E">
        <w:rPr>
          <w:rFonts w:ascii="Verdana" w:hAnsi="Verdana"/>
          <w:bCs/>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7"/>
        <w:gridCol w:w="9173"/>
      </w:tblGrid>
      <w:tr w:rsidR="005D1A2A" w:rsidRPr="00293BBB" w:rsidTr="0036418E">
        <w:trPr>
          <w:cantSplit/>
          <w:tblHeader/>
        </w:trPr>
        <w:tc>
          <w:tcPr>
            <w:tcW w:w="765" w:type="pct"/>
            <w:shd w:val="clear" w:color="auto" w:fill="000000" w:themeFill="text1"/>
            <w:hideMark/>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Fields</w:t>
            </w:r>
          </w:p>
        </w:tc>
        <w:tc>
          <w:tcPr>
            <w:tcW w:w="4235" w:type="pct"/>
            <w:shd w:val="clear" w:color="auto" w:fill="000000" w:themeFill="text1"/>
            <w:hideMark/>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36418E">
        <w:trPr>
          <w:cantSplit/>
        </w:trPr>
        <w:tc>
          <w:tcPr>
            <w:tcW w:w="5000" w:type="pct"/>
            <w:gridSpan w:val="2"/>
            <w:shd w:val="clear" w:color="auto" w:fill="auto"/>
            <w:hideMark/>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Row 2:</w:t>
            </w:r>
            <w:r w:rsidRPr="00293BBB">
              <w:rPr>
                <w:rFonts w:ascii="Verdana" w:hAnsi="Verdana" w:cs="Arial"/>
                <w:b/>
                <w:color w:val="000000"/>
                <w:sz w:val="18"/>
                <w:szCs w:val="18"/>
              </w:rPr>
              <w:t xml:space="preserve"> Overall Actions Buttons</w:t>
            </w:r>
          </w:p>
        </w:tc>
      </w:tr>
      <w:tr w:rsidR="005D1A2A" w:rsidRPr="00293BBB" w:rsidTr="0036418E">
        <w:trPr>
          <w:cantSplit/>
        </w:trPr>
        <w:tc>
          <w:tcPr>
            <w:tcW w:w="765" w:type="pct"/>
            <w:shd w:val="clear" w:color="auto" w:fill="auto"/>
            <w:hideMark/>
          </w:tcPr>
          <w:p w:rsidR="005D1A2A" w:rsidRPr="00293BBB" w:rsidRDefault="00996E58" w:rsidP="00376F60">
            <w:pPr>
              <w:spacing w:after="120"/>
              <w:rPr>
                <w:rFonts w:ascii="Verdana" w:hAnsi="Verdana" w:cs="Arial"/>
                <w:color w:val="000000"/>
                <w:sz w:val="18"/>
                <w:szCs w:val="18"/>
              </w:rPr>
            </w:pPr>
            <w:r>
              <w:rPr>
                <w:noProof/>
              </w:rPr>
              <w:drawing>
                <wp:inline distT="0" distB="0" distL="0" distR="0" wp14:anchorId="50FF4CDA" wp14:editId="1C46025C">
                  <wp:extent cx="228571" cy="27619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571" cy="276190"/>
                          </a:xfrm>
                          <a:prstGeom prst="rect">
                            <a:avLst/>
                          </a:prstGeom>
                        </pic:spPr>
                      </pic:pic>
                    </a:graphicData>
                  </a:graphic>
                </wp:inline>
              </w:drawing>
            </w:r>
          </w:p>
        </w:tc>
        <w:tc>
          <w:tcPr>
            <w:tcW w:w="4235" w:type="pct"/>
            <w:shd w:val="clear" w:color="auto" w:fill="auto"/>
            <w:hideMark/>
          </w:tcPr>
          <w:p w:rsidR="005D1A2A" w:rsidRPr="00293BBB" w:rsidRDefault="00496C82" w:rsidP="00376F60">
            <w:pPr>
              <w:spacing w:before="60" w:after="120"/>
              <w:rPr>
                <w:rFonts w:ascii="Verdana" w:hAnsi="Verdana" w:cs="Arial"/>
                <w:color w:val="000000"/>
                <w:sz w:val="18"/>
                <w:szCs w:val="18"/>
              </w:rPr>
            </w:pPr>
            <w:r w:rsidRPr="00293BBB">
              <w:rPr>
                <w:rFonts w:ascii="Verdana" w:hAnsi="Verdana" w:cs="Arial"/>
                <w:color w:val="000000"/>
                <w:sz w:val="18"/>
                <w:szCs w:val="18"/>
              </w:rPr>
              <w:t>The State of Kansas will</w:t>
            </w:r>
            <w:r w:rsidR="005D1A2A" w:rsidRPr="00293BBB">
              <w:rPr>
                <w:rFonts w:ascii="Verdana" w:hAnsi="Verdana" w:cs="Arial"/>
                <w:color w:val="000000"/>
                <w:sz w:val="18"/>
                <w:szCs w:val="18"/>
              </w:rPr>
              <w:t xml:space="preserve"> use the Import Now </w:t>
            </w:r>
            <w:r w:rsidR="00FD6292">
              <w:rPr>
                <w:rFonts w:ascii="Verdana" w:hAnsi="Verdana" w:cs="Arial"/>
                <w:color w:val="000000"/>
                <w:sz w:val="18"/>
                <w:szCs w:val="18"/>
              </w:rPr>
              <w:t>(</w:t>
            </w:r>
            <w:r w:rsidR="00376F60">
              <w:rPr>
                <w:rFonts w:ascii="Verdana" w:hAnsi="Verdana" w:cs="Arial"/>
                <w:color w:val="000000"/>
                <w:sz w:val="18"/>
                <w:szCs w:val="18"/>
              </w:rPr>
              <w:t>P</w:t>
            </w:r>
            <w:r w:rsidR="00FD6292">
              <w:rPr>
                <w:rFonts w:ascii="Verdana" w:hAnsi="Verdana" w:cs="Arial"/>
                <w:color w:val="000000"/>
                <w:sz w:val="18"/>
                <w:szCs w:val="18"/>
              </w:rPr>
              <w:t xml:space="preserve">ush) </w:t>
            </w:r>
            <w:r w:rsidR="005D1A2A" w:rsidRPr="00293BBB">
              <w:rPr>
                <w:rFonts w:ascii="Verdana" w:hAnsi="Verdana" w:cs="Arial"/>
                <w:color w:val="000000"/>
                <w:sz w:val="18"/>
                <w:szCs w:val="18"/>
              </w:rPr>
              <w:t>button</w:t>
            </w:r>
          </w:p>
        </w:tc>
      </w:tr>
      <w:tr w:rsidR="005D1A2A" w:rsidRPr="00293BBB" w:rsidTr="0036418E">
        <w:trPr>
          <w:cantSplit/>
        </w:trPr>
        <w:tc>
          <w:tcPr>
            <w:tcW w:w="765" w:type="pct"/>
            <w:shd w:val="clear" w:color="auto" w:fill="auto"/>
            <w:hideMark/>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05F7E84F" wp14:editId="472309FF">
                  <wp:extent cx="219048" cy="24761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48" cy="247619"/>
                          </a:xfrm>
                          <a:prstGeom prst="rect">
                            <a:avLst/>
                          </a:prstGeom>
                        </pic:spPr>
                      </pic:pic>
                    </a:graphicData>
                  </a:graphic>
                </wp:inline>
              </w:drawing>
            </w:r>
          </w:p>
        </w:tc>
        <w:tc>
          <w:tcPr>
            <w:tcW w:w="4235" w:type="pct"/>
            <w:shd w:val="clear" w:color="auto" w:fill="auto"/>
            <w:hideMark/>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Returns to the Spreadsheet Journal Import Control sheet</w:t>
            </w:r>
          </w:p>
        </w:tc>
      </w:tr>
      <w:tr w:rsidR="005D1A2A" w:rsidRPr="00293BBB" w:rsidTr="0036418E">
        <w:trPr>
          <w:cantSplit/>
        </w:trPr>
        <w:tc>
          <w:tcPr>
            <w:tcW w:w="5000" w:type="pct"/>
            <w:gridSpan w:val="2"/>
            <w:shd w:val="clear" w:color="auto" w:fill="auto"/>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 xml:space="preserve">Row </w:t>
            </w:r>
            <w:r w:rsidR="00D82166">
              <w:rPr>
                <w:rFonts w:ascii="Verdana" w:hAnsi="Verdana" w:cs="Arial"/>
                <w:b/>
                <w:color w:val="000000"/>
                <w:sz w:val="18"/>
                <w:szCs w:val="18"/>
                <w:highlight w:val="yellow"/>
              </w:rPr>
              <w:t>3</w:t>
            </w:r>
            <w:r w:rsidRPr="00293BBB">
              <w:rPr>
                <w:rFonts w:ascii="Verdana" w:hAnsi="Verdana" w:cs="Arial"/>
                <w:b/>
                <w:color w:val="000000"/>
                <w:sz w:val="18"/>
                <w:szCs w:val="18"/>
                <w:highlight w:val="yellow"/>
              </w:rPr>
              <w:t>:</w:t>
            </w:r>
            <w:r w:rsidRPr="00293BBB">
              <w:rPr>
                <w:rFonts w:ascii="Verdana" w:hAnsi="Verdana" w:cs="Arial"/>
                <w:b/>
                <w:color w:val="000000"/>
                <w:sz w:val="18"/>
                <w:szCs w:val="18"/>
              </w:rPr>
              <w:t xml:space="preserve"> Journal Header Action Buttons</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2A85BC9B" wp14:editId="33E70F81">
                  <wp:extent cx="161905" cy="1809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905" cy="180952"/>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Create a new Journal Header</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extent cx="190500" cy="228600"/>
                  <wp:effectExtent l="0" t="0" r="0" b="0"/>
                  <wp:docPr id="61" name="Picture 61" descr="C:\Users\lkraus\AppData\Local\Temp\SNAGHTML39d1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raus\AppData\Local\Temp\SNAGHTML39d152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Select a Journal Header</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extent cx="171450" cy="200025"/>
                  <wp:effectExtent l="0" t="0" r="0" b="9525"/>
                  <wp:docPr id="62" name="Picture 62" descr="C:\Users\lkraus\AppData\Local\Temp\SNAGHTML39dd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raus\AppData\Local\Temp\SNAGHTML39dd1d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 xml:space="preserve">Edit a Journal Header </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679B7022" wp14:editId="2C2595D5">
                  <wp:extent cx="171429" cy="209524"/>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429" cy="209524"/>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Copy a Journal Header and Lines</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extent cx="180975" cy="200025"/>
                  <wp:effectExtent l="0" t="0" r="9525" b="9525"/>
                  <wp:docPr id="64" name="Picture 64" descr="C:\Users\lkraus\AppData\Local\Temp\SNAGHTML39ebf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raus\AppData\Local\Temp\SNAGHTML39ebfa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journal entry</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6E9BF78F" wp14:editId="560DE302">
                  <wp:extent cx="209524" cy="190476"/>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524" cy="190476"/>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Change the import status of a journal</w:t>
            </w:r>
          </w:p>
        </w:tc>
      </w:tr>
      <w:tr w:rsidR="005D1A2A" w:rsidRPr="00293BBB" w:rsidTr="0036418E">
        <w:trPr>
          <w:cantSplit/>
        </w:trPr>
        <w:tc>
          <w:tcPr>
            <w:tcW w:w="5000" w:type="pct"/>
            <w:gridSpan w:val="2"/>
            <w:shd w:val="clear" w:color="auto" w:fill="auto"/>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 xml:space="preserve">Row </w:t>
            </w:r>
            <w:r w:rsidR="00D82166">
              <w:rPr>
                <w:rFonts w:ascii="Verdana" w:hAnsi="Verdana" w:cs="Arial"/>
                <w:b/>
                <w:color w:val="000000"/>
                <w:sz w:val="18"/>
                <w:szCs w:val="18"/>
                <w:highlight w:val="yellow"/>
              </w:rPr>
              <w:t>7</w:t>
            </w:r>
            <w:r w:rsidRPr="00293BBB">
              <w:rPr>
                <w:rFonts w:ascii="Verdana" w:hAnsi="Verdana" w:cs="Arial"/>
                <w:b/>
                <w:color w:val="000000"/>
                <w:sz w:val="18"/>
                <w:szCs w:val="18"/>
                <w:highlight w:val="yellow"/>
              </w:rPr>
              <w:t>:</w:t>
            </w:r>
            <w:r w:rsidRPr="00293BBB">
              <w:rPr>
                <w:rFonts w:ascii="Verdana" w:hAnsi="Verdana" w:cs="Arial"/>
                <w:b/>
                <w:color w:val="000000"/>
                <w:sz w:val="18"/>
                <w:szCs w:val="18"/>
              </w:rPr>
              <w:t xml:space="preserve"> Journal Lines Action Buttons</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extent cx="142875" cy="180975"/>
                  <wp:effectExtent l="0" t="0" r="9525" b="9525"/>
                  <wp:docPr id="66" name="Picture 66" descr="C:\Users\lkraus\AppData\Local\Temp\SNAGHTML3a03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kraus\AppData\Local\Temp\SNAGHTML3a03e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D1A2A" w:rsidRPr="00293BBB">
              <w:rPr>
                <w:rFonts w:ascii="Verdana" w:hAnsi="Verdana" w:cs="Arial"/>
                <w:color w:val="000000"/>
                <w:sz w:val="18"/>
                <w:szCs w:val="18"/>
              </w:rPr>
              <w:t xml:space="preserve"> </w:t>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 xml:space="preserve">Add a journal line in the current selected journal header.  Note: If you wish to copy values down to new lines, use the check boxes in row </w:t>
            </w:r>
            <w:r w:rsidR="0086196A">
              <w:rPr>
                <w:rFonts w:ascii="Verdana" w:hAnsi="Verdana" w:cs="Arial"/>
                <w:color w:val="000000"/>
                <w:sz w:val="18"/>
                <w:szCs w:val="18"/>
              </w:rPr>
              <w:t>7</w:t>
            </w:r>
            <w:r w:rsidRPr="00293BBB">
              <w:rPr>
                <w:rFonts w:ascii="Verdana" w:hAnsi="Verdana" w:cs="Arial"/>
                <w:color w:val="000000"/>
                <w:sz w:val="18"/>
                <w:szCs w:val="18"/>
              </w:rPr>
              <w:t>.  If a check box is not selected, the initial value for that field on the succeeding line is blank.</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785067DE" wp14:editId="0A38E7AE">
                  <wp:extent cx="152381" cy="171429"/>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381" cy="171429"/>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journal line</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Position your cursor on the line and click this button.</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2C330192" wp14:editId="76A2ABE3">
                  <wp:extent cx="171429" cy="171429"/>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429" cy="171429"/>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Add/Copy a block of multiple lines</w:t>
            </w:r>
          </w:p>
        </w:tc>
      </w:tr>
      <w:tr w:rsidR="005D1A2A" w:rsidRPr="00293BBB" w:rsidTr="0036418E">
        <w:trPr>
          <w:cantSplit/>
        </w:trPr>
        <w:tc>
          <w:tcPr>
            <w:tcW w:w="765" w:type="pct"/>
            <w:shd w:val="clear" w:color="auto" w:fill="auto"/>
          </w:tcPr>
          <w:p w:rsidR="005D1A2A" w:rsidRPr="00293BBB" w:rsidRDefault="000941FA" w:rsidP="00376F60">
            <w:pPr>
              <w:spacing w:before="60" w:after="120"/>
              <w:rPr>
                <w:rFonts w:ascii="Verdana" w:hAnsi="Verdana" w:cs="Arial"/>
                <w:color w:val="000000"/>
                <w:sz w:val="18"/>
                <w:szCs w:val="18"/>
              </w:rPr>
            </w:pPr>
            <w:r>
              <w:rPr>
                <w:noProof/>
              </w:rPr>
              <w:drawing>
                <wp:inline distT="0" distB="0" distL="0" distR="0" wp14:anchorId="648EC5A7" wp14:editId="71EAE903">
                  <wp:extent cx="161905" cy="1619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905" cy="161905"/>
                          </a:xfrm>
                          <a:prstGeom prst="rect">
                            <a:avLst/>
                          </a:prstGeom>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block of multiple lines</w:t>
            </w:r>
          </w:p>
        </w:tc>
      </w:tr>
      <w:tr w:rsidR="005D1A2A" w:rsidRPr="00293BBB" w:rsidTr="0036418E">
        <w:trPr>
          <w:cantSplit/>
        </w:trPr>
        <w:tc>
          <w:tcPr>
            <w:tcW w:w="765" w:type="pct"/>
            <w:shd w:val="clear" w:color="auto" w:fill="auto"/>
          </w:tcPr>
          <w:p w:rsidR="005D1A2A" w:rsidRPr="00293BBB" w:rsidRDefault="000941FA" w:rsidP="007B6E2E">
            <w:pPr>
              <w:spacing w:before="60"/>
              <w:rPr>
                <w:rFonts w:ascii="Verdana" w:hAnsi="Verdana" w:cs="Arial"/>
                <w:color w:val="000000"/>
                <w:sz w:val="18"/>
                <w:szCs w:val="18"/>
              </w:rPr>
            </w:pPr>
            <w:r>
              <w:rPr>
                <w:noProof/>
              </w:rPr>
              <w:drawing>
                <wp:inline distT="0" distB="0" distL="0" distR="0">
                  <wp:extent cx="152400" cy="161925"/>
                  <wp:effectExtent l="0" t="0" r="0" b="9525"/>
                  <wp:docPr id="70" name="Picture 70" descr="C:\Users\lkraus\AppData\Local\Temp\SNAGHTML3a2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kraus\AppData\Local\Temp\SNAGHTML3a244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235" w:type="pct"/>
            <w:shd w:val="clear" w:color="auto" w:fill="auto"/>
          </w:tcPr>
          <w:p w:rsidR="005D1A2A" w:rsidRPr="00293BBB" w:rsidRDefault="005D1A2A" w:rsidP="007B6E2E">
            <w:pPr>
              <w:keepNext/>
              <w:spacing w:before="60"/>
              <w:rPr>
                <w:rFonts w:ascii="Verdana" w:hAnsi="Verdana" w:cs="Arial"/>
                <w:color w:val="000000"/>
                <w:sz w:val="18"/>
                <w:szCs w:val="18"/>
              </w:rPr>
            </w:pPr>
            <w:r w:rsidRPr="00293BBB">
              <w:rPr>
                <w:rFonts w:ascii="Verdana" w:hAnsi="Verdana" w:cs="Arial"/>
                <w:color w:val="000000"/>
                <w:sz w:val="18"/>
                <w:szCs w:val="18"/>
              </w:rPr>
              <w:t>Check the amount fields to verify that you have entered amounts with the correct number of decimal points</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The default number of decimal points is 2</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Click the button to check the number of decimal points before you import the journal</w:t>
            </w:r>
            <w:r w:rsidR="00712AC2" w:rsidRPr="00293BBB">
              <w:rPr>
                <w:rFonts w:ascii="Verdana" w:hAnsi="Verdana" w:cs="Arial"/>
                <w:color w:val="000000"/>
                <w:sz w:val="18"/>
                <w:szCs w:val="18"/>
              </w:rPr>
              <w:t xml:space="preserve">.  </w:t>
            </w:r>
          </w:p>
        </w:tc>
      </w:tr>
    </w:tbl>
    <w:p w:rsidR="00B5656F" w:rsidRDefault="0036418E" w:rsidP="007B6E2E">
      <w:pPr>
        <w:pStyle w:val="Caption"/>
        <w:spacing w:after="0"/>
        <w:jc w:val="center"/>
        <w:rPr>
          <w:rFonts w:ascii="Verdana" w:hAnsi="Verdana"/>
          <w:i/>
          <w:color w:val="auto"/>
        </w:rPr>
      </w:pPr>
      <w:r w:rsidRPr="00293BBB">
        <w:rPr>
          <w:rFonts w:ascii="Verdana" w:hAnsi="Verdana"/>
          <w:i/>
          <w:color w:val="auto"/>
        </w:rPr>
        <w:lastRenderedPageBreak/>
        <w:t xml:space="preserve">Table </w:t>
      </w:r>
      <w:r w:rsidR="00376F60">
        <w:rPr>
          <w:rFonts w:ascii="Verdana" w:hAnsi="Verdana"/>
          <w:i/>
          <w:color w:val="auto"/>
        </w:rPr>
        <w:t>3</w:t>
      </w:r>
      <w:r w:rsidRPr="00293BBB">
        <w:rPr>
          <w:rFonts w:ascii="Verdana" w:hAnsi="Verdana"/>
          <w:i/>
          <w:color w:val="auto"/>
        </w:rPr>
        <w:t>. New Spreadsheet Journal Worksheet Fields</w:t>
      </w:r>
    </w:p>
    <w:p w:rsidR="00FD6292" w:rsidRPr="00793E36" w:rsidRDefault="00FD6292" w:rsidP="00FD6292">
      <w:pPr>
        <w:pStyle w:val="Caption"/>
        <w:numPr>
          <w:ilvl w:val="0"/>
          <w:numId w:val="25"/>
        </w:numPr>
        <w:spacing w:after="120"/>
        <w:rPr>
          <w:rFonts w:ascii="Verdana" w:hAnsi="Verdana"/>
        </w:rPr>
      </w:pPr>
      <w:r w:rsidRPr="00FD6292">
        <w:rPr>
          <w:rFonts w:ascii="Verdana" w:hAnsi="Verdana"/>
          <w:color w:val="auto"/>
        </w:rPr>
        <w:t xml:space="preserve">Create a new Journal </w:t>
      </w:r>
      <w:r w:rsidRPr="000D3A6E">
        <w:rPr>
          <w:rFonts w:ascii="Verdana" w:hAnsi="Verdana"/>
          <w:b/>
          <w:color w:val="auto"/>
        </w:rPr>
        <w:t>Header</w:t>
      </w:r>
      <w:r w:rsidRPr="00FD6292">
        <w:rPr>
          <w:rFonts w:ascii="Verdana" w:hAnsi="Verdana"/>
          <w:color w:val="auto"/>
        </w:rPr>
        <w:t xml:space="preserve"> by clicking on the </w:t>
      </w:r>
      <w:r w:rsidR="000941FA">
        <w:rPr>
          <w:noProof/>
        </w:rPr>
        <w:drawing>
          <wp:inline distT="0" distB="0" distL="0" distR="0" wp14:anchorId="0B64DCE6" wp14:editId="377B0FEA">
            <wp:extent cx="161905" cy="18095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905" cy="180952"/>
                    </a:xfrm>
                    <a:prstGeom prst="rect">
                      <a:avLst/>
                    </a:prstGeom>
                  </pic:spPr>
                </pic:pic>
              </a:graphicData>
            </a:graphic>
          </wp:inline>
        </w:drawing>
      </w:r>
      <w:r w:rsidRPr="00FD6292">
        <w:rPr>
          <w:rFonts w:ascii="Verdana" w:hAnsi="Verdana"/>
          <w:color w:val="auto"/>
        </w:rPr>
        <w:t xml:space="preserve"> button</w:t>
      </w:r>
      <w:r w:rsidR="00376F60">
        <w:rPr>
          <w:rFonts w:ascii="Verdana" w:hAnsi="Verdana"/>
          <w:color w:val="auto"/>
        </w:rPr>
        <w:t xml:space="preserve"> on Row </w:t>
      </w:r>
      <w:r w:rsidR="000941FA">
        <w:rPr>
          <w:rFonts w:ascii="Verdana" w:hAnsi="Verdana"/>
          <w:color w:val="auto"/>
        </w:rPr>
        <w:t>3</w:t>
      </w:r>
      <w:r w:rsidRPr="00FD6292">
        <w:rPr>
          <w:rFonts w:ascii="Verdana" w:hAnsi="Verdana"/>
          <w:color w:val="auto"/>
        </w:rPr>
        <w:t>.</w:t>
      </w:r>
    </w:p>
    <w:p w:rsidR="00793E36" w:rsidRDefault="000941FA" w:rsidP="00793E36">
      <w:pPr>
        <w:pStyle w:val="Caption"/>
        <w:spacing w:after="120"/>
        <w:ind w:left="360" w:firstLine="0"/>
        <w:rPr>
          <w:rFonts w:ascii="Verdana" w:hAnsi="Verdana"/>
        </w:rPr>
      </w:pPr>
      <w:r>
        <w:rPr>
          <w:noProof/>
        </w:rPr>
        <w:drawing>
          <wp:inline distT="0" distB="0" distL="0" distR="0" wp14:anchorId="45486122" wp14:editId="263AEA41">
            <wp:extent cx="6858000" cy="12420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242060"/>
                    </a:xfrm>
                    <a:prstGeom prst="rect">
                      <a:avLst/>
                    </a:prstGeom>
                  </pic:spPr>
                </pic:pic>
              </a:graphicData>
            </a:graphic>
          </wp:inline>
        </w:drawing>
      </w:r>
    </w:p>
    <w:p w:rsidR="0093216A" w:rsidRPr="00FD6292" w:rsidRDefault="0093216A" w:rsidP="0093216A">
      <w:pPr>
        <w:pStyle w:val="Caption"/>
        <w:spacing w:before="0" w:after="120"/>
        <w:jc w:val="center"/>
        <w:rPr>
          <w:rFonts w:ascii="Verdana" w:hAnsi="Verdana"/>
        </w:rPr>
      </w:pPr>
      <w:r w:rsidRPr="00293BBB">
        <w:rPr>
          <w:rFonts w:ascii="Verdana" w:hAnsi="Verdana"/>
          <w:i/>
          <w:color w:val="auto"/>
        </w:rPr>
        <w:t>Figure</w:t>
      </w:r>
      <w:r>
        <w:rPr>
          <w:rFonts w:ascii="Verdana" w:hAnsi="Verdana"/>
          <w:i/>
          <w:color w:val="auto"/>
        </w:rPr>
        <w:t xml:space="preserve"> 6</w:t>
      </w:r>
      <w:r w:rsidRPr="00293BBB">
        <w:rPr>
          <w:rFonts w:ascii="Verdana" w:hAnsi="Verdana"/>
          <w:i/>
          <w:color w:val="auto"/>
        </w:rPr>
        <w:t>. New Spreadsheet Journal Worksheet</w:t>
      </w:r>
    </w:p>
    <w:p w:rsidR="009375E4" w:rsidRPr="00FD6292" w:rsidRDefault="00F71AC6" w:rsidP="00FD6292">
      <w:pPr>
        <w:pStyle w:val="ListParagraph"/>
        <w:keepNext/>
        <w:numPr>
          <w:ilvl w:val="0"/>
          <w:numId w:val="25"/>
        </w:numPr>
        <w:spacing w:before="240" w:after="120"/>
        <w:rPr>
          <w:rFonts w:ascii="Verdana" w:hAnsi="Verdana" w:cs="Arial"/>
          <w:sz w:val="18"/>
          <w:szCs w:val="18"/>
        </w:rPr>
      </w:pPr>
      <w:r w:rsidRPr="00FD6292">
        <w:rPr>
          <w:rFonts w:ascii="Verdana" w:hAnsi="Verdana" w:cs="Arial"/>
          <w:sz w:val="18"/>
          <w:szCs w:val="18"/>
        </w:rPr>
        <w:t>Enter</w:t>
      </w:r>
      <w:r w:rsidR="009375E4" w:rsidRPr="00FD6292">
        <w:rPr>
          <w:rFonts w:ascii="Verdana" w:hAnsi="Verdana" w:cs="Arial"/>
          <w:sz w:val="18"/>
          <w:szCs w:val="18"/>
        </w:rPr>
        <w:t xml:space="preserve"> the</w:t>
      </w:r>
      <w:r w:rsidR="00FD6292">
        <w:rPr>
          <w:rFonts w:ascii="Verdana" w:hAnsi="Verdana" w:cs="Arial"/>
          <w:sz w:val="18"/>
          <w:szCs w:val="18"/>
        </w:rPr>
        <w:t xml:space="preserve"> </w:t>
      </w:r>
      <w:r w:rsidR="00376F60">
        <w:rPr>
          <w:rFonts w:ascii="Verdana" w:hAnsi="Verdana" w:cs="Arial"/>
          <w:sz w:val="18"/>
          <w:szCs w:val="18"/>
        </w:rPr>
        <w:t>Journal</w:t>
      </w:r>
      <w:r w:rsidR="00FD6292">
        <w:rPr>
          <w:rFonts w:ascii="Verdana" w:hAnsi="Verdana" w:cs="Arial"/>
          <w:sz w:val="18"/>
          <w:szCs w:val="18"/>
        </w:rPr>
        <w:t xml:space="preserve"> </w:t>
      </w:r>
      <w:r w:rsidR="00FD6292" w:rsidRPr="00FD6292">
        <w:rPr>
          <w:rFonts w:ascii="Verdana" w:hAnsi="Verdana" w:cs="Arial"/>
          <w:b/>
          <w:sz w:val="18"/>
          <w:szCs w:val="18"/>
        </w:rPr>
        <w:t>H</w:t>
      </w:r>
      <w:r w:rsidR="009375E4" w:rsidRPr="00FD6292">
        <w:rPr>
          <w:rFonts w:ascii="Verdana" w:hAnsi="Verdana" w:cs="Arial"/>
          <w:b/>
          <w:sz w:val="18"/>
          <w:szCs w:val="18"/>
        </w:rPr>
        <w:t>eader</w:t>
      </w:r>
      <w:r w:rsidR="009375E4" w:rsidRPr="00FD6292">
        <w:rPr>
          <w:rFonts w:ascii="Verdana" w:hAnsi="Verdana" w:cs="Arial"/>
          <w:sz w:val="18"/>
          <w:szCs w:val="18"/>
        </w:rPr>
        <w:t xml:space="preserve"> information as you would for an online journal.  </w:t>
      </w:r>
      <w:r w:rsidR="00FD6292">
        <w:rPr>
          <w:rFonts w:ascii="Verdana" w:hAnsi="Verdana" w:cs="Arial"/>
          <w:sz w:val="18"/>
          <w:szCs w:val="18"/>
        </w:rPr>
        <w:t>Click the</w:t>
      </w:r>
      <w:r w:rsidR="00FD6292" w:rsidRPr="00FD6292">
        <w:rPr>
          <w:rFonts w:ascii="Verdana" w:hAnsi="Verdana" w:cs="Arial"/>
          <w:b/>
          <w:sz w:val="18"/>
          <w:szCs w:val="18"/>
        </w:rPr>
        <w:t xml:space="preserve"> OK</w:t>
      </w:r>
      <w:r w:rsidR="00FD6292">
        <w:rPr>
          <w:rFonts w:ascii="Verdana" w:hAnsi="Verdana" w:cs="Arial"/>
          <w:sz w:val="18"/>
          <w:szCs w:val="18"/>
        </w:rPr>
        <w:t xml:space="preserve"> button when you are finished.</w:t>
      </w:r>
    </w:p>
    <w:p w:rsidR="0036418E" w:rsidRPr="00293BBB" w:rsidRDefault="00D82166" w:rsidP="00293BBB">
      <w:pPr>
        <w:keepNext/>
        <w:spacing w:before="240" w:after="120"/>
        <w:jc w:val="center"/>
        <w:rPr>
          <w:rFonts w:ascii="Verdana" w:hAnsi="Verdana" w:cs="Arial"/>
          <w:sz w:val="18"/>
          <w:szCs w:val="18"/>
        </w:rPr>
      </w:pPr>
      <w:r>
        <w:rPr>
          <w:noProof/>
        </w:rPr>
        <w:drawing>
          <wp:inline distT="0" distB="0" distL="0" distR="0" wp14:anchorId="1D377968" wp14:editId="4023011B">
            <wp:extent cx="5161905" cy="4342857"/>
            <wp:effectExtent l="19050" t="19050" r="20320"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1905" cy="4342857"/>
                    </a:xfrm>
                    <a:prstGeom prst="rect">
                      <a:avLst/>
                    </a:prstGeom>
                    <a:ln>
                      <a:solidFill>
                        <a:schemeClr val="accent1"/>
                      </a:solidFill>
                    </a:ln>
                  </pic:spPr>
                </pic:pic>
              </a:graphicData>
            </a:graphic>
          </wp:inline>
        </w:drawing>
      </w:r>
    </w:p>
    <w:p w:rsidR="00376F60" w:rsidRDefault="0036418E" w:rsidP="0036418E">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7</w:t>
      </w:r>
      <w:r w:rsidRPr="00293BBB">
        <w:rPr>
          <w:rFonts w:ascii="Verdana" w:hAnsi="Verdana"/>
          <w:i/>
          <w:color w:val="auto"/>
        </w:rPr>
        <w:t xml:space="preserve">. New Journal Header </w:t>
      </w:r>
      <w:r w:rsidR="00376F60">
        <w:rPr>
          <w:rFonts w:ascii="Verdana" w:hAnsi="Verdana"/>
          <w:i/>
          <w:color w:val="auto"/>
        </w:rPr>
        <w:t>page</w:t>
      </w:r>
    </w:p>
    <w:p w:rsidR="00376F60" w:rsidRDefault="00376F60">
      <w:pPr>
        <w:rPr>
          <w:rFonts w:ascii="Verdana" w:eastAsia="Arial Unicode MS" w:hAnsi="Verdana" w:cs="Arial"/>
          <w:i/>
          <w:sz w:val="18"/>
          <w:szCs w:val="18"/>
        </w:rPr>
      </w:pPr>
      <w:r>
        <w:rPr>
          <w:rFonts w:ascii="Verdana" w:hAnsi="Verdana"/>
          <w:i/>
        </w:rPr>
        <w:br w:type="page"/>
      </w:r>
    </w:p>
    <w:p w:rsidR="005D1A2A" w:rsidRPr="00293BBB" w:rsidRDefault="005D1A2A" w:rsidP="0036418E">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480"/>
      </w:tblGrid>
      <w:tr w:rsidR="005D1A2A" w:rsidRPr="00293BBB" w:rsidTr="00FD6292">
        <w:trPr>
          <w:cantSplit/>
          <w:tblHeader/>
          <w:jc w:val="center"/>
        </w:trPr>
        <w:tc>
          <w:tcPr>
            <w:tcW w:w="1250" w:type="pct"/>
            <w:shd w:val="clear" w:color="auto" w:fill="000000"/>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Fields</w:t>
            </w:r>
          </w:p>
        </w:tc>
        <w:tc>
          <w:tcPr>
            <w:tcW w:w="3750" w:type="pct"/>
            <w:shd w:val="clear" w:color="auto" w:fill="000000"/>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Description</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Unit</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Agency’s Business Unit</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Journal ID</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NEXT will assign the next available journal ID or you can enter a journal ID.</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Journal Date</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Current date.  Must be in the General Ledger open period.</w:t>
            </w:r>
          </w:p>
        </w:tc>
      </w:tr>
      <w:tr w:rsidR="005D1A2A" w:rsidRPr="00293BBB" w:rsidTr="00FD6292">
        <w:trPr>
          <w:cantSplit/>
          <w:jc w:val="center"/>
        </w:trPr>
        <w:tc>
          <w:tcPr>
            <w:tcW w:w="1250" w:type="pct"/>
          </w:tcPr>
          <w:p w:rsidR="005D1A2A" w:rsidRPr="00293BBB" w:rsidRDefault="005D1A2A"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Reference Number</w:t>
            </w:r>
          </w:p>
        </w:tc>
        <w:tc>
          <w:tcPr>
            <w:tcW w:w="3750" w:type="pct"/>
          </w:tcPr>
          <w:p w:rsidR="005D1A2A" w:rsidRPr="00293BBB" w:rsidRDefault="005D1A2A" w:rsidP="00376F60">
            <w:pPr>
              <w:keepNext/>
              <w:autoSpaceDE w:val="0"/>
              <w:autoSpaceDN w:val="0"/>
              <w:adjustRightInd w:val="0"/>
              <w:spacing w:after="120"/>
              <w:rPr>
                <w:rFonts w:ascii="Verdana" w:hAnsi="Verdana" w:cs="Arial"/>
                <w:color w:val="000000"/>
                <w:sz w:val="18"/>
                <w:szCs w:val="18"/>
              </w:rPr>
            </w:pPr>
            <w:r w:rsidRPr="00293BBB">
              <w:rPr>
                <w:rFonts w:ascii="Verdana" w:hAnsi="Verdana" w:cs="Arial"/>
                <w:sz w:val="18"/>
                <w:szCs w:val="18"/>
              </w:rPr>
              <w:t>Identifies a document, person, invoice, date, or any other piece of information that is associated with a journal entry and is helpful when you need to trace back to the source of a transaction.  Error messages that are logged contain the journal header reference to assist in researching the source of a transaction</w:t>
            </w:r>
            <w:r w:rsidR="00712AC2" w:rsidRPr="00293BBB">
              <w:rPr>
                <w:rFonts w:ascii="Verdana" w:hAnsi="Verdana" w:cs="Arial"/>
                <w:sz w:val="18"/>
                <w:szCs w:val="18"/>
              </w:rPr>
              <w:t>.</w:t>
            </w:r>
            <w:r w:rsidR="00712AC2" w:rsidRPr="00293BBB">
              <w:rPr>
                <w:rFonts w:ascii="Verdana" w:hAnsi="Verdana" w:cs="Arial"/>
                <w:color w:val="000000"/>
                <w:sz w:val="18"/>
                <w:szCs w:val="18"/>
              </w:rPr>
              <w:t xml:space="preserve">  </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Ledger Group</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ACTUALS (do not change)</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Ledger</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Leave blank</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Source</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SPJ (Spreadsheet journal) do not change</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Description</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 xml:space="preserve">Journal Header Description (254 characters) </w:t>
            </w:r>
          </w:p>
        </w:tc>
      </w:tr>
      <w:tr w:rsidR="00E577EC" w:rsidRPr="00293BBB" w:rsidTr="00FD6292">
        <w:trPr>
          <w:cantSplit/>
          <w:jc w:val="center"/>
        </w:trPr>
        <w:tc>
          <w:tcPr>
            <w:tcW w:w="1250" w:type="pct"/>
          </w:tcPr>
          <w:p w:rsidR="00E577EC" w:rsidRPr="00293BBB" w:rsidRDefault="00E577EC"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Commitment Control Amount Type</w:t>
            </w:r>
          </w:p>
        </w:tc>
        <w:tc>
          <w:tcPr>
            <w:tcW w:w="3750" w:type="pct"/>
          </w:tcPr>
          <w:p w:rsidR="00E577EC" w:rsidRPr="00293BBB" w:rsidRDefault="00E577EC"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Identifies the Commitment Control Amount type fo</w:t>
            </w:r>
            <w:r w:rsidR="001D6026" w:rsidRPr="00293BBB">
              <w:rPr>
                <w:rFonts w:ascii="Verdana" w:hAnsi="Verdana" w:cs="Arial"/>
                <w:sz w:val="18"/>
                <w:szCs w:val="18"/>
              </w:rPr>
              <w:t>r</w:t>
            </w:r>
            <w:r w:rsidRPr="00293BBB">
              <w:rPr>
                <w:rFonts w:ascii="Verdana" w:hAnsi="Verdana" w:cs="Arial"/>
                <w:sz w:val="18"/>
                <w:szCs w:val="18"/>
              </w:rPr>
              <w:t xml:space="preserve"> the Journal.  </w:t>
            </w:r>
            <w:r w:rsidRPr="00293BBB">
              <w:rPr>
                <w:rFonts w:ascii="Verdana" w:hAnsi="Verdana" w:cs="Arial"/>
                <w:b/>
                <w:sz w:val="18"/>
                <w:szCs w:val="18"/>
              </w:rPr>
              <w:t>Should always be set to Actuals, Recognize, and Collect</w:t>
            </w:r>
            <w:r w:rsidRPr="00293BBB">
              <w:rPr>
                <w:rFonts w:ascii="Verdana" w:hAnsi="Verdana" w:cs="Arial"/>
                <w:sz w:val="18"/>
                <w:szCs w:val="18"/>
              </w:rPr>
              <w:t xml:space="preserve">. </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Other ChartFields</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Leave blank unless they are mentioned above.</w:t>
            </w:r>
          </w:p>
        </w:tc>
      </w:tr>
    </w:tbl>
    <w:p w:rsidR="0093216A" w:rsidRDefault="0036418E" w:rsidP="0093216A">
      <w:pPr>
        <w:pStyle w:val="Caption"/>
        <w:jc w:val="center"/>
        <w:rPr>
          <w:rFonts w:ascii="Verdana" w:hAnsi="Verdana"/>
          <w:i/>
          <w:color w:val="auto"/>
        </w:rPr>
      </w:pPr>
      <w:r w:rsidRPr="00293BBB">
        <w:rPr>
          <w:rFonts w:ascii="Verdana" w:hAnsi="Verdana"/>
          <w:i/>
          <w:color w:val="auto"/>
        </w:rPr>
        <w:t>Table</w:t>
      </w:r>
      <w:r w:rsidR="00376F60">
        <w:rPr>
          <w:rFonts w:ascii="Verdana" w:hAnsi="Verdana"/>
          <w:i/>
          <w:color w:val="auto"/>
        </w:rPr>
        <w:t xml:space="preserve"> 4</w:t>
      </w:r>
      <w:r w:rsidRPr="00293BBB">
        <w:rPr>
          <w:rFonts w:ascii="Verdana" w:hAnsi="Verdana"/>
          <w:i/>
          <w:color w:val="auto"/>
        </w:rPr>
        <w:t xml:space="preserve">. New Journal Header </w:t>
      </w:r>
      <w:r w:rsidR="00703F25">
        <w:rPr>
          <w:rFonts w:ascii="Verdana" w:hAnsi="Verdana"/>
          <w:i/>
          <w:color w:val="auto"/>
        </w:rPr>
        <w:t>Page</w:t>
      </w:r>
      <w:r w:rsidRPr="00293BBB">
        <w:rPr>
          <w:rFonts w:ascii="Verdana" w:hAnsi="Verdana"/>
          <w:i/>
          <w:color w:val="auto"/>
        </w:rPr>
        <w:t xml:space="preserve"> Fields</w:t>
      </w:r>
    </w:p>
    <w:p w:rsidR="0093216A" w:rsidRPr="0093216A" w:rsidRDefault="00703F25" w:rsidP="0093216A">
      <w:pPr>
        <w:pStyle w:val="Caption"/>
        <w:numPr>
          <w:ilvl w:val="0"/>
          <w:numId w:val="25"/>
        </w:numPr>
        <w:rPr>
          <w:rFonts w:ascii="Verdana" w:hAnsi="Verdana"/>
          <w:i/>
          <w:color w:val="auto"/>
        </w:rPr>
      </w:pPr>
      <w:r w:rsidRPr="0093216A">
        <w:rPr>
          <w:rFonts w:ascii="Verdana" w:hAnsi="Verdana"/>
          <w:color w:val="auto"/>
        </w:rPr>
        <w:t xml:space="preserve">Create one </w:t>
      </w:r>
      <w:r w:rsidR="000D3A6E" w:rsidRPr="0093216A">
        <w:rPr>
          <w:rFonts w:ascii="Verdana" w:hAnsi="Verdana"/>
          <w:color w:val="auto"/>
        </w:rPr>
        <w:t xml:space="preserve">new Journal </w:t>
      </w:r>
      <w:r w:rsidR="000D3A6E" w:rsidRPr="0093216A">
        <w:rPr>
          <w:rFonts w:ascii="Verdana" w:hAnsi="Verdana"/>
          <w:b/>
          <w:color w:val="auto"/>
        </w:rPr>
        <w:t>Line</w:t>
      </w:r>
      <w:r w:rsidR="000D3A6E" w:rsidRPr="0093216A">
        <w:rPr>
          <w:rFonts w:ascii="Verdana" w:hAnsi="Verdana"/>
          <w:color w:val="auto"/>
        </w:rPr>
        <w:t xml:space="preserve"> by clicking on the </w:t>
      </w:r>
      <w:r w:rsidR="0086196A">
        <w:rPr>
          <w:noProof/>
        </w:rPr>
        <w:drawing>
          <wp:inline distT="0" distB="0" distL="0" distR="0" wp14:anchorId="5D28FE99" wp14:editId="08BC1EA9">
            <wp:extent cx="142875" cy="180975"/>
            <wp:effectExtent l="0" t="0" r="9525" b="9525"/>
            <wp:docPr id="90" name="Picture 90" descr="C:\Users\lkraus\AppData\Local\Temp\SNAGHTML3a03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kraus\AppData\Local\Temp\SNAGHTML3a03e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D3A6E" w:rsidRPr="0093216A">
        <w:rPr>
          <w:rFonts w:ascii="Verdana" w:hAnsi="Verdana"/>
          <w:color w:val="auto"/>
        </w:rPr>
        <w:t xml:space="preserve"> button </w:t>
      </w:r>
      <w:r w:rsidRPr="0093216A">
        <w:rPr>
          <w:rFonts w:ascii="Verdana" w:hAnsi="Verdana"/>
          <w:color w:val="auto"/>
        </w:rPr>
        <w:t xml:space="preserve">or multiple lines by clicking the </w:t>
      </w:r>
      <w:r w:rsidR="0086196A">
        <w:rPr>
          <w:noProof/>
        </w:rPr>
        <w:drawing>
          <wp:inline distT="0" distB="0" distL="0" distR="0" wp14:anchorId="3091BE66" wp14:editId="62422EA9">
            <wp:extent cx="171429" cy="171429"/>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429" cy="171429"/>
                    </a:xfrm>
                    <a:prstGeom prst="rect">
                      <a:avLst/>
                    </a:prstGeom>
                  </pic:spPr>
                </pic:pic>
              </a:graphicData>
            </a:graphic>
          </wp:inline>
        </w:drawing>
      </w:r>
      <w:r w:rsidRPr="0093216A">
        <w:rPr>
          <w:rFonts w:ascii="Verdana" w:hAnsi="Verdana"/>
          <w:color w:val="auto"/>
        </w:rPr>
        <w:t xml:space="preserve">  button </w:t>
      </w:r>
      <w:r w:rsidR="00793E36" w:rsidRPr="0093216A">
        <w:rPr>
          <w:rFonts w:ascii="Verdana" w:hAnsi="Verdana"/>
          <w:color w:val="auto"/>
        </w:rPr>
        <w:t>on Row 9</w:t>
      </w:r>
      <w:r w:rsidR="000D3A6E" w:rsidRPr="0093216A">
        <w:rPr>
          <w:rFonts w:ascii="Verdana" w:hAnsi="Verdana"/>
          <w:color w:val="auto"/>
        </w:rPr>
        <w:t xml:space="preserve"> of the spreadsheet journal.</w:t>
      </w:r>
      <w:r w:rsidR="005D1309" w:rsidRPr="0093216A">
        <w:rPr>
          <w:rFonts w:ascii="Verdana" w:hAnsi="Verdana"/>
          <w:color w:val="auto"/>
        </w:rPr>
        <w:t xml:space="preserve"> </w:t>
      </w:r>
    </w:p>
    <w:p w:rsidR="000D3A6E" w:rsidRPr="0093216A" w:rsidRDefault="00D82166" w:rsidP="0093216A">
      <w:pPr>
        <w:pStyle w:val="Caption"/>
        <w:ind w:left="360" w:firstLine="0"/>
        <w:rPr>
          <w:rFonts w:ascii="Verdana" w:hAnsi="Verdana"/>
          <w:color w:val="auto"/>
        </w:rPr>
      </w:pPr>
      <w:r>
        <w:rPr>
          <w:noProof/>
        </w:rPr>
        <w:drawing>
          <wp:inline distT="0" distB="0" distL="0" distR="0" wp14:anchorId="56442B28" wp14:editId="46A0ACEF">
            <wp:extent cx="6858000" cy="12420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242060"/>
                    </a:xfrm>
                    <a:prstGeom prst="rect">
                      <a:avLst/>
                    </a:prstGeom>
                  </pic:spPr>
                </pic:pic>
              </a:graphicData>
            </a:graphic>
          </wp:inline>
        </w:drawing>
      </w:r>
    </w:p>
    <w:p w:rsidR="005D1309" w:rsidRDefault="005D1309" w:rsidP="005D1309">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8</w:t>
      </w:r>
      <w:r w:rsidRPr="00293BBB">
        <w:rPr>
          <w:rFonts w:ascii="Verdana" w:hAnsi="Verdana"/>
          <w:i/>
          <w:color w:val="auto"/>
        </w:rPr>
        <w:t xml:space="preserve">. </w:t>
      </w:r>
      <w:r>
        <w:rPr>
          <w:rFonts w:ascii="Verdana" w:hAnsi="Verdana"/>
          <w:i/>
          <w:color w:val="auto"/>
        </w:rPr>
        <w:t>Spreadsheet Journal Import Journal Lines section</w:t>
      </w:r>
    </w:p>
    <w:p w:rsidR="006C2996" w:rsidRPr="00293BBB" w:rsidRDefault="001A5067" w:rsidP="00FD6292">
      <w:pPr>
        <w:pStyle w:val="Caption"/>
        <w:numPr>
          <w:ilvl w:val="0"/>
          <w:numId w:val="25"/>
        </w:numPr>
        <w:rPr>
          <w:rFonts w:ascii="Verdana" w:hAnsi="Verdana"/>
          <w:color w:val="auto"/>
        </w:rPr>
      </w:pPr>
      <w:r w:rsidRPr="00293BBB">
        <w:rPr>
          <w:rFonts w:ascii="Verdana" w:hAnsi="Verdana"/>
          <w:color w:val="auto"/>
        </w:rPr>
        <w:t xml:space="preserve">There are 3 options for adding Journal lines.  </w:t>
      </w:r>
      <w:r w:rsidR="006C2996" w:rsidRPr="00293BBB">
        <w:rPr>
          <w:rFonts w:ascii="Verdana" w:hAnsi="Verdana"/>
          <w:color w:val="auto"/>
        </w:rPr>
        <w:t xml:space="preserve">For </w:t>
      </w:r>
      <w:proofErr w:type="gramStart"/>
      <w:r w:rsidR="006C2996" w:rsidRPr="00293BBB">
        <w:rPr>
          <w:rFonts w:ascii="Verdana" w:hAnsi="Verdana"/>
          <w:color w:val="auto"/>
        </w:rPr>
        <w:t>all of</w:t>
      </w:r>
      <w:proofErr w:type="gramEnd"/>
      <w:r w:rsidR="006C2996" w:rsidRPr="00293BBB">
        <w:rPr>
          <w:rFonts w:ascii="Verdana" w:hAnsi="Verdana"/>
          <w:color w:val="auto"/>
        </w:rPr>
        <w:t xml:space="preserve"> the </w:t>
      </w:r>
      <w:r w:rsidRPr="00293BBB">
        <w:rPr>
          <w:rFonts w:ascii="Verdana" w:hAnsi="Verdana"/>
          <w:color w:val="auto"/>
        </w:rPr>
        <w:t>o</w:t>
      </w:r>
      <w:r w:rsidR="006C2996" w:rsidRPr="00293BBB">
        <w:rPr>
          <w:rFonts w:ascii="Verdana" w:hAnsi="Verdana"/>
          <w:color w:val="auto"/>
        </w:rPr>
        <w:t>ptions, save the journal before importing the file.</w:t>
      </w:r>
    </w:p>
    <w:p w:rsidR="000D3A6E" w:rsidRPr="00703F25" w:rsidRDefault="0011741C" w:rsidP="00FD6292">
      <w:pPr>
        <w:pStyle w:val="Caption"/>
        <w:numPr>
          <w:ilvl w:val="1"/>
          <w:numId w:val="25"/>
        </w:numPr>
        <w:rPr>
          <w:rFonts w:ascii="Verdana" w:hAnsi="Verdana"/>
          <w:color w:val="auto"/>
          <w:sz w:val="20"/>
          <w:szCs w:val="20"/>
        </w:rPr>
      </w:pPr>
      <w:r w:rsidRPr="000D3A6E">
        <w:rPr>
          <w:rFonts w:ascii="Verdana" w:hAnsi="Verdana"/>
          <w:i/>
          <w:color w:val="auto"/>
          <w:sz w:val="20"/>
          <w:szCs w:val="20"/>
        </w:rPr>
        <w:t>Option 1:</w:t>
      </w:r>
      <w:r w:rsidRPr="000D3A6E">
        <w:rPr>
          <w:rFonts w:ascii="Verdana" w:hAnsi="Verdana"/>
          <w:color w:val="auto"/>
          <w:sz w:val="20"/>
          <w:szCs w:val="20"/>
        </w:rPr>
        <w:t xml:space="preserve"> </w:t>
      </w:r>
      <w:r w:rsidRPr="000D3A6E">
        <w:rPr>
          <w:rFonts w:ascii="Verdana" w:hAnsi="Verdana"/>
          <w:b/>
          <w:color w:val="auto"/>
          <w:sz w:val="20"/>
          <w:szCs w:val="20"/>
        </w:rPr>
        <w:t>Enter the funding line</w:t>
      </w:r>
      <w:r w:rsidR="00F71AC6" w:rsidRPr="000D3A6E">
        <w:rPr>
          <w:rFonts w:ascii="Verdana" w:hAnsi="Verdana"/>
          <w:b/>
          <w:color w:val="auto"/>
          <w:sz w:val="20"/>
          <w:szCs w:val="20"/>
        </w:rPr>
        <w:t xml:space="preserve"> ChartFields and Amount in the appropriate column</w:t>
      </w:r>
      <w:r w:rsidR="00613EF0" w:rsidRPr="000D3A6E">
        <w:rPr>
          <w:rFonts w:ascii="Verdana" w:hAnsi="Verdana"/>
          <w:b/>
          <w:color w:val="auto"/>
          <w:sz w:val="20"/>
          <w:szCs w:val="20"/>
        </w:rPr>
        <w:t>s</w:t>
      </w:r>
      <w:r w:rsidRPr="000D3A6E">
        <w:rPr>
          <w:rFonts w:ascii="Verdana" w:hAnsi="Verdana"/>
          <w:color w:val="auto"/>
          <w:sz w:val="20"/>
          <w:szCs w:val="20"/>
        </w:rPr>
        <w:t xml:space="preserve">.  If additional lines are need click on the </w:t>
      </w:r>
      <w:r w:rsidRPr="000D3A6E">
        <w:rPr>
          <w:rFonts w:ascii="Verdana" w:hAnsi="Verdana"/>
          <w:i/>
          <w:color w:val="auto"/>
          <w:sz w:val="20"/>
          <w:szCs w:val="20"/>
        </w:rPr>
        <w:t xml:space="preserve"> </w:t>
      </w:r>
      <w:r w:rsidR="0086196A">
        <w:rPr>
          <w:noProof/>
        </w:rPr>
        <w:drawing>
          <wp:inline distT="0" distB="0" distL="0" distR="0" wp14:anchorId="5D28FE99" wp14:editId="08BC1EA9">
            <wp:extent cx="142875" cy="180975"/>
            <wp:effectExtent l="0" t="0" r="9525" b="9525"/>
            <wp:docPr id="91" name="Picture 91" descr="C:\Users\lkraus\AppData\Local\Temp\SNAGHTML3a03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kraus\AppData\Local\Temp\SNAGHTML3a03e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D3A6E">
        <w:rPr>
          <w:rFonts w:ascii="Verdana" w:hAnsi="Verdana"/>
          <w:i/>
          <w:color w:val="auto"/>
          <w:sz w:val="20"/>
          <w:szCs w:val="20"/>
        </w:rPr>
        <w:t xml:space="preserve"> </w:t>
      </w:r>
      <w:r w:rsidR="000D3A6E" w:rsidRPr="00703F25">
        <w:rPr>
          <w:rFonts w:ascii="Verdana" w:hAnsi="Verdana"/>
          <w:color w:val="auto"/>
          <w:sz w:val="20"/>
          <w:szCs w:val="20"/>
        </w:rPr>
        <w:t>button</w:t>
      </w:r>
      <w:r w:rsidR="00703F25" w:rsidRPr="00703F25">
        <w:rPr>
          <w:rFonts w:ascii="Verdana" w:hAnsi="Verdana"/>
          <w:color w:val="auto"/>
          <w:sz w:val="20"/>
          <w:szCs w:val="20"/>
        </w:rPr>
        <w:t>.</w:t>
      </w:r>
    </w:p>
    <w:p w:rsidR="0011741C" w:rsidRPr="000D3A6E" w:rsidRDefault="0011741C" w:rsidP="00FD6292">
      <w:pPr>
        <w:pStyle w:val="Caption"/>
        <w:numPr>
          <w:ilvl w:val="1"/>
          <w:numId w:val="25"/>
        </w:numPr>
        <w:rPr>
          <w:rFonts w:ascii="Verdana" w:hAnsi="Verdana"/>
          <w:color w:val="auto"/>
          <w:sz w:val="20"/>
          <w:szCs w:val="20"/>
        </w:rPr>
      </w:pPr>
      <w:r w:rsidRPr="000D3A6E">
        <w:rPr>
          <w:rFonts w:ascii="Verdana" w:hAnsi="Verdana"/>
          <w:i/>
          <w:color w:val="auto"/>
          <w:sz w:val="20"/>
          <w:szCs w:val="20"/>
        </w:rPr>
        <w:t>Option 2:</w:t>
      </w:r>
      <w:r w:rsidRPr="000D3A6E">
        <w:rPr>
          <w:rFonts w:ascii="Verdana" w:hAnsi="Verdana"/>
          <w:color w:val="auto"/>
          <w:sz w:val="20"/>
          <w:szCs w:val="20"/>
        </w:rPr>
        <w:t xml:space="preserve"> </w:t>
      </w:r>
      <w:r w:rsidRPr="000D3A6E">
        <w:rPr>
          <w:rFonts w:ascii="Verdana" w:hAnsi="Verdana"/>
          <w:b/>
          <w:color w:val="auto"/>
          <w:sz w:val="20"/>
          <w:szCs w:val="20"/>
        </w:rPr>
        <w:t>Cut and past</w:t>
      </w:r>
      <w:r w:rsidR="009613D2" w:rsidRPr="000D3A6E">
        <w:rPr>
          <w:rFonts w:ascii="Verdana" w:hAnsi="Verdana"/>
          <w:b/>
          <w:color w:val="auto"/>
          <w:sz w:val="20"/>
          <w:szCs w:val="20"/>
        </w:rPr>
        <w:t>e</w:t>
      </w:r>
      <w:r w:rsidRPr="000D3A6E">
        <w:rPr>
          <w:rFonts w:ascii="Verdana" w:hAnsi="Verdana"/>
          <w:b/>
          <w:color w:val="auto"/>
          <w:sz w:val="20"/>
          <w:szCs w:val="20"/>
        </w:rPr>
        <w:t xml:space="preserve"> the ChartFields from another spreadsheet</w:t>
      </w:r>
      <w:r w:rsidRPr="000D3A6E">
        <w:rPr>
          <w:rFonts w:ascii="Verdana" w:hAnsi="Verdana"/>
          <w:color w:val="auto"/>
          <w:sz w:val="20"/>
          <w:szCs w:val="20"/>
        </w:rPr>
        <w:t xml:space="preserve">. </w:t>
      </w:r>
      <w:r w:rsidR="00613EF0" w:rsidRPr="000D3A6E">
        <w:rPr>
          <w:rFonts w:ascii="Verdana" w:hAnsi="Verdana"/>
          <w:color w:val="auto"/>
          <w:sz w:val="20"/>
          <w:szCs w:val="20"/>
        </w:rPr>
        <w:t>Prepare a spreadsheet and a</w:t>
      </w:r>
      <w:r w:rsidR="009613D2" w:rsidRPr="000D3A6E">
        <w:rPr>
          <w:rFonts w:ascii="Verdana" w:hAnsi="Verdana"/>
          <w:color w:val="auto"/>
          <w:sz w:val="20"/>
          <w:szCs w:val="20"/>
        </w:rPr>
        <w:t xml:space="preserve">rrange the spreadsheet’s data in the same order as the columns in the Journal Spreadsheet. </w:t>
      </w:r>
      <w:r w:rsidRPr="000D3A6E">
        <w:rPr>
          <w:rFonts w:ascii="Verdana" w:hAnsi="Verdana"/>
          <w:color w:val="auto"/>
          <w:sz w:val="20"/>
          <w:szCs w:val="20"/>
        </w:rPr>
        <w:t xml:space="preserve">Add the number of lines </w:t>
      </w:r>
      <w:r w:rsidR="009613D2" w:rsidRPr="000D3A6E">
        <w:rPr>
          <w:rFonts w:ascii="Verdana" w:hAnsi="Verdana"/>
          <w:color w:val="auto"/>
          <w:sz w:val="20"/>
          <w:szCs w:val="20"/>
        </w:rPr>
        <w:t xml:space="preserve">needed using the </w:t>
      </w:r>
      <w:r w:rsidR="0086196A">
        <w:rPr>
          <w:noProof/>
        </w:rPr>
        <w:drawing>
          <wp:inline distT="0" distB="0" distL="0" distR="0" wp14:anchorId="3091BE66" wp14:editId="62422EA9">
            <wp:extent cx="171429" cy="171429"/>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429" cy="171429"/>
                    </a:xfrm>
                    <a:prstGeom prst="rect">
                      <a:avLst/>
                    </a:prstGeom>
                  </pic:spPr>
                </pic:pic>
              </a:graphicData>
            </a:graphic>
          </wp:inline>
        </w:drawing>
      </w:r>
      <w:r w:rsidR="00613EF0" w:rsidRPr="000D3A6E">
        <w:rPr>
          <w:rFonts w:ascii="Verdana" w:hAnsi="Verdana"/>
          <w:color w:val="auto"/>
          <w:sz w:val="20"/>
          <w:szCs w:val="20"/>
        </w:rPr>
        <w:t xml:space="preserve"> button</w:t>
      </w:r>
      <w:r w:rsidR="009613D2" w:rsidRPr="000D3A6E">
        <w:rPr>
          <w:rFonts w:ascii="Verdana" w:hAnsi="Verdana"/>
          <w:color w:val="auto"/>
          <w:sz w:val="20"/>
          <w:szCs w:val="20"/>
        </w:rPr>
        <w:t>.  ‘</w:t>
      </w:r>
      <w:r w:rsidR="009613D2" w:rsidRPr="000D3A6E">
        <w:rPr>
          <w:rFonts w:ascii="Verdana" w:hAnsi="Verdana"/>
          <w:b/>
          <w:color w:val="auto"/>
          <w:sz w:val="20"/>
          <w:szCs w:val="20"/>
        </w:rPr>
        <w:t>Copy’</w:t>
      </w:r>
      <w:r w:rsidR="009613D2" w:rsidRPr="000D3A6E">
        <w:rPr>
          <w:rFonts w:ascii="Verdana" w:hAnsi="Verdana"/>
          <w:color w:val="auto"/>
          <w:sz w:val="20"/>
          <w:szCs w:val="20"/>
        </w:rPr>
        <w:t xml:space="preserve"> the data from the other spreadsheet and ‘</w:t>
      </w:r>
      <w:r w:rsidR="009613D2" w:rsidRPr="000D3A6E">
        <w:rPr>
          <w:rFonts w:ascii="Verdana" w:hAnsi="Verdana"/>
          <w:b/>
          <w:color w:val="auto"/>
          <w:sz w:val="20"/>
          <w:szCs w:val="20"/>
        </w:rPr>
        <w:t xml:space="preserve">Paste as Values’ </w:t>
      </w:r>
      <w:r w:rsidR="009613D2" w:rsidRPr="000D3A6E">
        <w:rPr>
          <w:rFonts w:ascii="Verdana" w:hAnsi="Verdana"/>
          <w:color w:val="auto"/>
          <w:sz w:val="20"/>
          <w:szCs w:val="20"/>
        </w:rPr>
        <w:t xml:space="preserve">into the journal spreadsheet.   If you have </w:t>
      </w:r>
      <w:r w:rsidR="009613D2" w:rsidRPr="000D3A6E">
        <w:rPr>
          <w:rFonts w:ascii="Verdana" w:hAnsi="Verdana"/>
          <w:color w:val="auto"/>
          <w:sz w:val="20"/>
          <w:szCs w:val="20"/>
        </w:rPr>
        <w:lastRenderedPageBreak/>
        <w:t>not added enough lines, you will receive an error</w:t>
      </w:r>
      <w:r w:rsidR="00613EF0" w:rsidRPr="000D3A6E">
        <w:rPr>
          <w:rFonts w:ascii="Verdana" w:hAnsi="Verdana"/>
          <w:color w:val="auto"/>
          <w:sz w:val="20"/>
          <w:szCs w:val="20"/>
        </w:rPr>
        <w:t xml:space="preserve"> and will need to add more lines and copy and paste again</w:t>
      </w:r>
      <w:r w:rsidR="009613D2" w:rsidRPr="000D3A6E">
        <w:rPr>
          <w:rFonts w:ascii="Verdana" w:hAnsi="Verdana"/>
          <w:color w:val="auto"/>
          <w:sz w:val="20"/>
          <w:szCs w:val="20"/>
        </w:rPr>
        <w:t>.  If you have added too many lines, delete them</w:t>
      </w:r>
      <w:r w:rsidR="00613EF0" w:rsidRPr="000D3A6E">
        <w:rPr>
          <w:rFonts w:ascii="Verdana" w:hAnsi="Verdana"/>
          <w:color w:val="auto"/>
          <w:sz w:val="20"/>
          <w:szCs w:val="20"/>
        </w:rPr>
        <w:t xml:space="preserve"> using the</w:t>
      </w:r>
      <w:r w:rsidR="009613D2" w:rsidRPr="000D3A6E">
        <w:rPr>
          <w:rFonts w:ascii="Verdana" w:hAnsi="Verdana"/>
          <w:color w:val="auto"/>
          <w:sz w:val="20"/>
          <w:szCs w:val="20"/>
        </w:rPr>
        <w:t xml:space="preserve">. </w:t>
      </w:r>
      <w:r w:rsidR="0086196A">
        <w:rPr>
          <w:noProof/>
        </w:rPr>
        <w:drawing>
          <wp:inline distT="0" distB="0" distL="0" distR="0" wp14:anchorId="0C9CF232" wp14:editId="7C042E4B">
            <wp:extent cx="152381" cy="171429"/>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381" cy="171429"/>
                    </a:xfrm>
                    <a:prstGeom prst="rect">
                      <a:avLst/>
                    </a:prstGeom>
                  </pic:spPr>
                </pic:pic>
              </a:graphicData>
            </a:graphic>
          </wp:inline>
        </w:drawing>
      </w:r>
      <w:r w:rsidR="00613EF0" w:rsidRPr="000D3A6E">
        <w:rPr>
          <w:rFonts w:ascii="Verdana" w:hAnsi="Verdana"/>
          <w:color w:val="auto"/>
          <w:sz w:val="20"/>
          <w:szCs w:val="20"/>
        </w:rPr>
        <w:t xml:space="preserve"> or </w:t>
      </w:r>
      <w:r w:rsidR="0086196A">
        <w:rPr>
          <w:noProof/>
        </w:rPr>
        <w:drawing>
          <wp:inline distT="0" distB="0" distL="0" distR="0" wp14:anchorId="5C9D48E1" wp14:editId="1901BDB3">
            <wp:extent cx="161905" cy="1619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905" cy="161905"/>
                    </a:xfrm>
                    <a:prstGeom prst="rect">
                      <a:avLst/>
                    </a:prstGeom>
                  </pic:spPr>
                </pic:pic>
              </a:graphicData>
            </a:graphic>
          </wp:inline>
        </w:drawing>
      </w:r>
      <w:r w:rsidR="00613EF0" w:rsidRPr="000D3A6E">
        <w:rPr>
          <w:rFonts w:ascii="Verdana" w:hAnsi="Verdana"/>
          <w:color w:val="auto"/>
          <w:sz w:val="20"/>
          <w:szCs w:val="20"/>
        </w:rPr>
        <w:t xml:space="preserve"> buttons.</w:t>
      </w:r>
    </w:p>
    <w:p w:rsidR="009613D2" w:rsidRPr="000D3A6E" w:rsidRDefault="00613EF0" w:rsidP="0093216A">
      <w:pPr>
        <w:pStyle w:val="ListParagraph"/>
        <w:numPr>
          <w:ilvl w:val="1"/>
          <w:numId w:val="25"/>
        </w:numPr>
        <w:spacing w:after="100"/>
        <w:rPr>
          <w:rFonts w:ascii="Verdana" w:hAnsi="Verdana"/>
          <w:i/>
          <w:sz w:val="18"/>
          <w:szCs w:val="18"/>
        </w:rPr>
      </w:pPr>
      <w:r w:rsidRPr="000D3A6E">
        <w:rPr>
          <w:rFonts w:ascii="Verdana" w:hAnsi="Verdana"/>
          <w:i/>
          <w:sz w:val="20"/>
          <w:szCs w:val="20"/>
        </w:rPr>
        <w:t>Option 3:</w:t>
      </w:r>
      <w:r w:rsidR="009613D2" w:rsidRPr="000D3A6E">
        <w:rPr>
          <w:rFonts w:ascii="Verdana" w:hAnsi="Verdana"/>
          <w:i/>
          <w:sz w:val="20"/>
          <w:szCs w:val="20"/>
        </w:rPr>
        <w:t xml:space="preserve"> </w:t>
      </w:r>
      <w:r w:rsidRPr="00703F25">
        <w:rPr>
          <w:rFonts w:ascii="Verdana" w:hAnsi="Verdana"/>
          <w:b/>
          <w:sz w:val="20"/>
          <w:szCs w:val="20"/>
        </w:rPr>
        <w:t>Copy a prior journal and change the</w:t>
      </w:r>
      <w:r w:rsidR="009613D2" w:rsidRPr="00703F25">
        <w:rPr>
          <w:rFonts w:ascii="Verdana" w:hAnsi="Verdana"/>
          <w:b/>
          <w:sz w:val="20"/>
          <w:szCs w:val="20"/>
        </w:rPr>
        <w:t xml:space="preserve"> ChartFields</w:t>
      </w:r>
      <w:r w:rsidRPr="00703F25">
        <w:rPr>
          <w:rFonts w:ascii="Verdana" w:hAnsi="Verdana"/>
          <w:b/>
          <w:sz w:val="20"/>
          <w:szCs w:val="20"/>
        </w:rPr>
        <w:t xml:space="preserve"> and/or Amounts</w:t>
      </w:r>
      <w:r w:rsidR="009613D2" w:rsidRPr="000D3A6E">
        <w:rPr>
          <w:rFonts w:ascii="Verdana" w:hAnsi="Verdana"/>
          <w:sz w:val="20"/>
          <w:szCs w:val="20"/>
        </w:rPr>
        <w:t xml:space="preserve">, as needed. </w:t>
      </w:r>
      <w:r w:rsidR="000D3A6E" w:rsidRPr="000D3A6E">
        <w:rPr>
          <w:rFonts w:ascii="Verdana" w:hAnsi="Verdana"/>
          <w:sz w:val="20"/>
          <w:szCs w:val="20"/>
        </w:rPr>
        <w:t xml:space="preserve">Click on the </w:t>
      </w:r>
      <w:r w:rsidR="00D82166">
        <w:rPr>
          <w:noProof/>
        </w:rPr>
        <w:drawing>
          <wp:inline distT="0" distB="0" distL="0" distR="0" wp14:anchorId="5B016C92" wp14:editId="5CDE5325">
            <wp:extent cx="163286" cy="17145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019" cy="173270"/>
                    </a:xfrm>
                    <a:prstGeom prst="rect">
                      <a:avLst/>
                    </a:prstGeom>
                  </pic:spPr>
                </pic:pic>
              </a:graphicData>
            </a:graphic>
          </wp:inline>
        </w:drawing>
      </w:r>
      <w:r w:rsidR="000D3A6E" w:rsidRPr="000D3A6E">
        <w:rPr>
          <w:rFonts w:ascii="Verdana" w:hAnsi="Verdana"/>
          <w:sz w:val="20"/>
          <w:szCs w:val="20"/>
        </w:rPr>
        <w:t xml:space="preserve">button on </w:t>
      </w:r>
      <w:r w:rsidR="00703F25">
        <w:rPr>
          <w:rFonts w:ascii="Verdana" w:hAnsi="Verdana"/>
          <w:sz w:val="20"/>
          <w:szCs w:val="20"/>
        </w:rPr>
        <w:t>R</w:t>
      </w:r>
      <w:r w:rsidR="000D3A6E" w:rsidRPr="000D3A6E">
        <w:rPr>
          <w:rFonts w:ascii="Verdana" w:hAnsi="Verdana"/>
          <w:sz w:val="20"/>
          <w:szCs w:val="20"/>
        </w:rPr>
        <w:t xml:space="preserve">ow </w:t>
      </w:r>
      <w:r w:rsidR="00D82166">
        <w:rPr>
          <w:rFonts w:ascii="Verdana" w:hAnsi="Verdana"/>
          <w:sz w:val="20"/>
          <w:szCs w:val="20"/>
        </w:rPr>
        <w:t>3</w:t>
      </w:r>
      <w:r w:rsidR="000D3A6E" w:rsidRPr="000D3A6E">
        <w:rPr>
          <w:rFonts w:ascii="Verdana" w:hAnsi="Verdana"/>
          <w:sz w:val="20"/>
          <w:szCs w:val="20"/>
        </w:rPr>
        <w:t xml:space="preserve"> of the spreadsheet journal.  </w:t>
      </w:r>
      <w:r w:rsidR="006F5A18" w:rsidRPr="000D3A6E">
        <w:rPr>
          <w:rFonts w:ascii="Verdana" w:hAnsi="Verdana"/>
          <w:sz w:val="20"/>
          <w:szCs w:val="20"/>
        </w:rPr>
        <w:t xml:space="preserve">In the </w:t>
      </w:r>
      <w:r w:rsidR="006F5A18" w:rsidRPr="000D3A6E">
        <w:rPr>
          <w:rFonts w:ascii="Verdana" w:hAnsi="Verdana"/>
          <w:b/>
          <w:sz w:val="20"/>
          <w:szCs w:val="20"/>
        </w:rPr>
        <w:t>Copy Journal</w:t>
      </w:r>
      <w:r w:rsidR="006F5A18" w:rsidRPr="000D3A6E">
        <w:rPr>
          <w:rFonts w:ascii="Verdana" w:hAnsi="Verdana"/>
          <w:sz w:val="20"/>
          <w:szCs w:val="20"/>
        </w:rPr>
        <w:t xml:space="preserve"> Dialog Box, </w:t>
      </w:r>
      <w:r w:rsidR="00703F25">
        <w:rPr>
          <w:rFonts w:ascii="Verdana" w:hAnsi="Verdana"/>
          <w:sz w:val="20"/>
          <w:szCs w:val="20"/>
        </w:rPr>
        <w:t xml:space="preserve">click to </w:t>
      </w:r>
      <w:r w:rsidR="006F5A18" w:rsidRPr="000D3A6E">
        <w:rPr>
          <w:rFonts w:ascii="Verdana" w:hAnsi="Verdana"/>
          <w:sz w:val="20"/>
          <w:szCs w:val="20"/>
        </w:rPr>
        <w:t>h</w:t>
      </w:r>
      <w:r w:rsidR="009613D2" w:rsidRPr="000D3A6E">
        <w:rPr>
          <w:rFonts w:ascii="Verdana" w:hAnsi="Verdana"/>
          <w:sz w:val="20"/>
          <w:szCs w:val="20"/>
        </w:rPr>
        <w:t>ighlight the journal you wish to copy</w:t>
      </w:r>
      <w:r w:rsidR="006F5A18" w:rsidRPr="000D3A6E">
        <w:rPr>
          <w:rFonts w:ascii="Verdana" w:hAnsi="Verdana"/>
          <w:sz w:val="20"/>
          <w:szCs w:val="20"/>
        </w:rPr>
        <w:t>.</w:t>
      </w:r>
      <w:r w:rsidR="009613D2" w:rsidRPr="000D3A6E">
        <w:rPr>
          <w:rFonts w:ascii="Verdana" w:hAnsi="Verdana"/>
          <w:sz w:val="20"/>
          <w:szCs w:val="20"/>
        </w:rPr>
        <w:t xml:space="preserve"> </w:t>
      </w:r>
      <w:r w:rsidR="006F5A18" w:rsidRPr="000D3A6E">
        <w:rPr>
          <w:rFonts w:ascii="Verdana" w:hAnsi="Verdana"/>
          <w:sz w:val="20"/>
          <w:szCs w:val="20"/>
        </w:rPr>
        <w:t>V</w:t>
      </w:r>
      <w:r w:rsidR="009613D2" w:rsidRPr="000D3A6E">
        <w:rPr>
          <w:rFonts w:ascii="Verdana" w:hAnsi="Verdana"/>
          <w:sz w:val="20"/>
          <w:szCs w:val="20"/>
        </w:rPr>
        <w:t xml:space="preserve">erify the Business Unit, Journal ID, and Journal Date </w:t>
      </w:r>
      <w:r w:rsidR="006F5A18" w:rsidRPr="000D3A6E">
        <w:rPr>
          <w:rFonts w:ascii="Verdana" w:hAnsi="Verdana"/>
          <w:sz w:val="20"/>
          <w:szCs w:val="20"/>
        </w:rPr>
        <w:t>then</w:t>
      </w:r>
      <w:r w:rsidR="009613D2" w:rsidRPr="000D3A6E">
        <w:rPr>
          <w:rFonts w:ascii="Verdana" w:hAnsi="Verdana"/>
          <w:sz w:val="20"/>
          <w:szCs w:val="20"/>
        </w:rPr>
        <w:t xml:space="preserve"> click on the ‘</w:t>
      </w:r>
      <w:r w:rsidR="009613D2" w:rsidRPr="000D3A6E">
        <w:rPr>
          <w:rFonts w:ascii="Verdana" w:hAnsi="Verdana"/>
          <w:b/>
          <w:sz w:val="20"/>
          <w:szCs w:val="20"/>
        </w:rPr>
        <w:t>Copy</w:t>
      </w:r>
      <w:r w:rsidR="009613D2" w:rsidRPr="000D3A6E">
        <w:rPr>
          <w:rFonts w:ascii="Verdana" w:hAnsi="Verdana"/>
          <w:sz w:val="20"/>
          <w:szCs w:val="20"/>
        </w:rPr>
        <w:t>’ button.</w:t>
      </w:r>
      <w:r w:rsidR="009613D2" w:rsidRPr="000D3A6E">
        <w:rPr>
          <w:rFonts w:ascii="Verdana" w:hAnsi="Verdana"/>
          <w:i/>
          <w:sz w:val="20"/>
          <w:szCs w:val="20"/>
        </w:rPr>
        <w:t xml:space="preserve"> </w:t>
      </w:r>
      <w:r w:rsidR="000D3A6E" w:rsidRPr="000D3A6E">
        <w:rPr>
          <w:rFonts w:ascii="Verdana" w:hAnsi="Verdana"/>
          <w:i/>
          <w:sz w:val="20"/>
          <w:szCs w:val="20"/>
        </w:rPr>
        <w:t xml:space="preserve"> </w:t>
      </w:r>
      <w:r w:rsidR="000D3A6E" w:rsidRPr="000D3A6E">
        <w:rPr>
          <w:rFonts w:ascii="Verdana" w:hAnsi="Verdana" w:cs="Arial"/>
          <w:sz w:val="20"/>
          <w:szCs w:val="20"/>
        </w:rPr>
        <w:t>After saving the new (copied) journal, make the journal header and line changes as need</w:t>
      </w:r>
      <w:r w:rsidR="000D3A6E" w:rsidRPr="000D3A6E">
        <w:rPr>
          <w:rFonts w:ascii="Verdana" w:hAnsi="Verdana" w:cs="Arial"/>
          <w:sz w:val="18"/>
          <w:szCs w:val="18"/>
        </w:rPr>
        <w:t>ed.</w:t>
      </w:r>
    </w:p>
    <w:p w:rsidR="0036418E" w:rsidRPr="00293BBB" w:rsidRDefault="00496C82" w:rsidP="0036418E">
      <w:pPr>
        <w:pStyle w:val="Heading2"/>
        <w:spacing w:after="100"/>
        <w:jc w:val="center"/>
        <w:rPr>
          <w:rFonts w:ascii="Verdana" w:hAnsi="Verdana"/>
          <w:sz w:val="18"/>
          <w:szCs w:val="18"/>
        </w:rPr>
      </w:pPr>
      <w:bookmarkStart w:id="7" w:name="_Toc433809987"/>
      <w:bookmarkStart w:id="8" w:name="_Toc433813338"/>
      <w:bookmarkStart w:id="9" w:name="_Toc433968225"/>
      <w:r w:rsidRPr="00293BBB">
        <w:rPr>
          <w:rFonts w:ascii="Verdana" w:hAnsi="Verdana"/>
          <w:noProof/>
          <w:sz w:val="18"/>
          <w:szCs w:val="18"/>
        </w:rPr>
        <w:drawing>
          <wp:inline distT="0" distB="0" distL="0" distR="0" wp14:anchorId="11C3DF24" wp14:editId="225433AF">
            <wp:extent cx="4742857" cy="3009524"/>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42857" cy="3009524"/>
                    </a:xfrm>
                    <a:prstGeom prst="rect">
                      <a:avLst/>
                    </a:prstGeom>
                  </pic:spPr>
                </pic:pic>
              </a:graphicData>
            </a:graphic>
          </wp:inline>
        </w:drawing>
      </w:r>
      <w:bookmarkEnd w:id="7"/>
      <w:bookmarkEnd w:id="8"/>
      <w:bookmarkEnd w:id="9"/>
    </w:p>
    <w:p w:rsidR="00703F25" w:rsidRDefault="0036418E" w:rsidP="000D3A6E">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9</w:t>
      </w:r>
      <w:r w:rsidRPr="00293BBB">
        <w:rPr>
          <w:rFonts w:ascii="Verdana" w:hAnsi="Verdana"/>
          <w:i/>
          <w:color w:val="auto"/>
        </w:rPr>
        <w:t>. Copy Journal Dialog Box</w:t>
      </w:r>
    </w:p>
    <w:p w:rsidR="00703F25" w:rsidRPr="00703F25" w:rsidRDefault="005D1309" w:rsidP="00703F25">
      <w:pPr>
        <w:pStyle w:val="Caption"/>
        <w:numPr>
          <w:ilvl w:val="0"/>
          <w:numId w:val="25"/>
        </w:numPr>
        <w:rPr>
          <w:rFonts w:ascii="Verdana" w:hAnsi="Verdana"/>
          <w:bCs/>
          <w:kern w:val="32"/>
        </w:rPr>
      </w:pPr>
      <w:r>
        <w:rPr>
          <w:rFonts w:ascii="Verdana" w:hAnsi="Verdana"/>
          <w:bCs/>
          <w:kern w:val="32"/>
        </w:rPr>
        <w:t xml:space="preserve"> </w:t>
      </w:r>
      <w:r w:rsidRPr="0093216A">
        <w:rPr>
          <w:rFonts w:ascii="Verdana" w:hAnsi="Verdana"/>
          <w:b/>
          <w:bCs/>
          <w:color w:val="auto"/>
          <w:kern w:val="32"/>
        </w:rPr>
        <w:t>Save</w:t>
      </w:r>
      <w:r w:rsidRPr="0093216A">
        <w:rPr>
          <w:rFonts w:ascii="Verdana" w:hAnsi="Verdana"/>
          <w:bCs/>
          <w:color w:val="auto"/>
          <w:kern w:val="32"/>
        </w:rPr>
        <w:t xml:space="preserve"> the file.  You are ready to </w:t>
      </w:r>
      <w:r w:rsidR="00703F25" w:rsidRPr="0093216A">
        <w:rPr>
          <w:rFonts w:ascii="Verdana" w:hAnsi="Verdana"/>
          <w:b/>
          <w:bCs/>
          <w:color w:val="auto"/>
          <w:kern w:val="32"/>
        </w:rPr>
        <w:t>Import</w:t>
      </w:r>
      <w:r w:rsidR="00703F25" w:rsidRPr="0093216A">
        <w:rPr>
          <w:rFonts w:ascii="Verdana" w:hAnsi="Verdana"/>
          <w:bCs/>
          <w:color w:val="auto"/>
          <w:kern w:val="32"/>
        </w:rPr>
        <w:t xml:space="preserve"> the file into SMART.  </w:t>
      </w:r>
      <w:r w:rsidRPr="0093216A">
        <w:rPr>
          <w:rFonts w:ascii="Verdana" w:hAnsi="Verdana"/>
          <w:bCs/>
          <w:color w:val="auto"/>
          <w:kern w:val="32"/>
        </w:rPr>
        <w:t xml:space="preserve">There are two import options which </w:t>
      </w:r>
      <w:r w:rsidR="00703F25" w:rsidRPr="0093216A">
        <w:rPr>
          <w:rFonts w:ascii="Verdana" w:hAnsi="Verdana"/>
          <w:bCs/>
          <w:color w:val="auto"/>
          <w:kern w:val="32"/>
        </w:rPr>
        <w:t>are described below</w:t>
      </w:r>
      <w:r w:rsidR="00703F25" w:rsidRPr="00703F25">
        <w:rPr>
          <w:rFonts w:ascii="Verdana" w:hAnsi="Verdana"/>
          <w:bCs/>
          <w:kern w:val="32"/>
        </w:rPr>
        <w:t>.</w:t>
      </w:r>
    </w:p>
    <w:p w:rsidR="000D3A6E" w:rsidRDefault="000D3A6E">
      <w:pPr>
        <w:rPr>
          <w:rFonts w:ascii="Arial" w:hAnsi="Arial" w:cs="Arial"/>
          <w:b/>
          <w:bCs/>
          <w:kern w:val="32"/>
          <w:sz w:val="32"/>
          <w:szCs w:val="32"/>
        </w:rPr>
      </w:pPr>
      <w:r>
        <w:br w:type="page"/>
      </w:r>
    </w:p>
    <w:p w:rsidR="005D1A2A" w:rsidRPr="00293BBB" w:rsidRDefault="005D1A2A" w:rsidP="00293BBB">
      <w:pPr>
        <w:pStyle w:val="Heading1"/>
        <w:rPr>
          <w:i/>
        </w:rPr>
      </w:pPr>
      <w:bookmarkStart w:id="10" w:name="_Toc433968226"/>
      <w:r w:rsidRPr="00293BBB">
        <w:lastRenderedPageBreak/>
        <w:t xml:space="preserve">Topic 4: </w:t>
      </w:r>
      <w:r w:rsidR="001A5067" w:rsidRPr="00293BBB">
        <w:t>Uploading</w:t>
      </w:r>
      <w:r w:rsidRPr="00293BBB">
        <w:t xml:space="preserve"> a Spreadsheet Journal</w:t>
      </w:r>
      <w:bookmarkEnd w:id="10"/>
    </w:p>
    <w:p w:rsidR="005D1A2A" w:rsidRDefault="002434B2" w:rsidP="005D1309">
      <w:pPr>
        <w:rPr>
          <w:rFonts w:ascii="Verdana" w:hAnsi="Verdana" w:cs="Arial"/>
          <w:color w:val="000000"/>
          <w:sz w:val="18"/>
          <w:szCs w:val="18"/>
        </w:rPr>
      </w:pPr>
      <w:r>
        <w:rPr>
          <w:rFonts w:ascii="Verdana" w:hAnsi="Verdana" w:cs="Arial"/>
          <w:color w:val="000000"/>
          <w:sz w:val="18"/>
          <w:szCs w:val="18"/>
        </w:rPr>
        <w:t xml:space="preserve">If you are </w:t>
      </w:r>
      <w:r w:rsidR="0093216A">
        <w:rPr>
          <w:rFonts w:ascii="Verdana" w:hAnsi="Verdana" w:cs="Arial"/>
          <w:color w:val="000000"/>
          <w:sz w:val="18"/>
          <w:szCs w:val="18"/>
        </w:rPr>
        <w:t xml:space="preserve">using </w:t>
      </w:r>
      <w:r>
        <w:rPr>
          <w:rFonts w:ascii="Verdana" w:hAnsi="Verdana" w:cs="Arial"/>
          <w:color w:val="000000"/>
          <w:sz w:val="18"/>
          <w:szCs w:val="18"/>
        </w:rPr>
        <w:t xml:space="preserve">Spreadsheet Journal Import Process </w:t>
      </w:r>
      <w:r w:rsidR="0093216A">
        <w:rPr>
          <w:rFonts w:ascii="Verdana" w:hAnsi="Verdana" w:cs="Arial"/>
          <w:color w:val="000000"/>
          <w:sz w:val="18"/>
          <w:szCs w:val="18"/>
        </w:rPr>
        <w:t>with</w:t>
      </w:r>
      <w:r>
        <w:rPr>
          <w:rFonts w:ascii="Verdana" w:hAnsi="Verdana" w:cs="Arial"/>
          <w:color w:val="000000"/>
          <w:sz w:val="18"/>
          <w:szCs w:val="18"/>
        </w:rPr>
        <w:t xml:space="preserve">in SMART, </w:t>
      </w:r>
      <w:r w:rsidR="006F5A18" w:rsidRPr="005D1309">
        <w:rPr>
          <w:rFonts w:ascii="Verdana" w:hAnsi="Verdana" w:cs="Arial"/>
          <w:b/>
          <w:color w:val="000000"/>
          <w:sz w:val="18"/>
          <w:szCs w:val="18"/>
        </w:rPr>
        <w:t>Write</w:t>
      </w:r>
      <w:r w:rsidR="006F5A18" w:rsidRPr="005D1309">
        <w:rPr>
          <w:rFonts w:ascii="Verdana" w:hAnsi="Verdana" w:cs="Arial"/>
          <w:color w:val="000000"/>
          <w:sz w:val="18"/>
          <w:szCs w:val="18"/>
        </w:rPr>
        <w:t xml:space="preserve"> the file </w:t>
      </w:r>
      <w:r w:rsidR="006C2996" w:rsidRPr="005D1309">
        <w:rPr>
          <w:rFonts w:ascii="Verdana" w:hAnsi="Verdana" w:cs="Arial"/>
          <w:color w:val="000000"/>
          <w:sz w:val="18"/>
          <w:szCs w:val="18"/>
        </w:rPr>
        <w:t xml:space="preserve">which </w:t>
      </w:r>
      <w:r w:rsidR="001A5067" w:rsidRPr="005D1309">
        <w:rPr>
          <w:rFonts w:ascii="Verdana" w:hAnsi="Verdana" w:cs="Arial"/>
          <w:color w:val="000000"/>
          <w:sz w:val="18"/>
          <w:szCs w:val="18"/>
        </w:rPr>
        <w:t xml:space="preserve">converts the spreadsheet into an HTML </w:t>
      </w:r>
      <w:r w:rsidR="006C2996" w:rsidRPr="005D1309">
        <w:rPr>
          <w:rFonts w:ascii="Verdana" w:hAnsi="Verdana" w:cs="Arial"/>
          <w:color w:val="000000"/>
          <w:sz w:val="18"/>
          <w:szCs w:val="18"/>
        </w:rPr>
        <w:t xml:space="preserve">file format ready to be imported into SMART. </w:t>
      </w:r>
    </w:p>
    <w:p w:rsidR="002434B2" w:rsidRPr="002434B2" w:rsidRDefault="002434B2" w:rsidP="005D1309">
      <w:pPr>
        <w:rPr>
          <w:rFonts w:ascii="Verdana" w:hAnsi="Verdana" w:cs="Arial"/>
          <w:b/>
          <w:color w:val="000000"/>
          <w:sz w:val="18"/>
          <w:szCs w:val="18"/>
        </w:rPr>
      </w:pPr>
    </w:p>
    <w:p w:rsidR="002434B2" w:rsidRPr="002434B2" w:rsidRDefault="002434B2" w:rsidP="005D1309">
      <w:pPr>
        <w:rPr>
          <w:rFonts w:ascii="Verdana" w:hAnsi="Verdana" w:cs="Arial"/>
          <w:b/>
          <w:color w:val="000000"/>
          <w:sz w:val="18"/>
          <w:szCs w:val="18"/>
        </w:rPr>
      </w:pPr>
      <w:r w:rsidRPr="002434B2">
        <w:rPr>
          <w:rFonts w:ascii="Verdana" w:hAnsi="Verdana" w:cs="Arial"/>
          <w:b/>
          <w:color w:val="000000"/>
          <w:sz w:val="18"/>
          <w:szCs w:val="18"/>
        </w:rPr>
        <w:t>Procedure:</w:t>
      </w:r>
    </w:p>
    <w:p w:rsidR="005D1309" w:rsidRDefault="005D1309" w:rsidP="005D1309">
      <w:pPr>
        <w:rPr>
          <w:rFonts w:ascii="Verdana" w:hAnsi="Verdana" w:cs="Arial"/>
          <w:color w:val="000000"/>
          <w:sz w:val="18"/>
          <w:szCs w:val="18"/>
        </w:rPr>
      </w:pPr>
    </w:p>
    <w:p w:rsidR="005D1309" w:rsidRPr="005D1309" w:rsidRDefault="005D1309" w:rsidP="005D1309">
      <w:pPr>
        <w:pStyle w:val="ListParagraph"/>
        <w:numPr>
          <w:ilvl w:val="0"/>
          <w:numId w:val="27"/>
        </w:numPr>
        <w:rPr>
          <w:rFonts w:ascii="Verdana" w:hAnsi="Verdana" w:cs="Arial"/>
          <w:sz w:val="18"/>
          <w:szCs w:val="18"/>
        </w:rPr>
      </w:pPr>
      <w:r>
        <w:rPr>
          <w:rFonts w:ascii="Verdana" w:hAnsi="Verdana" w:cs="Arial"/>
          <w:sz w:val="18"/>
          <w:szCs w:val="18"/>
        </w:rPr>
        <w:t xml:space="preserve">On the Spreadsheet Journal Import Menu page, click on the </w:t>
      </w:r>
      <w:r w:rsidRPr="005D1309">
        <w:rPr>
          <w:rFonts w:ascii="Verdana" w:hAnsi="Verdana" w:cs="Arial"/>
          <w:b/>
          <w:sz w:val="18"/>
          <w:szCs w:val="18"/>
        </w:rPr>
        <w:t>Write File</w:t>
      </w:r>
      <w:r>
        <w:rPr>
          <w:rFonts w:ascii="Verdana" w:hAnsi="Verdana" w:cs="Arial"/>
          <w:sz w:val="18"/>
          <w:szCs w:val="18"/>
        </w:rPr>
        <w:t xml:space="preserve"> button.</w:t>
      </w:r>
    </w:p>
    <w:p w:rsidR="001A5067" w:rsidRDefault="00D82166" w:rsidP="00793E36">
      <w:pPr>
        <w:spacing w:line="276" w:lineRule="auto"/>
        <w:ind w:left="720"/>
        <w:jc w:val="center"/>
        <w:rPr>
          <w:rFonts w:ascii="Verdana" w:hAnsi="Verdana" w:cs="Arial"/>
          <w:sz w:val="18"/>
          <w:szCs w:val="18"/>
        </w:rPr>
      </w:pPr>
      <w:r>
        <w:rPr>
          <w:noProof/>
        </w:rPr>
        <w:drawing>
          <wp:inline distT="0" distB="0" distL="0" distR="0" wp14:anchorId="3BE83902" wp14:editId="448DE750">
            <wp:extent cx="5153025" cy="2917185"/>
            <wp:effectExtent l="19050" t="19050" r="9525" b="171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1873" cy="2927855"/>
                    </a:xfrm>
                    <a:prstGeom prst="rect">
                      <a:avLst/>
                    </a:prstGeom>
                    <a:ln>
                      <a:solidFill>
                        <a:schemeClr val="accent1"/>
                      </a:solidFill>
                    </a:ln>
                  </pic:spPr>
                </pic:pic>
              </a:graphicData>
            </a:graphic>
          </wp:inline>
        </w:drawing>
      </w:r>
    </w:p>
    <w:p w:rsidR="00793E36" w:rsidRDefault="00793E36" w:rsidP="00793E36">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10</w:t>
      </w:r>
      <w:r w:rsidRPr="00293BBB">
        <w:rPr>
          <w:rFonts w:ascii="Verdana" w:hAnsi="Verdana"/>
          <w:i/>
          <w:color w:val="auto"/>
        </w:rPr>
        <w:t xml:space="preserve">. </w:t>
      </w:r>
      <w:r>
        <w:rPr>
          <w:rFonts w:ascii="Verdana" w:hAnsi="Verdana"/>
          <w:i/>
          <w:color w:val="auto"/>
        </w:rPr>
        <w:t>Spreadsheet Journal Import Menu Page</w:t>
      </w:r>
    </w:p>
    <w:p w:rsidR="005D1309" w:rsidRPr="005D1309" w:rsidRDefault="005D1309" w:rsidP="005D1309">
      <w:pPr>
        <w:pStyle w:val="ListParagraph"/>
        <w:numPr>
          <w:ilvl w:val="0"/>
          <w:numId w:val="27"/>
        </w:numPr>
        <w:rPr>
          <w:rFonts w:ascii="Verdana" w:hAnsi="Verdana" w:cs="Arial"/>
          <w:sz w:val="18"/>
          <w:szCs w:val="18"/>
        </w:rPr>
      </w:pPr>
      <w:r>
        <w:rPr>
          <w:rFonts w:ascii="Verdana" w:hAnsi="Verdana" w:cs="Arial"/>
          <w:sz w:val="18"/>
          <w:szCs w:val="18"/>
        </w:rPr>
        <w:t xml:space="preserve">Click on the file name you just created.  Note the location the file will be saved and press the </w:t>
      </w:r>
      <w:r w:rsidRPr="00793E36">
        <w:rPr>
          <w:rFonts w:ascii="Verdana" w:hAnsi="Verdana" w:cs="Arial"/>
          <w:b/>
          <w:sz w:val="18"/>
          <w:szCs w:val="18"/>
        </w:rPr>
        <w:t>OK</w:t>
      </w:r>
      <w:r>
        <w:rPr>
          <w:rFonts w:ascii="Verdana" w:hAnsi="Verdana" w:cs="Arial"/>
          <w:sz w:val="18"/>
          <w:szCs w:val="18"/>
        </w:rPr>
        <w:t xml:space="preserve"> button.</w:t>
      </w:r>
    </w:p>
    <w:p w:rsidR="005D1A2A" w:rsidRPr="00293BBB" w:rsidRDefault="005D1A2A" w:rsidP="005D1A2A">
      <w:pPr>
        <w:rPr>
          <w:rFonts w:ascii="Verdana" w:hAnsi="Verdana" w:cs="Arial"/>
          <w:sz w:val="18"/>
          <w:szCs w:val="18"/>
        </w:rPr>
      </w:pPr>
    </w:p>
    <w:p w:rsidR="00130C1D" w:rsidRPr="00293BBB" w:rsidRDefault="00793E36" w:rsidP="00130C1D">
      <w:pPr>
        <w:keepNext/>
        <w:jc w:val="cente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74624" behindDoc="0" locked="0" layoutInCell="1" allowOverlap="1" wp14:anchorId="47F2CC64" wp14:editId="4897E8CD">
                <wp:simplePos x="0" y="0"/>
                <wp:positionH relativeFrom="column">
                  <wp:posOffset>3990975</wp:posOffset>
                </wp:positionH>
                <wp:positionV relativeFrom="paragraph">
                  <wp:posOffset>305435</wp:posOffset>
                </wp:positionV>
                <wp:extent cx="7048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04850" cy="2857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8DD29" id="Rectangle 43" o:spid="_x0000_s1026" style="position:absolute;margin-left:314.25pt;margin-top:24.05pt;width:55.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" filled="f" strokecolor="red" strokeweight="2pt"/>
            </w:pict>
          </mc:Fallback>
        </mc:AlternateContent>
      </w:r>
      <w:r w:rsidR="002C710B">
        <w:rPr>
          <w:noProof/>
        </w:rPr>
        <w:drawing>
          <wp:inline distT="0" distB="0" distL="0" distR="0" wp14:anchorId="59CCD46C" wp14:editId="33FBB984">
            <wp:extent cx="2657143" cy="2323809"/>
            <wp:effectExtent l="19050" t="19050" r="10160" b="196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7143" cy="2323809"/>
                    </a:xfrm>
                    <a:prstGeom prst="rect">
                      <a:avLst/>
                    </a:prstGeom>
                    <a:ln>
                      <a:solidFill>
                        <a:schemeClr val="accent1"/>
                      </a:solidFill>
                    </a:ln>
                  </pic:spPr>
                </pic:pic>
              </a:graphicData>
            </a:graphic>
          </wp:inline>
        </w:drawing>
      </w:r>
    </w:p>
    <w:p w:rsidR="005D1A2A" w:rsidRPr="00293BBB" w:rsidRDefault="00130C1D" w:rsidP="00130C1D">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11</w:t>
      </w:r>
      <w:r w:rsidRPr="00293BBB">
        <w:rPr>
          <w:rFonts w:ascii="Verdana" w:hAnsi="Verdana"/>
          <w:i/>
          <w:color w:val="auto"/>
        </w:rPr>
        <w:t>. Write</w:t>
      </w:r>
      <w:r w:rsidRPr="00293BBB">
        <w:rPr>
          <w:rFonts w:ascii="Verdana" w:hAnsi="Verdana"/>
          <w:i/>
          <w:noProof/>
          <w:color w:val="auto"/>
        </w:rPr>
        <w:t xml:space="preserve"> Journals to File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3442"/>
        <w:gridCol w:w="5198"/>
      </w:tblGrid>
      <w:tr w:rsidR="005D1A2A" w:rsidRPr="00293BBB" w:rsidTr="001A5067">
        <w:trPr>
          <w:cantSplit/>
          <w:tblHeader/>
          <w:jc w:val="center"/>
        </w:trPr>
        <w:tc>
          <w:tcPr>
            <w:tcW w:w="199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lastRenderedPageBreak/>
              <w:t>Fields</w:t>
            </w:r>
          </w:p>
        </w:tc>
        <w:tc>
          <w:tcPr>
            <w:tcW w:w="300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Write one file per Journal Sheet check box</w:t>
            </w:r>
          </w:p>
        </w:tc>
        <w:tc>
          <w:tcPr>
            <w:tcW w:w="3008" w:type="pct"/>
          </w:tcPr>
          <w:p w:rsidR="005D1A2A" w:rsidRPr="00293BBB" w:rsidRDefault="005D1A2A" w:rsidP="0014243B">
            <w:pPr>
              <w:keepNext/>
              <w:autoSpaceDE w:val="0"/>
              <w:autoSpaceDN w:val="0"/>
              <w:adjustRightInd w:val="0"/>
              <w:rPr>
                <w:rFonts w:ascii="Verdana" w:hAnsi="Verdana" w:cs="Arial"/>
                <w:color w:val="000000"/>
                <w:sz w:val="18"/>
                <w:szCs w:val="18"/>
              </w:rPr>
            </w:pPr>
            <w:r w:rsidRPr="00293BBB">
              <w:rPr>
                <w:rFonts w:ascii="Verdana" w:hAnsi="Verdana" w:cs="Arial"/>
                <w:color w:val="000000"/>
                <w:sz w:val="18"/>
                <w:szCs w:val="18"/>
              </w:rPr>
              <w:t>This check box defaults to not selected so that one file is generated for all journal sheets.  You have the option of selecting this checkbox to create one file for each journal sheet and an index file.</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File Name</w:t>
            </w:r>
          </w:p>
        </w:tc>
        <w:tc>
          <w:tcPr>
            <w:tcW w:w="3008" w:type="pct"/>
          </w:tcPr>
          <w:p w:rsidR="005D1A2A" w:rsidRPr="00293BBB" w:rsidRDefault="005D1A2A" w:rsidP="00944E54">
            <w:pPr>
              <w:keepNext/>
              <w:autoSpaceDE w:val="0"/>
              <w:autoSpaceDN w:val="0"/>
              <w:adjustRightInd w:val="0"/>
              <w:rPr>
                <w:rFonts w:ascii="Verdana" w:hAnsi="Verdana" w:cs="Arial"/>
                <w:sz w:val="18"/>
                <w:szCs w:val="18"/>
              </w:rPr>
            </w:pPr>
            <w:r w:rsidRPr="00293BBB">
              <w:rPr>
                <w:rFonts w:ascii="Verdana" w:hAnsi="Verdana" w:cs="Arial"/>
                <w:sz w:val="18"/>
                <w:szCs w:val="18"/>
              </w:rPr>
              <w:t>Enter a name for the file including the path where you want it saved</w:t>
            </w:r>
            <w:r w:rsidR="006C2996" w:rsidRPr="00293BBB">
              <w:rPr>
                <w:rFonts w:ascii="Verdana" w:hAnsi="Verdana" w:cs="Arial"/>
                <w:sz w:val="18"/>
                <w:szCs w:val="18"/>
              </w:rPr>
              <w:t>. **Tip: Note the file name so you can find it on your workstation during the import process.</w:t>
            </w:r>
          </w:p>
        </w:tc>
      </w:tr>
    </w:tbl>
    <w:p w:rsidR="00FD37A5" w:rsidRDefault="00944E54" w:rsidP="00FD37A5">
      <w:pPr>
        <w:pStyle w:val="Caption"/>
        <w:jc w:val="center"/>
        <w:rPr>
          <w:rFonts w:ascii="Verdana" w:hAnsi="Verdana"/>
          <w:i/>
          <w:color w:val="auto"/>
        </w:rPr>
      </w:pPr>
      <w:r w:rsidRPr="00293BBB">
        <w:rPr>
          <w:rFonts w:ascii="Verdana" w:hAnsi="Verdana"/>
          <w:i/>
          <w:color w:val="auto"/>
        </w:rPr>
        <w:t xml:space="preserve">Table </w:t>
      </w:r>
      <w:r w:rsidR="00F67216" w:rsidRPr="00293BBB">
        <w:rPr>
          <w:rFonts w:ascii="Verdana" w:hAnsi="Verdana"/>
          <w:i/>
          <w:color w:val="auto"/>
        </w:rPr>
        <w:fldChar w:fldCharType="begin"/>
      </w:r>
      <w:r w:rsidR="007F2BBB" w:rsidRPr="00293BBB">
        <w:rPr>
          <w:rFonts w:ascii="Verdana" w:hAnsi="Verdana"/>
          <w:i/>
          <w:color w:val="auto"/>
        </w:rPr>
        <w:instrText xml:space="preserve"> SEQ Table \* ARABIC </w:instrText>
      </w:r>
      <w:r w:rsidR="00F67216" w:rsidRPr="00293BBB">
        <w:rPr>
          <w:rFonts w:ascii="Verdana" w:hAnsi="Verdana"/>
          <w:i/>
          <w:color w:val="auto"/>
        </w:rPr>
        <w:fldChar w:fldCharType="separate"/>
      </w:r>
      <w:r w:rsidR="00785C87">
        <w:rPr>
          <w:rFonts w:ascii="Verdana" w:hAnsi="Verdana"/>
          <w:i/>
          <w:color w:val="auto"/>
        </w:rPr>
        <w:t>5</w:t>
      </w:r>
      <w:r w:rsidR="00F67216" w:rsidRPr="00293BBB">
        <w:rPr>
          <w:rFonts w:ascii="Verdana" w:hAnsi="Verdana"/>
          <w:i/>
          <w:color w:val="auto"/>
        </w:rPr>
        <w:fldChar w:fldCharType="end"/>
      </w:r>
      <w:r w:rsidRPr="00293BBB">
        <w:rPr>
          <w:rFonts w:ascii="Verdana" w:hAnsi="Verdana"/>
          <w:i/>
          <w:color w:val="auto"/>
        </w:rPr>
        <w:t>. Write Journals to File Dialog Box Fields</w:t>
      </w:r>
    </w:p>
    <w:p w:rsidR="001A5067" w:rsidRPr="00785C87" w:rsidRDefault="001A5067" w:rsidP="00FD37A5">
      <w:pPr>
        <w:pStyle w:val="Caption"/>
        <w:numPr>
          <w:ilvl w:val="0"/>
          <w:numId w:val="27"/>
        </w:numPr>
        <w:jc w:val="center"/>
        <w:rPr>
          <w:rFonts w:ascii="Verdana" w:hAnsi="Verdana"/>
          <w:color w:val="000000"/>
        </w:rPr>
      </w:pPr>
      <w:r w:rsidRPr="00785C87">
        <w:rPr>
          <w:rFonts w:ascii="Verdana" w:hAnsi="Verdana"/>
          <w:color w:val="000000"/>
        </w:rPr>
        <w:t>After writing file, log into SMART and use the spreadsheet journal import process to upload the file.</w:t>
      </w:r>
      <w:r w:rsidR="00336C18" w:rsidRPr="00785C87">
        <w:rPr>
          <w:rFonts w:ascii="Verdana" w:hAnsi="Verdana"/>
          <w:color w:val="000000"/>
        </w:rPr>
        <w:t xml:space="preserve"> </w:t>
      </w:r>
      <w:r w:rsidR="00793E36" w:rsidRPr="00785C87">
        <w:rPr>
          <w:rFonts w:ascii="Verdana" w:hAnsi="Verdana"/>
          <w:color w:val="000000"/>
        </w:rPr>
        <w:t xml:space="preserve">  Navigate to the </w:t>
      </w:r>
      <w:r w:rsidR="00785C87" w:rsidRPr="00785C87">
        <w:rPr>
          <w:rFonts w:ascii="Verdana" w:hAnsi="Verdana"/>
          <w:color w:val="000000"/>
        </w:rPr>
        <w:t>import request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3442"/>
        <w:gridCol w:w="5198"/>
      </w:tblGrid>
      <w:tr w:rsidR="005D1A2A" w:rsidRPr="00293BBB" w:rsidTr="001A5067">
        <w:trPr>
          <w:cantSplit/>
          <w:tblHeader/>
          <w:jc w:val="center"/>
        </w:trPr>
        <w:tc>
          <w:tcPr>
            <w:tcW w:w="199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Page Name</w:t>
            </w:r>
          </w:p>
        </w:tc>
        <w:tc>
          <w:tcPr>
            <w:tcW w:w="300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Navigation</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sz w:val="18"/>
                <w:szCs w:val="18"/>
              </w:rPr>
            </w:pPr>
            <w:r w:rsidRPr="00293BBB">
              <w:rPr>
                <w:rFonts w:ascii="Verdana" w:hAnsi="Verdana" w:cs="Arial"/>
                <w:sz w:val="18"/>
                <w:szCs w:val="18"/>
              </w:rPr>
              <w:t>Spreadsheet Journal Import</w:t>
            </w:r>
            <w:r w:rsidR="00785C87">
              <w:rPr>
                <w:rFonts w:ascii="Verdana" w:hAnsi="Verdana" w:cs="Arial"/>
                <w:sz w:val="18"/>
                <w:szCs w:val="18"/>
              </w:rPr>
              <w:t xml:space="preserve"> </w:t>
            </w:r>
          </w:p>
        </w:tc>
        <w:tc>
          <w:tcPr>
            <w:tcW w:w="3008" w:type="pct"/>
          </w:tcPr>
          <w:p w:rsidR="005D1A2A" w:rsidRPr="00293BBB" w:rsidRDefault="002C710B" w:rsidP="0014243B">
            <w:pPr>
              <w:autoSpaceDE w:val="0"/>
              <w:autoSpaceDN w:val="0"/>
              <w:adjustRightInd w:val="0"/>
              <w:rPr>
                <w:rFonts w:ascii="Verdana" w:hAnsi="Verdana" w:cs="Arial"/>
                <w:sz w:val="18"/>
                <w:szCs w:val="18"/>
              </w:rPr>
            </w:pPr>
            <w:r>
              <w:rPr>
                <w:rFonts w:ascii="Verdana" w:hAnsi="Verdana" w:cs="Arial"/>
                <w:sz w:val="18"/>
                <w:szCs w:val="18"/>
              </w:rPr>
              <w:t xml:space="preserve">SMART Homepage </w:t>
            </w:r>
            <w:r w:rsidR="00785C87">
              <w:rPr>
                <w:rFonts w:ascii="Verdana" w:hAnsi="Verdana" w:cs="Arial"/>
                <w:sz w:val="18"/>
                <w:szCs w:val="18"/>
              </w:rPr>
              <w:t>&gt;</w:t>
            </w:r>
            <w:r>
              <w:rPr>
                <w:rFonts w:ascii="Verdana" w:hAnsi="Verdana" w:cs="Arial"/>
                <w:sz w:val="18"/>
                <w:szCs w:val="18"/>
              </w:rPr>
              <w:t xml:space="preserve"> General Ledger/KK page &gt; </w:t>
            </w:r>
            <w:r w:rsidR="005D1A2A" w:rsidRPr="00293BBB">
              <w:rPr>
                <w:rFonts w:ascii="Verdana" w:hAnsi="Verdana" w:cs="Arial"/>
                <w:sz w:val="18"/>
                <w:szCs w:val="18"/>
              </w:rPr>
              <w:t>General Ledger</w:t>
            </w:r>
            <w:r>
              <w:rPr>
                <w:rFonts w:ascii="Verdana" w:hAnsi="Verdana" w:cs="Arial"/>
                <w:sz w:val="18"/>
                <w:szCs w:val="18"/>
              </w:rPr>
              <w:t xml:space="preserve"> tile</w:t>
            </w:r>
            <w:r w:rsidR="005D1A2A" w:rsidRPr="00293BBB">
              <w:rPr>
                <w:rFonts w:ascii="Verdana" w:hAnsi="Verdana" w:cs="Arial"/>
                <w:sz w:val="18"/>
                <w:szCs w:val="18"/>
              </w:rPr>
              <w:t>&gt;</w:t>
            </w:r>
            <w:r w:rsidR="00336C18" w:rsidRPr="00293BBB">
              <w:rPr>
                <w:rFonts w:ascii="Verdana" w:hAnsi="Verdana" w:cs="Arial"/>
                <w:sz w:val="18"/>
                <w:szCs w:val="18"/>
              </w:rPr>
              <w:t>Journal</w:t>
            </w:r>
            <w:r>
              <w:rPr>
                <w:rFonts w:ascii="Verdana" w:hAnsi="Verdana" w:cs="Arial"/>
                <w:sz w:val="18"/>
                <w:szCs w:val="18"/>
              </w:rPr>
              <w:t xml:space="preserve"> Transactions </w:t>
            </w:r>
            <w:r w:rsidR="00336C18" w:rsidRPr="00293BBB">
              <w:rPr>
                <w:rFonts w:ascii="Verdana" w:hAnsi="Verdana" w:cs="Arial"/>
                <w:sz w:val="18"/>
                <w:szCs w:val="18"/>
              </w:rPr>
              <w:t>&gt;</w:t>
            </w:r>
            <w:r>
              <w:rPr>
                <w:rFonts w:ascii="Verdana" w:hAnsi="Verdana" w:cs="Arial"/>
                <w:sz w:val="18"/>
                <w:szCs w:val="18"/>
              </w:rPr>
              <w:t xml:space="preserve"> S</w:t>
            </w:r>
            <w:r w:rsidR="005D1A2A" w:rsidRPr="00293BBB">
              <w:rPr>
                <w:rFonts w:ascii="Verdana" w:hAnsi="Verdana" w:cs="Arial"/>
                <w:sz w:val="18"/>
                <w:szCs w:val="18"/>
              </w:rPr>
              <w:t>preadsheet Journals</w:t>
            </w:r>
          </w:p>
        </w:tc>
      </w:tr>
    </w:tbl>
    <w:p w:rsidR="00785C87" w:rsidRDefault="00785C87" w:rsidP="005D1A2A">
      <w:pPr>
        <w:spacing w:after="100" w:afterAutospacing="1"/>
        <w:contextualSpacing/>
        <w:rPr>
          <w:rFonts w:ascii="Verdana" w:hAnsi="Verdana" w:cs="Arial"/>
          <w:sz w:val="18"/>
          <w:szCs w:val="18"/>
        </w:rPr>
      </w:pPr>
    </w:p>
    <w:p w:rsidR="006C2996" w:rsidRPr="00293BBB" w:rsidRDefault="002C710B" w:rsidP="00785C87">
      <w:pPr>
        <w:spacing w:after="100" w:afterAutospacing="1"/>
        <w:contextualSpacing/>
        <w:jc w:val="center"/>
        <w:rPr>
          <w:rFonts w:ascii="Verdana" w:hAnsi="Verdana" w:cs="Arial"/>
          <w:sz w:val="18"/>
          <w:szCs w:val="18"/>
        </w:rPr>
      </w:pPr>
      <w:r>
        <w:rPr>
          <w:noProof/>
        </w:rPr>
        <w:drawing>
          <wp:inline distT="0" distB="0" distL="0" distR="0" wp14:anchorId="08BF4DA0" wp14:editId="62B413A4">
            <wp:extent cx="6208375" cy="3629025"/>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53041" cy="3655134"/>
                    </a:xfrm>
                    <a:prstGeom prst="rect">
                      <a:avLst/>
                    </a:prstGeom>
                    <a:ln>
                      <a:solidFill>
                        <a:schemeClr val="accent1"/>
                      </a:solidFill>
                    </a:ln>
                  </pic:spPr>
                </pic:pic>
              </a:graphicData>
            </a:graphic>
          </wp:inline>
        </w:drawing>
      </w:r>
    </w:p>
    <w:p w:rsidR="00785C87" w:rsidRDefault="00785C87" w:rsidP="00785C87">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12</w:t>
      </w:r>
      <w:r w:rsidRPr="00293BBB">
        <w:rPr>
          <w:rFonts w:ascii="Verdana" w:hAnsi="Verdana"/>
          <w:i/>
          <w:color w:val="auto"/>
        </w:rPr>
        <w:t xml:space="preserve">. </w:t>
      </w:r>
      <w:r>
        <w:rPr>
          <w:rFonts w:ascii="Verdana" w:hAnsi="Verdana"/>
          <w:i/>
          <w:color w:val="auto"/>
        </w:rPr>
        <w:t>Spreadsheet Journal Import Request Navigation</w:t>
      </w:r>
    </w:p>
    <w:p w:rsidR="002C710B" w:rsidRDefault="002C710B" w:rsidP="00785C87">
      <w:pPr>
        <w:pStyle w:val="Caption"/>
        <w:jc w:val="center"/>
        <w:rPr>
          <w:rFonts w:ascii="Verdana" w:hAnsi="Verdana"/>
          <w:i/>
          <w:color w:val="auto"/>
        </w:rPr>
      </w:pPr>
    </w:p>
    <w:p w:rsidR="002C710B" w:rsidRDefault="002C710B" w:rsidP="00785C87">
      <w:pPr>
        <w:pStyle w:val="Caption"/>
        <w:jc w:val="center"/>
        <w:rPr>
          <w:rFonts w:ascii="Verdana" w:hAnsi="Verdana"/>
          <w:i/>
          <w:color w:val="auto"/>
        </w:rPr>
      </w:pPr>
    </w:p>
    <w:p w:rsidR="002C710B" w:rsidRPr="00293BBB" w:rsidRDefault="002C710B" w:rsidP="00785C87">
      <w:pPr>
        <w:pStyle w:val="Caption"/>
        <w:jc w:val="center"/>
        <w:rPr>
          <w:rFonts w:ascii="Verdana" w:hAnsi="Verdana"/>
          <w:i/>
          <w:color w:val="auto"/>
        </w:rPr>
      </w:pPr>
    </w:p>
    <w:p w:rsidR="006C2996" w:rsidRDefault="00785C87" w:rsidP="005C4CCE">
      <w:pPr>
        <w:pStyle w:val="ListParagraph"/>
        <w:numPr>
          <w:ilvl w:val="0"/>
          <w:numId w:val="27"/>
        </w:numPr>
        <w:spacing w:after="0"/>
        <w:contextualSpacing/>
        <w:rPr>
          <w:rFonts w:ascii="Verdana" w:hAnsi="Verdana" w:cs="Arial"/>
          <w:sz w:val="18"/>
          <w:szCs w:val="18"/>
        </w:rPr>
      </w:pPr>
      <w:r>
        <w:rPr>
          <w:rFonts w:ascii="Verdana" w:hAnsi="Verdana" w:cs="Arial"/>
          <w:sz w:val="18"/>
          <w:szCs w:val="18"/>
        </w:rPr>
        <w:lastRenderedPageBreak/>
        <w:t>Review the Report Request Parameters</w:t>
      </w:r>
      <w:r w:rsidR="005C4CCE">
        <w:rPr>
          <w:rFonts w:ascii="Verdana" w:hAnsi="Verdana" w:cs="Arial"/>
          <w:sz w:val="18"/>
          <w:szCs w:val="18"/>
        </w:rPr>
        <w:t xml:space="preserve">.  Click the </w:t>
      </w:r>
      <w:r w:rsidR="005C4CCE" w:rsidRPr="005C4CCE">
        <w:rPr>
          <w:rFonts w:ascii="Verdana" w:hAnsi="Verdana" w:cs="Arial"/>
          <w:b/>
          <w:sz w:val="18"/>
          <w:szCs w:val="18"/>
        </w:rPr>
        <w:t>Run</w:t>
      </w:r>
      <w:r w:rsidR="005C4CCE">
        <w:rPr>
          <w:rFonts w:ascii="Verdana" w:hAnsi="Verdana" w:cs="Arial"/>
          <w:sz w:val="18"/>
          <w:szCs w:val="18"/>
        </w:rPr>
        <w:t xml:space="preserve"> button.   </w:t>
      </w:r>
    </w:p>
    <w:p w:rsidR="005C4CCE" w:rsidRPr="00785C87" w:rsidRDefault="005C4CCE" w:rsidP="005C4CCE">
      <w:pPr>
        <w:pStyle w:val="ListParagraph"/>
        <w:spacing w:after="0"/>
        <w:contextualSpacing/>
        <w:rPr>
          <w:rFonts w:ascii="Verdana" w:hAnsi="Verdana" w:cs="Arial"/>
          <w:sz w:val="18"/>
          <w:szCs w:val="18"/>
        </w:rPr>
      </w:pPr>
    </w:p>
    <w:p w:rsidR="00944E54" w:rsidRPr="00293BBB" w:rsidRDefault="005C4CCE" w:rsidP="005C4CCE">
      <w:pPr>
        <w:keepNext/>
        <w:contextualSpacing/>
        <w:jc w:val="center"/>
        <w:rPr>
          <w:rFonts w:ascii="Verdana" w:hAnsi="Verdana" w:cs="Arial"/>
          <w:sz w:val="18"/>
          <w:szCs w:val="18"/>
        </w:rPr>
      </w:pPr>
      <w:r>
        <w:rPr>
          <w:rFonts w:ascii="Verdana" w:hAnsi="Verdana"/>
          <w:noProof/>
          <w:sz w:val="18"/>
          <w:szCs w:val="18"/>
        </w:rPr>
        <mc:AlternateContent>
          <mc:Choice Requires="wps">
            <w:drawing>
              <wp:anchor distT="0" distB="0" distL="114300" distR="114300" simplePos="0" relativeHeight="251675648" behindDoc="0" locked="0" layoutInCell="1" allowOverlap="1">
                <wp:simplePos x="0" y="0"/>
                <wp:positionH relativeFrom="column">
                  <wp:posOffset>5600700</wp:posOffset>
                </wp:positionH>
                <wp:positionV relativeFrom="paragraph">
                  <wp:posOffset>643255</wp:posOffset>
                </wp:positionV>
                <wp:extent cx="485775" cy="152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485775"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D9B16" id="Rectangle 47" o:spid="_x0000_s1026" style="position:absolute;margin-left:441pt;margin-top:50.65pt;width:38.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" fillcolor="#4f81bd [3204]" strokecolor="red" strokeweight="2pt">
                <v:fill opacity="0"/>
              </v:rect>
            </w:pict>
          </mc:Fallback>
        </mc:AlternateContent>
      </w:r>
      <w:r w:rsidR="002C710B">
        <w:rPr>
          <w:noProof/>
        </w:rPr>
        <w:drawing>
          <wp:inline distT="0" distB="0" distL="0" distR="0" wp14:anchorId="122A96E4" wp14:editId="3E474CF0">
            <wp:extent cx="5572125" cy="2822694"/>
            <wp:effectExtent l="19050" t="19050" r="9525" b="158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7549" cy="2840639"/>
                    </a:xfrm>
                    <a:prstGeom prst="rect">
                      <a:avLst/>
                    </a:prstGeom>
                    <a:ln>
                      <a:solidFill>
                        <a:schemeClr val="accent1"/>
                      </a:solidFill>
                    </a:ln>
                  </pic:spPr>
                </pic:pic>
              </a:graphicData>
            </a:graphic>
          </wp:inline>
        </w:drawing>
      </w:r>
    </w:p>
    <w:p w:rsidR="005C4CCE" w:rsidRDefault="00944E54" w:rsidP="005C4CCE">
      <w:pPr>
        <w:pStyle w:val="Caption"/>
        <w:ind w:firstLine="0"/>
        <w:jc w:val="center"/>
        <w:rPr>
          <w:rFonts w:ascii="Verdana" w:hAnsi="Verdana"/>
          <w:i/>
          <w:color w:val="auto"/>
        </w:rPr>
      </w:pPr>
      <w:r w:rsidRPr="00293BBB">
        <w:rPr>
          <w:rFonts w:ascii="Verdana" w:hAnsi="Verdana"/>
          <w:i/>
          <w:color w:val="auto"/>
        </w:rPr>
        <w:t xml:space="preserve">Figure </w:t>
      </w:r>
      <w:r w:rsidR="00785C87">
        <w:rPr>
          <w:rFonts w:ascii="Verdana" w:hAnsi="Verdana"/>
          <w:i/>
          <w:color w:val="auto"/>
        </w:rPr>
        <w:t>1</w:t>
      </w:r>
      <w:r w:rsidR="00FD37A5">
        <w:rPr>
          <w:rFonts w:ascii="Verdana" w:hAnsi="Verdana"/>
          <w:i/>
          <w:color w:val="auto"/>
        </w:rPr>
        <w:t>3</w:t>
      </w:r>
      <w:r w:rsidRPr="00293BBB">
        <w:rPr>
          <w:rFonts w:ascii="Verdana" w:hAnsi="Verdana"/>
          <w:i/>
          <w:color w:val="auto"/>
        </w:rPr>
        <w:t>. Spreadsheet Journal Import Request Page</w:t>
      </w:r>
    </w:p>
    <w:p w:rsidR="00FD37A5" w:rsidRPr="00293BBB" w:rsidRDefault="00FD37A5" w:rsidP="005C4CCE">
      <w:pPr>
        <w:pStyle w:val="Caption"/>
        <w:ind w:firstLine="0"/>
        <w:jc w:val="center"/>
        <w:rPr>
          <w:rFonts w:ascii="Verdana" w:hAnsi="Verdana"/>
          <w:i/>
          <w:color w:val="aut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5D1A2A" w:rsidRPr="00293BBB" w:rsidTr="0014243B">
        <w:trPr>
          <w:cantSplit/>
          <w:tblHeader/>
        </w:trPr>
        <w:tc>
          <w:tcPr>
            <w:tcW w:w="1990" w:type="pct"/>
            <w:shd w:val="clear" w:color="auto" w:fill="000000" w:themeFill="text1"/>
            <w:hideMark/>
          </w:tcPr>
          <w:p w:rsidR="005D1A2A" w:rsidRPr="00293BBB" w:rsidRDefault="005D1A2A" w:rsidP="00785C87">
            <w:pPr>
              <w:pStyle w:val="term1"/>
              <w:spacing w:before="0" w:after="120"/>
              <w:rPr>
                <w:rFonts w:ascii="Verdana" w:hAnsi="Verdana"/>
                <w:b/>
                <w:bCs/>
                <w:color w:val="FFFFFF" w:themeColor="background1"/>
                <w:sz w:val="18"/>
                <w:szCs w:val="18"/>
              </w:rPr>
            </w:pPr>
            <w:r w:rsidRPr="00293BBB">
              <w:rPr>
                <w:rFonts w:ascii="Verdana" w:hAnsi="Verdana"/>
                <w:b/>
                <w:bCs/>
                <w:color w:val="FFFFFF" w:themeColor="background1"/>
                <w:sz w:val="18"/>
                <w:szCs w:val="18"/>
              </w:rPr>
              <w:t>Fields</w:t>
            </w:r>
          </w:p>
        </w:tc>
        <w:tc>
          <w:tcPr>
            <w:tcW w:w="0" w:type="auto"/>
            <w:shd w:val="clear" w:color="auto" w:fill="000000" w:themeFill="text1"/>
            <w:hideMark/>
          </w:tcPr>
          <w:p w:rsidR="005D1A2A" w:rsidRPr="00293BBB" w:rsidRDefault="005D1A2A" w:rsidP="00785C87">
            <w:pPr>
              <w:pStyle w:val="term1"/>
              <w:spacing w:before="0" w:after="120"/>
              <w:rPr>
                <w:rStyle w:val="fieldvalue"/>
                <w:rFonts w:ascii="Verdana" w:hAnsi="Verdana"/>
                <w:b/>
                <w:i w:val="0"/>
                <w:color w:val="FFFFFF" w:themeColor="background1"/>
                <w:sz w:val="18"/>
                <w:szCs w:val="18"/>
              </w:rPr>
            </w:pPr>
            <w:r w:rsidRPr="00293BBB">
              <w:rPr>
                <w:rStyle w:val="fieldvalue"/>
                <w:rFonts w:ascii="Verdana" w:hAnsi="Verdana"/>
                <w:b/>
                <w:i w:val="0"/>
                <w:color w:val="FFFFFF" w:themeColor="background1"/>
                <w:sz w:val="18"/>
                <w:szCs w:val="18"/>
              </w:rPr>
              <w:t>Description</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Number of Data Files</w:t>
            </w:r>
          </w:p>
        </w:tc>
        <w:tc>
          <w:tcPr>
            <w:tcW w:w="0" w:type="auto"/>
            <w:hideMark/>
          </w:tcPr>
          <w:p w:rsidR="005D1A2A" w:rsidRPr="00293BBB" w:rsidRDefault="005D1A2A" w:rsidP="00785C87">
            <w:pPr>
              <w:pStyle w:val="term1"/>
              <w:numPr>
                <w:ilvl w:val="0"/>
                <w:numId w:val="13"/>
              </w:numPr>
              <w:spacing w:before="0" w:after="120"/>
              <w:rPr>
                <w:rFonts w:ascii="Verdana" w:hAnsi="Verdana"/>
                <w:sz w:val="18"/>
                <w:szCs w:val="18"/>
              </w:rPr>
            </w:pPr>
            <w:r w:rsidRPr="00293BBB">
              <w:rPr>
                <w:rStyle w:val="fieldvalue"/>
                <w:rFonts w:ascii="Verdana" w:hAnsi="Verdana"/>
                <w:b/>
                <w:i w:val="0"/>
                <w:sz w:val="18"/>
                <w:szCs w:val="18"/>
              </w:rPr>
              <w:t xml:space="preserve">Single data file - </w:t>
            </w:r>
            <w:r w:rsidRPr="00293BBB">
              <w:rPr>
                <w:rFonts w:ascii="Verdana" w:hAnsi="Verdana"/>
                <w:sz w:val="18"/>
                <w:szCs w:val="18"/>
              </w:rPr>
              <w:t xml:space="preserve">The file you attached to this page is the data file containing journal data. </w:t>
            </w:r>
          </w:p>
          <w:p w:rsidR="005D1A2A" w:rsidRPr="00293BBB" w:rsidRDefault="005D1A2A" w:rsidP="00785C87">
            <w:pPr>
              <w:pStyle w:val="term1"/>
              <w:numPr>
                <w:ilvl w:val="0"/>
                <w:numId w:val="13"/>
              </w:numPr>
              <w:spacing w:before="0" w:after="120"/>
              <w:rPr>
                <w:rFonts w:ascii="Verdana" w:hAnsi="Verdana"/>
                <w:sz w:val="18"/>
                <w:szCs w:val="18"/>
              </w:rPr>
            </w:pPr>
            <w:r w:rsidRPr="00293BBB">
              <w:rPr>
                <w:rStyle w:val="fieldvalue"/>
                <w:rFonts w:ascii="Verdana" w:hAnsi="Verdana"/>
                <w:b/>
                <w:i w:val="0"/>
                <w:sz w:val="18"/>
                <w:szCs w:val="18"/>
              </w:rPr>
              <w:t xml:space="preserve">Index file to other data files - </w:t>
            </w:r>
            <w:r w:rsidRPr="00293BBB">
              <w:rPr>
                <w:rFonts w:ascii="Verdana" w:hAnsi="Verdana"/>
                <w:sz w:val="18"/>
                <w:szCs w:val="18"/>
              </w:rPr>
              <w:t>The file you attached to this page is an index file containing file path and file names to one or more data files stored elsewhere</w:t>
            </w:r>
            <w:r w:rsidR="00712AC2" w:rsidRPr="00293BBB">
              <w:rPr>
                <w:rFonts w:ascii="Verdana" w:hAnsi="Verdana"/>
                <w:sz w:val="18"/>
                <w:szCs w:val="18"/>
              </w:rPr>
              <w:t xml:space="preserve">.  </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Character Set</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 xml:space="preserve">For SMART, the character set is ISO_8859-1 and </w:t>
            </w:r>
            <w:r w:rsidRPr="00293BBB">
              <w:rPr>
                <w:rFonts w:ascii="Verdana" w:hAnsi="Verdana"/>
                <w:b/>
                <w:sz w:val="18"/>
                <w:szCs w:val="18"/>
              </w:rPr>
              <w:t>should not be changed</w:t>
            </w:r>
            <w:r w:rsidRPr="00293BBB">
              <w:rPr>
                <w:rFonts w:ascii="Verdana" w:hAnsi="Verdana"/>
                <w:sz w:val="18"/>
                <w:szCs w:val="18"/>
              </w:rPr>
              <w:t xml:space="preserve"> </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If Journal Already Exists</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 xml:space="preserve">Select whether to abort, skip, or update if the journal </w:t>
            </w:r>
            <w:r w:rsidR="001D6026" w:rsidRPr="00293BBB">
              <w:rPr>
                <w:rFonts w:ascii="Verdana" w:hAnsi="Verdana"/>
                <w:sz w:val="18"/>
                <w:szCs w:val="18"/>
              </w:rPr>
              <w:t xml:space="preserve">id </w:t>
            </w:r>
            <w:r w:rsidRPr="00293BBB">
              <w:rPr>
                <w:rFonts w:ascii="Verdana" w:hAnsi="Verdana"/>
                <w:sz w:val="18"/>
                <w:szCs w:val="18"/>
              </w:rPr>
              <w:t>already exists</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If Journal is Invalid</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Select to abort or skip if the journal is invalid</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Add</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Click to add an attachment</w:t>
            </w:r>
            <w:r w:rsidR="00E404A7" w:rsidRPr="00293BBB">
              <w:rPr>
                <w:rFonts w:ascii="Verdana" w:hAnsi="Verdana"/>
                <w:sz w:val="18"/>
                <w:szCs w:val="18"/>
              </w:rPr>
              <w:t xml:space="preserve">. </w:t>
            </w:r>
            <w:r w:rsidRPr="00293BBB">
              <w:rPr>
                <w:rFonts w:ascii="Verdana" w:hAnsi="Verdana"/>
                <w:sz w:val="18"/>
                <w:szCs w:val="18"/>
              </w:rPr>
              <w:t>Browse for the file you have written from the spreadsheet journal workbook, and then click Upload.</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Delete</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Click to delete an attachment</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View</w:t>
            </w:r>
          </w:p>
        </w:tc>
        <w:tc>
          <w:tcPr>
            <w:tcW w:w="0" w:type="auto"/>
            <w:hideMark/>
          </w:tcPr>
          <w:p w:rsidR="005D1A2A" w:rsidRPr="00293BBB" w:rsidRDefault="005D1A2A" w:rsidP="00785C87">
            <w:pPr>
              <w:pStyle w:val="term1"/>
              <w:keepNext/>
              <w:spacing w:before="0" w:after="120"/>
              <w:rPr>
                <w:rFonts w:ascii="Verdana" w:hAnsi="Verdana"/>
                <w:sz w:val="18"/>
                <w:szCs w:val="18"/>
              </w:rPr>
            </w:pPr>
            <w:r w:rsidRPr="00293BBB">
              <w:rPr>
                <w:rFonts w:ascii="Verdana" w:hAnsi="Verdana"/>
                <w:sz w:val="18"/>
                <w:szCs w:val="18"/>
              </w:rPr>
              <w:t>Click to display the contents of the attached file</w:t>
            </w:r>
          </w:p>
        </w:tc>
      </w:tr>
      <w:tr w:rsidR="002C710B" w:rsidRPr="00293BBB" w:rsidTr="0014243B">
        <w:trPr>
          <w:cantSplit/>
        </w:trPr>
        <w:tc>
          <w:tcPr>
            <w:tcW w:w="1990" w:type="pct"/>
          </w:tcPr>
          <w:p w:rsidR="002C710B" w:rsidRPr="00293BBB" w:rsidRDefault="002C710B" w:rsidP="00785C87">
            <w:pPr>
              <w:pStyle w:val="term1"/>
              <w:spacing w:before="0" w:after="120"/>
              <w:rPr>
                <w:rFonts w:ascii="Verdana" w:hAnsi="Verdana"/>
                <w:b/>
                <w:bCs/>
                <w:sz w:val="18"/>
                <w:szCs w:val="18"/>
              </w:rPr>
            </w:pPr>
            <w:r>
              <w:rPr>
                <w:rFonts w:ascii="Verdana" w:hAnsi="Verdana"/>
                <w:b/>
                <w:bCs/>
                <w:sz w:val="18"/>
                <w:szCs w:val="18"/>
              </w:rPr>
              <w:t>Journal Processing Options – Edit Journal(s)</w:t>
            </w:r>
          </w:p>
        </w:tc>
        <w:tc>
          <w:tcPr>
            <w:tcW w:w="0" w:type="auto"/>
          </w:tcPr>
          <w:p w:rsidR="002C710B" w:rsidRPr="00293BBB" w:rsidRDefault="002C710B" w:rsidP="00785C87">
            <w:pPr>
              <w:pStyle w:val="term1"/>
              <w:keepNext/>
              <w:spacing w:before="0" w:after="120"/>
              <w:rPr>
                <w:rFonts w:ascii="Verdana" w:hAnsi="Verdana"/>
                <w:sz w:val="18"/>
                <w:szCs w:val="18"/>
              </w:rPr>
            </w:pPr>
            <w:r>
              <w:rPr>
                <w:rFonts w:ascii="Verdana" w:hAnsi="Verdana"/>
                <w:sz w:val="18"/>
                <w:szCs w:val="18"/>
              </w:rPr>
              <w:t xml:space="preserve">Select Edit Journal(s) for the journal to be edited while being imported.  The </w:t>
            </w:r>
            <w:proofErr w:type="spellStart"/>
            <w:r>
              <w:rPr>
                <w:rFonts w:ascii="Verdana" w:hAnsi="Verdana"/>
                <w:sz w:val="18"/>
                <w:szCs w:val="18"/>
              </w:rPr>
              <w:t>Appoval</w:t>
            </w:r>
            <w:proofErr w:type="spellEnd"/>
            <w:r>
              <w:rPr>
                <w:rFonts w:ascii="Verdana" w:hAnsi="Verdana"/>
                <w:sz w:val="18"/>
                <w:szCs w:val="18"/>
              </w:rPr>
              <w:t xml:space="preserve"> Option cannot be used</w:t>
            </w:r>
            <w:r w:rsidR="006C350A">
              <w:rPr>
                <w:rFonts w:ascii="Verdana" w:hAnsi="Verdana"/>
                <w:sz w:val="18"/>
                <w:szCs w:val="18"/>
              </w:rPr>
              <w:t xml:space="preserve"> s</w:t>
            </w:r>
            <w:r>
              <w:rPr>
                <w:rFonts w:ascii="Verdana" w:hAnsi="Verdana"/>
                <w:sz w:val="18"/>
                <w:szCs w:val="18"/>
              </w:rPr>
              <w:t>ince this edit doesn’t invoke budget checking.</w:t>
            </w:r>
            <w:bookmarkStart w:id="11" w:name="_GoBack"/>
            <w:bookmarkEnd w:id="11"/>
          </w:p>
        </w:tc>
      </w:tr>
    </w:tbl>
    <w:p w:rsidR="003847BB" w:rsidRDefault="003847BB" w:rsidP="003847BB">
      <w:pPr>
        <w:pStyle w:val="Caption"/>
        <w:jc w:val="center"/>
        <w:rPr>
          <w:rFonts w:ascii="Verdana" w:hAnsi="Verdana"/>
          <w:i/>
          <w:color w:val="auto"/>
        </w:rPr>
      </w:pPr>
      <w:r w:rsidRPr="00293BBB">
        <w:rPr>
          <w:rFonts w:ascii="Verdana" w:hAnsi="Verdana"/>
          <w:i/>
          <w:color w:val="auto"/>
        </w:rPr>
        <w:t xml:space="preserve">Table </w:t>
      </w:r>
      <w:r w:rsidR="00785C87">
        <w:rPr>
          <w:rFonts w:ascii="Verdana" w:hAnsi="Verdana"/>
          <w:i/>
          <w:color w:val="auto"/>
        </w:rPr>
        <w:t>6</w:t>
      </w:r>
      <w:r w:rsidRPr="00293BBB">
        <w:rPr>
          <w:rFonts w:ascii="Verdana" w:hAnsi="Verdana"/>
          <w:i/>
          <w:color w:val="auto"/>
        </w:rPr>
        <w:t>. Spreadsheet Journal Import Request Page Fields</w:t>
      </w:r>
    </w:p>
    <w:p w:rsidR="005C4CCE" w:rsidRDefault="005C4CCE">
      <w:pPr>
        <w:rPr>
          <w:rFonts w:ascii="Verdana" w:eastAsia="Arial Unicode MS" w:hAnsi="Verdana" w:cs="Arial"/>
          <w:i/>
          <w:sz w:val="18"/>
          <w:szCs w:val="18"/>
        </w:rPr>
      </w:pPr>
      <w:r>
        <w:rPr>
          <w:rFonts w:ascii="Verdana" w:hAnsi="Verdana"/>
          <w:i/>
        </w:rPr>
        <w:br w:type="page"/>
      </w:r>
    </w:p>
    <w:p w:rsidR="005C4CCE" w:rsidRPr="005C4CCE" w:rsidRDefault="005C4CCE" w:rsidP="005C4CCE">
      <w:pPr>
        <w:pStyle w:val="Caption"/>
        <w:numPr>
          <w:ilvl w:val="0"/>
          <w:numId w:val="27"/>
        </w:numPr>
        <w:rPr>
          <w:rFonts w:ascii="Verdana" w:hAnsi="Verdana"/>
          <w:color w:val="auto"/>
        </w:rPr>
      </w:pPr>
      <w:r w:rsidRPr="005C4CCE">
        <w:rPr>
          <w:rFonts w:ascii="Verdana" w:hAnsi="Verdana"/>
          <w:color w:val="auto"/>
        </w:rPr>
        <w:lastRenderedPageBreak/>
        <w:t xml:space="preserve">Click </w:t>
      </w:r>
      <w:r w:rsidR="00BE05A4">
        <w:rPr>
          <w:rFonts w:ascii="Verdana" w:hAnsi="Verdana"/>
          <w:color w:val="auto"/>
        </w:rPr>
        <w:t xml:space="preserve">Journal Import with Edit and then </w:t>
      </w:r>
      <w:r w:rsidRPr="005C4CCE">
        <w:rPr>
          <w:rFonts w:ascii="Verdana" w:hAnsi="Verdana"/>
          <w:b/>
          <w:color w:val="auto"/>
        </w:rPr>
        <w:t>OK</w:t>
      </w:r>
      <w:r w:rsidRPr="005C4CCE">
        <w:rPr>
          <w:rFonts w:ascii="Verdana" w:hAnsi="Verdana"/>
          <w:color w:val="auto"/>
        </w:rPr>
        <w:t xml:space="preserve"> on the Process Scheduler Request page.</w:t>
      </w:r>
      <w:r>
        <w:rPr>
          <w:rFonts w:ascii="Verdana" w:hAnsi="Verdana"/>
          <w:color w:val="auto"/>
        </w:rPr>
        <w:t xml:space="preserve"> </w:t>
      </w:r>
      <w:r w:rsidR="00BE05A4">
        <w:rPr>
          <w:rFonts w:ascii="Verdana" w:hAnsi="Verdana"/>
          <w:color w:val="auto"/>
        </w:rPr>
        <w:t>The ‘</w:t>
      </w:r>
      <w:r w:rsidR="00BE05A4" w:rsidRPr="00BE05A4">
        <w:rPr>
          <w:rFonts w:ascii="Verdana" w:hAnsi="Verdana"/>
          <w:b/>
          <w:color w:val="auto"/>
        </w:rPr>
        <w:t>Journal Import with Edit</w:t>
      </w:r>
      <w:r w:rsidR="00BE05A4">
        <w:rPr>
          <w:rFonts w:ascii="Verdana" w:hAnsi="Verdana"/>
          <w:color w:val="auto"/>
        </w:rPr>
        <w:t xml:space="preserve">’ must be used with the new version of the Spreadsheet Journal template.  </w:t>
      </w:r>
    </w:p>
    <w:p w:rsidR="005C4CCE" w:rsidRDefault="0086196A" w:rsidP="0086196A">
      <w:pPr>
        <w:pStyle w:val="Caption"/>
        <w:spacing w:after="0"/>
        <w:jc w:val="center"/>
        <w:rPr>
          <w:rFonts w:ascii="Verdana" w:hAnsi="Verdana"/>
          <w:i/>
          <w:color w:val="auto"/>
        </w:rPr>
      </w:pPr>
      <w:r>
        <w:rPr>
          <w:noProof/>
        </w:rPr>
        <w:drawing>
          <wp:inline distT="0" distB="0" distL="0" distR="0">
            <wp:extent cx="5705475" cy="2264962"/>
            <wp:effectExtent l="19050" t="19050" r="9525" b="21590"/>
            <wp:docPr id="89" name="Picture 89" descr="C:\Users\lkraus\AppData\Local\Temp\SNAGHTML3c9d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raus\AppData\Local\Temp\SNAGHTML3c9d4f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8845" cy="2274239"/>
                    </a:xfrm>
                    <a:prstGeom prst="rect">
                      <a:avLst/>
                    </a:prstGeom>
                    <a:noFill/>
                    <a:ln>
                      <a:solidFill>
                        <a:schemeClr val="tx1"/>
                      </a:solidFill>
                    </a:ln>
                  </pic:spPr>
                </pic:pic>
              </a:graphicData>
            </a:graphic>
          </wp:inline>
        </w:drawing>
      </w:r>
    </w:p>
    <w:p w:rsidR="005C4CCE" w:rsidRDefault="005C4CCE" w:rsidP="00FD37A5">
      <w:pPr>
        <w:pStyle w:val="Caption"/>
        <w:spacing w:before="0" w:after="0"/>
        <w:jc w:val="center"/>
        <w:rPr>
          <w:rFonts w:ascii="Verdana" w:hAnsi="Verdana"/>
          <w:i/>
          <w:color w:val="auto"/>
        </w:rPr>
      </w:pPr>
      <w:r>
        <w:rPr>
          <w:rFonts w:ascii="Verdana" w:hAnsi="Verdana"/>
          <w:i/>
          <w:color w:val="auto"/>
        </w:rPr>
        <w:t xml:space="preserve">Figure </w:t>
      </w:r>
      <w:r w:rsidR="00FD37A5">
        <w:rPr>
          <w:rFonts w:ascii="Verdana" w:hAnsi="Verdana"/>
          <w:i/>
          <w:color w:val="auto"/>
        </w:rPr>
        <w:t>14</w:t>
      </w:r>
      <w:r>
        <w:rPr>
          <w:rFonts w:ascii="Verdana" w:hAnsi="Verdana"/>
          <w:i/>
          <w:color w:val="auto"/>
        </w:rPr>
        <w:t xml:space="preserve">. </w:t>
      </w:r>
      <w:r w:rsidR="00186DDF">
        <w:rPr>
          <w:rFonts w:ascii="Verdana" w:hAnsi="Verdana"/>
          <w:i/>
          <w:color w:val="auto"/>
        </w:rPr>
        <w:t>Process Scheduler Request</w:t>
      </w:r>
    </w:p>
    <w:p w:rsidR="00FD37A5" w:rsidRPr="00293BBB" w:rsidRDefault="00FD37A5" w:rsidP="00FD37A5">
      <w:pPr>
        <w:pStyle w:val="Caption"/>
        <w:spacing w:before="0" w:after="0"/>
        <w:jc w:val="center"/>
        <w:rPr>
          <w:rFonts w:ascii="Verdana" w:hAnsi="Verdana"/>
          <w:i/>
          <w:color w:val="auto"/>
        </w:rPr>
      </w:pPr>
    </w:p>
    <w:p w:rsidR="005C4CCE" w:rsidRDefault="005C4CCE" w:rsidP="005C4CCE">
      <w:pPr>
        <w:pStyle w:val="Caption"/>
        <w:spacing w:before="0" w:after="0"/>
        <w:jc w:val="center"/>
        <w:rPr>
          <w:rFonts w:ascii="Verdana" w:hAnsi="Verdana"/>
          <w:i/>
          <w:color w:val="auto"/>
        </w:rPr>
      </w:pPr>
    </w:p>
    <w:p w:rsidR="005C4CCE" w:rsidRPr="005C4CCE" w:rsidRDefault="005C4CCE" w:rsidP="005C4CCE">
      <w:pPr>
        <w:pStyle w:val="Caption"/>
        <w:numPr>
          <w:ilvl w:val="0"/>
          <w:numId w:val="27"/>
        </w:numPr>
        <w:spacing w:before="0" w:after="0"/>
        <w:jc w:val="both"/>
        <w:rPr>
          <w:rFonts w:ascii="Verdana" w:hAnsi="Verdana"/>
          <w:color w:val="auto"/>
        </w:rPr>
      </w:pPr>
      <w:r w:rsidRPr="005C4CCE">
        <w:rPr>
          <w:rFonts w:ascii="Verdana" w:hAnsi="Verdana"/>
          <w:color w:val="auto"/>
        </w:rPr>
        <w:t>Click on the</w:t>
      </w:r>
      <w:r w:rsidR="00186DDF">
        <w:rPr>
          <w:rFonts w:ascii="Verdana" w:hAnsi="Verdana"/>
          <w:color w:val="auto"/>
        </w:rPr>
        <w:t xml:space="preserve"> </w:t>
      </w:r>
      <w:r w:rsidR="00186DDF" w:rsidRPr="00186DDF">
        <w:rPr>
          <w:rFonts w:ascii="Verdana" w:hAnsi="Verdana"/>
          <w:b/>
          <w:color w:val="auto"/>
        </w:rPr>
        <w:t>Process Monitor</w:t>
      </w:r>
      <w:r w:rsidRPr="005C4CCE">
        <w:rPr>
          <w:rFonts w:ascii="Verdana" w:hAnsi="Verdana"/>
          <w:color w:val="auto"/>
        </w:rPr>
        <w:t xml:space="preserve"> </w:t>
      </w:r>
      <w:r>
        <w:rPr>
          <w:rFonts w:ascii="Verdana" w:hAnsi="Verdana"/>
          <w:color w:val="auto"/>
        </w:rPr>
        <w:t>hyper</w:t>
      </w:r>
      <w:r w:rsidRPr="005C4CCE">
        <w:rPr>
          <w:rFonts w:ascii="Verdana" w:hAnsi="Verdana"/>
          <w:color w:val="auto"/>
        </w:rPr>
        <w:t>link.</w:t>
      </w:r>
    </w:p>
    <w:p w:rsidR="005C4CCE" w:rsidRDefault="005C4CCE" w:rsidP="005C4CCE">
      <w:pPr>
        <w:pStyle w:val="Caption"/>
        <w:spacing w:before="0" w:after="0"/>
        <w:ind w:left="720" w:firstLine="0"/>
        <w:jc w:val="both"/>
        <w:rPr>
          <w:rFonts w:ascii="Verdana" w:hAnsi="Verdana"/>
          <w:i/>
          <w:color w:val="auto"/>
        </w:rPr>
      </w:pPr>
      <w:r>
        <w:rPr>
          <w:rFonts w:ascii="Verdana" w:hAnsi="Verdana"/>
          <w:i/>
          <w:color w:val="auto"/>
        </w:rPr>
        <w:t xml:space="preserve"> </w:t>
      </w:r>
    </w:p>
    <w:p w:rsidR="005C4CCE" w:rsidRDefault="00186DDF" w:rsidP="005C4CCE">
      <w:pPr>
        <w:pStyle w:val="Caption"/>
        <w:spacing w:before="0" w:after="0"/>
        <w:jc w:val="center"/>
        <w:rPr>
          <w:rFonts w:ascii="Verdana" w:hAnsi="Verdana"/>
          <w:i/>
          <w:color w:val="auto"/>
        </w:rPr>
      </w:pPr>
      <w:r w:rsidRPr="005C4CCE">
        <w:rPr>
          <w:rFonts w:ascii="Verdana" w:hAnsi="Verdana"/>
          <w:color w:val="auto"/>
        </w:rPr>
        <w:t xml:space="preserve"> </w:t>
      </w:r>
      <w:r w:rsidR="00BE05A4">
        <w:rPr>
          <w:noProof/>
        </w:rPr>
        <w:drawing>
          <wp:inline distT="0" distB="0" distL="0" distR="0" wp14:anchorId="6761CDEB" wp14:editId="7C3D7F86">
            <wp:extent cx="5495925" cy="2779513"/>
            <wp:effectExtent l="19050" t="19050" r="9525" b="209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1366" cy="2792380"/>
                    </a:xfrm>
                    <a:prstGeom prst="rect">
                      <a:avLst/>
                    </a:prstGeom>
                    <a:ln>
                      <a:solidFill>
                        <a:schemeClr val="tx1"/>
                      </a:solidFill>
                    </a:ln>
                  </pic:spPr>
                </pic:pic>
              </a:graphicData>
            </a:graphic>
          </wp:inline>
        </w:drawing>
      </w:r>
    </w:p>
    <w:p w:rsidR="00186DDF" w:rsidRDefault="005C4CCE" w:rsidP="00186DDF">
      <w:pPr>
        <w:pStyle w:val="Caption"/>
        <w:spacing w:before="0" w:after="0"/>
        <w:ind w:firstLine="0"/>
        <w:jc w:val="center"/>
        <w:rPr>
          <w:rFonts w:ascii="Verdana" w:hAnsi="Verdana"/>
          <w:i/>
          <w:color w:val="auto"/>
        </w:rPr>
      </w:pPr>
      <w:r>
        <w:rPr>
          <w:rFonts w:ascii="Verdana" w:hAnsi="Verdana"/>
          <w:i/>
          <w:color w:val="auto"/>
        </w:rPr>
        <w:t>Figure 1</w:t>
      </w:r>
      <w:r w:rsidR="00FD37A5">
        <w:rPr>
          <w:rFonts w:ascii="Verdana" w:hAnsi="Verdana"/>
          <w:i/>
          <w:color w:val="auto"/>
        </w:rPr>
        <w:t>5</w:t>
      </w:r>
      <w:r>
        <w:rPr>
          <w:rFonts w:ascii="Verdana" w:hAnsi="Verdana"/>
          <w:i/>
          <w:color w:val="auto"/>
        </w:rPr>
        <w:t xml:space="preserve">. </w:t>
      </w:r>
      <w:r w:rsidR="00186DDF" w:rsidRPr="00293BBB">
        <w:rPr>
          <w:rFonts w:ascii="Verdana" w:hAnsi="Verdana"/>
          <w:i/>
          <w:color w:val="auto"/>
        </w:rPr>
        <w:t>Spreadsheet Journal Import Request Page</w:t>
      </w:r>
    </w:p>
    <w:p w:rsidR="00186DDF" w:rsidRDefault="00186DDF">
      <w:pPr>
        <w:rPr>
          <w:rFonts w:ascii="Verdana" w:eastAsia="Arial Unicode MS" w:hAnsi="Verdana" w:cs="Arial"/>
          <w:i/>
          <w:sz w:val="18"/>
          <w:szCs w:val="18"/>
        </w:rPr>
      </w:pPr>
      <w:r>
        <w:rPr>
          <w:rFonts w:ascii="Verdana" w:hAnsi="Verdana"/>
          <w:i/>
        </w:rPr>
        <w:br w:type="page"/>
      </w:r>
    </w:p>
    <w:p w:rsidR="00186DDF" w:rsidRPr="00186DDF" w:rsidRDefault="00186DDF" w:rsidP="00186DDF">
      <w:pPr>
        <w:pStyle w:val="Caption"/>
        <w:numPr>
          <w:ilvl w:val="0"/>
          <w:numId w:val="27"/>
        </w:numPr>
        <w:spacing w:before="0" w:after="0"/>
        <w:rPr>
          <w:rFonts w:ascii="Verdana" w:hAnsi="Verdana"/>
          <w:color w:val="auto"/>
        </w:rPr>
      </w:pPr>
      <w:r w:rsidRPr="00186DDF">
        <w:rPr>
          <w:rFonts w:ascii="Verdana" w:hAnsi="Verdana"/>
          <w:color w:val="auto"/>
        </w:rPr>
        <w:lastRenderedPageBreak/>
        <w:t xml:space="preserve">Click </w:t>
      </w:r>
      <w:r w:rsidRPr="00186DDF">
        <w:rPr>
          <w:rFonts w:ascii="Verdana" w:hAnsi="Verdana"/>
          <w:b/>
          <w:color w:val="auto"/>
        </w:rPr>
        <w:t>Refresh</w:t>
      </w:r>
      <w:r w:rsidRPr="00186DDF">
        <w:rPr>
          <w:rFonts w:ascii="Verdana" w:hAnsi="Verdana"/>
          <w:color w:val="auto"/>
        </w:rPr>
        <w:t xml:space="preserve"> until the Process Instance shows Success and Posted.</w:t>
      </w:r>
      <w:r>
        <w:rPr>
          <w:rFonts w:ascii="Verdana" w:hAnsi="Verdana"/>
          <w:color w:val="auto"/>
        </w:rPr>
        <w:t xml:space="preserve"> Click on the Details tab to view the Message Log.</w:t>
      </w:r>
    </w:p>
    <w:p w:rsidR="005C4CCE" w:rsidRDefault="005C4CCE" w:rsidP="00186DDF">
      <w:pPr>
        <w:pStyle w:val="Caption"/>
        <w:spacing w:before="0" w:after="0"/>
        <w:jc w:val="center"/>
        <w:rPr>
          <w:rFonts w:ascii="Verdana" w:hAnsi="Verdana"/>
          <w:i/>
          <w:color w:val="auto"/>
        </w:rPr>
      </w:pPr>
    </w:p>
    <w:p w:rsidR="005C4CCE" w:rsidRDefault="00BE05A4" w:rsidP="005C4CCE">
      <w:pPr>
        <w:pStyle w:val="Caption"/>
        <w:spacing w:before="0" w:after="0"/>
        <w:jc w:val="center"/>
        <w:rPr>
          <w:rFonts w:ascii="Verdana" w:hAnsi="Verdana"/>
          <w:i/>
          <w:color w:val="auto"/>
        </w:rPr>
      </w:pPr>
      <w:r>
        <w:rPr>
          <w:noProof/>
        </w:rPr>
        <w:drawing>
          <wp:inline distT="0" distB="0" distL="0" distR="0" wp14:anchorId="311637DB" wp14:editId="7CB95273">
            <wp:extent cx="5895975" cy="2031382"/>
            <wp:effectExtent l="19050" t="19050" r="9525"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7070" cy="2038650"/>
                    </a:xfrm>
                    <a:prstGeom prst="rect">
                      <a:avLst/>
                    </a:prstGeom>
                    <a:ln>
                      <a:solidFill>
                        <a:schemeClr val="tx1"/>
                      </a:solidFill>
                    </a:ln>
                  </pic:spPr>
                </pic:pic>
              </a:graphicData>
            </a:graphic>
          </wp:inline>
        </w:drawing>
      </w:r>
    </w:p>
    <w:p w:rsidR="00186DDF" w:rsidRDefault="00186DDF" w:rsidP="00186DDF">
      <w:pPr>
        <w:pStyle w:val="Caption"/>
        <w:spacing w:before="0" w:after="0"/>
        <w:ind w:firstLine="0"/>
        <w:jc w:val="center"/>
        <w:rPr>
          <w:rFonts w:ascii="Verdana" w:hAnsi="Verdana"/>
          <w:i/>
          <w:color w:val="auto"/>
        </w:rPr>
      </w:pPr>
      <w:r>
        <w:rPr>
          <w:rFonts w:ascii="Verdana" w:hAnsi="Verdana"/>
          <w:i/>
          <w:color w:val="auto"/>
        </w:rPr>
        <w:t>Figure 1</w:t>
      </w:r>
      <w:r w:rsidR="00FD37A5">
        <w:rPr>
          <w:rFonts w:ascii="Verdana" w:hAnsi="Verdana"/>
          <w:i/>
          <w:color w:val="auto"/>
        </w:rPr>
        <w:t>6</w:t>
      </w:r>
      <w:r>
        <w:rPr>
          <w:rFonts w:ascii="Verdana" w:hAnsi="Verdana"/>
          <w:i/>
          <w:color w:val="auto"/>
        </w:rPr>
        <w:t>. Process List</w:t>
      </w:r>
      <w:r w:rsidRPr="00293BBB">
        <w:rPr>
          <w:rFonts w:ascii="Verdana" w:hAnsi="Verdana"/>
          <w:i/>
          <w:color w:val="auto"/>
        </w:rPr>
        <w:t xml:space="preserve"> Page</w:t>
      </w:r>
    </w:p>
    <w:p w:rsidR="00186DDF" w:rsidRDefault="00186DDF" w:rsidP="00186DDF">
      <w:pPr>
        <w:pStyle w:val="Caption"/>
        <w:spacing w:before="0" w:after="0"/>
        <w:ind w:firstLine="0"/>
        <w:jc w:val="center"/>
        <w:rPr>
          <w:rFonts w:ascii="Verdana" w:hAnsi="Verdana"/>
          <w:i/>
          <w:color w:val="auto"/>
        </w:rPr>
      </w:pPr>
    </w:p>
    <w:p w:rsidR="0039074E" w:rsidRPr="0039074E" w:rsidRDefault="00186DDF" w:rsidP="0039074E">
      <w:pPr>
        <w:pStyle w:val="ListParagraph"/>
        <w:numPr>
          <w:ilvl w:val="0"/>
          <w:numId w:val="27"/>
        </w:numPr>
        <w:spacing w:after="120"/>
        <w:ind w:left="360"/>
        <w:rPr>
          <w:rFonts w:ascii="Verdana" w:hAnsi="Verdana" w:cs="Arial"/>
          <w:color w:val="000000"/>
          <w:sz w:val="18"/>
          <w:szCs w:val="18"/>
        </w:rPr>
      </w:pPr>
      <w:r w:rsidRPr="0039074E">
        <w:rPr>
          <w:rFonts w:ascii="Verdana" w:hAnsi="Verdana"/>
          <w:sz w:val="18"/>
          <w:szCs w:val="18"/>
        </w:rPr>
        <w:t xml:space="preserve">Click on the </w:t>
      </w:r>
      <w:r w:rsidRPr="0039074E">
        <w:rPr>
          <w:rFonts w:ascii="Verdana" w:hAnsi="Verdana"/>
          <w:b/>
          <w:sz w:val="18"/>
          <w:szCs w:val="18"/>
        </w:rPr>
        <w:t>Message Log</w:t>
      </w:r>
      <w:r w:rsidRPr="0039074E">
        <w:rPr>
          <w:rFonts w:ascii="Verdana" w:hAnsi="Verdana"/>
          <w:sz w:val="18"/>
          <w:szCs w:val="18"/>
        </w:rPr>
        <w:t xml:space="preserve"> under Actions.</w:t>
      </w:r>
      <w:r w:rsidR="0039074E" w:rsidRPr="0039074E">
        <w:rPr>
          <w:rFonts w:ascii="Verdana" w:hAnsi="Verdana"/>
          <w:sz w:val="18"/>
          <w:szCs w:val="18"/>
        </w:rPr>
        <w:t xml:space="preserve"> </w:t>
      </w:r>
    </w:p>
    <w:p w:rsidR="00E404A7" w:rsidRPr="0039074E" w:rsidRDefault="00BE05A4" w:rsidP="0039074E">
      <w:pPr>
        <w:pStyle w:val="ListParagraph"/>
        <w:spacing w:after="120"/>
        <w:ind w:left="360"/>
        <w:jc w:val="center"/>
        <w:rPr>
          <w:rFonts w:ascii="Verdana" w:hAnsi="Verdana" w:cs="Arial"/>
          <w:color w:val="000000"/>
          <w:sz w:val="18"/>
          <w:szCs w:val="18"/>
        </w:rPr>
      </w:pPr>
      <w:r>
        <w:rPr>
          <w:noProof/>
        </w:rPr>
        <w:drawing>
          <wp:inline distT="0" distB="0" distL="0" distR="0" wp14:anchorId="4D9F02E3" wp14:editId="1873B7BA">
            <wp:extent cx="5737056" cy="4267200"/>
            <wp:effectExtent l="19050" t="19050" r="1651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8568" cy="4290638"/>
                    </a:xfrm>
                    <a:prstGeom prst="rect">
                      <a:avLst/>
                    </a:prstGeom>
                    <a:ln>
                      <a:solidFill>
                        <a:schemeClr val="tx1"/>
                      </a:solidFill>
                    </a:ln>
                  </pic:spPr>
                </pic:pic>
              </a:graphicData>
            </a:graphic>
          </wp:inline>
        </w:drawing>
      </w:r>
    </w:p>
    <w:p w:rsidR="00186DDF" w:rsidRDefault="00186DDF" w:rsidP="00186DDF">
      <w:pPr>
        <w:pStyle w:val="Caption"/>
        <w:spacing w:before="0" w:after="0"/>
        <w:ind w:left="720" w:firstLine="0"/>
        <w:jc w:val="center"/>
        <w:rPr>
          <w:rFonts w:ascii="Verdana" w:hAnsi="Verdana"/>
          <w:i/>
          <w:color w:val="auto"/>
        </w:rPr>
      </w:pPr>
      <w:r>
        <w:rPr>
          <w:rFonts w:ascii="Verdana" w:hAnsi="Verdana"/>
          <w:i/>
          <w:color w:val="auto"/>
        </w:rPr>
        <w:t>Figure 1</w:t>
      </w:r>
      <w:r w:rsidR="00FD37A5">
        <w:rPr>
          <w:rFonts w:ascii="Verdana" w:hAnsi="Verdana"/>
          <w:i/>
          <w:color w:val="auto"/>
        </w:rPr>
        <w:t>7</w:t>
      </w:r>
      <w:r>
        <w:rPr>
          <w:rFonts w:ascii="Verdana" w:hAnsi="Verdana"/>
          <w:i/>
          <w:color w:val="auto"/>
        </w:rPr>
        <w:t>. Process Details</w:t>
      </w:r>
      <w:r w:rsidRPr="00293BBB">
        <w:rPr>
          <w:rFonts w:ascii="Verdana" w:hAnsi="Verdana"/>
          <w:i/>
          <w:color w:val="auto"/>
        </w:rPr>
        <w:t xml:space="preserve"> Page</w:t>
      </w:r>
    </w:p>
    <w:p w:rsidR="00186DDF" w:rsidRDefault="00186DDF" w:rsidP="00186DDF">
      <w:pPr>
        <w:spacing w:after="120" w:line="276" w:lineRule="auto"/>
        <w:ind w:left="720"/>
        <w:rPr>
          <w:rFonts w:ascii="Verdana" w:hAnsi="Verdana" w:cs="Arial"/>
          <w:color w:val="000000"/>
          <w:sz w:val="18"/>
          <w:szCs w:val="18"/>
        </w:rPr>
      </w:pPr>
    </w:p>
    <w:p w:rsidR="0039074E" w:rsidRDefault="0039074E">
      <w:pPr>
        <w:rPr>
          <w:rFonts w:ascii="Verdana" w:hAnsi="Verdana" w:cs="Arial"/>
          <w:color w:val="000000"/>
          <w:sz w:val="18"/>
          <w:szCs w:val="18"/>
        </w:rPr>
      </w:pPr>
      <w:r>
        <w:rPr>
          <w:rFonts w:ascii="Verdana" w:hAnsi="Verdana" w:cs="Arial"/>
          <w:color w:val="000000"/>
          <w:sz w:val="18"/>
          <w:szCs w:val="18"/>
        </w:rPr>
        <w:br w:type="page"/>
      </w:r>
    </w:p>
    <w:p w:rsidR="00BE05A4" w:rsidRDefault="00BE05A4">
      <w:pPr>
        <w:rPr>
          <w:rFonts w:ascii="Verdana" w:hAnsi="Verdana" w:cs="Arial"/>
          <w:color w:val="000000"/>
          <w:sz w:val="18"/>
          <w:szCs w:val="18"/>
        </w:rPr>
      </w:pPr>
    </w:p>
    <w:p w:rsidR="00BE05A4" w:rsidRDefault="00BE05A4">
      <w:pPr>
        <w:rPr>
          <w:rFonts w:ascii="Verdana" w:hAnsi="Verdana" w:cs="Arial"/>
          <w:color w:val="000000"/>
          <w:sz w:val="18"/>
          <w:szCs w:val="18"/>
        </w:rPr>
      </w:pPr>
    </w:p>
    <w:p w:rsidR="0039074E" w:rsidRDefault="0039074E" w:rsidP="0039074E">
      <w:pPr>
        <w:pStyle w:val="ListParagraph"/>
        <w:numPr>
          <w:ilvl w:val="0"/>
          <w:numId w:val="27"/>
        </w:numPr>
        <w:spacing w:after="120"/>
        <w:rPr>
          <w:rFonts w:ascii="Verdana" w:hAnsi="Verdana" w:cs="Arial"/>
          <w:color w:val="000000"/>
          <w:sz w:val="18"/>
          <w:szCs w:val="18"/>
        </w:rPr>
      </w:pPr>
      <w:r w:rsidRPr="0039074E">
        <w:rPr>
          <w:rFonts w:ascii="Verdana" w:hAnsi="Verdana" w:cs="Arial"/>
          <w:color w:val="000000"/>
          <w:sz w:val="18"/>
          <w:szCs w:val="18"/>
        </w:rPr>
        <w:t>The message log will indicate if the Journal was imported.  The message log provides reference to the log file and incorporates the</w:t>
      </w:r>
      <w:r w:rsidRPr="00186DDF">
        <w:rPr>
          <w:rFonts w:ascii="Verdana" w:hAnsi="Verdana" w:cs="Arial"/>
          <w:color w:val="000000"/>
          <w:sz w:val="18"/>
          <w:szCs w:val="18"/>
        </w:rPr>
        <w:t xml:space="preserve"> Reference ID field value in all the messages logged. </w:t>
      </w:r>
    </w:p>
    <w:p w:rsidR="00BE05A4" w:rsidRPr="00BE05A4" w:rsidRDefault="00BE05A4" w:rsidP="00BE05A4">
      <w:pPr>
        <w:spacing w:after="120"/>
        <w:rPr>
          <w:rFonts w:ascii="Verdana" w:hAnsi="Verdana" w:cs="Arial"/>
          <w:color w:val="000000"/>
          <w:sz w:val="18"/>
          <w:szCs w:val="18"/>
        </w:rPr>
      </w:pPr>
    </w:p>
    <w:p w:rsidR="00186DDF" w:rsidRDefault="00BE05A4" w:rsidP="00186DDF">
      <w:pPr>
        <w:spacing w:after="120" w:line="276" w:lineRule="auto"/>
        <w:ind w:left="720"/>
        <w:rPr>
          <w:rFonts w:ascii="Verdana" w:hAnsi="Verdana" w:cs="Arial"/>
          <w:color w:val="000000"/>
          <w:sz w:val="18"/>
          <w:szCs w:val="18"/>
        </w:rPr>
      </w:pPr>
      <w:r>
        <w:rPr>
          <w:noProof/>
        </w:rPr>
        <w:drawing>
          <wp:inline distT="0" distB="0" distL="0" distR="0" wp14:anchorId="5931CBF4" wp14:editId="2D0C719F">
            <wp:extent cx="5953125" cy="5270169"/>
            <wp:effectExtent l="19050" t="19050" r="9525" b="260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3965" cy="5279766"/>
                    </a:xfrm>
                    <a:prstGeom prst="rect">
                      <a:avLst/>
                    </a:prstGeom>
                    <a:ln>
                      <a:solidFill>
                        <a:schemeClr val="tx1"/>
                      </a:solidFill>
                    </a:ln>
                  </pic:spPr>
                </pic:pic>
              </a:graphicData>
            </a:graphic>
          </wp:inline>
        </w:drawing>
      </w:r>
    </w:p>
    <w:p w:rsidR="0039074E" w:rsidRDefault="0039074E" w:rsidP="0039074E">
      <w:pPr>
        <w:pStyle w:val="Caption"/>
        <w:spacing w:before="0" w:after="0"/>
        <w:ind w:left="720" w:firstLine="0"/>
        <w:jc w:val="center"/>
        <w:rPr>
          <w:rFonts w:ascii="Verdana" w:hAnsi="Verdana"/>
          <w:i/>
          <w:color w:val="auto"/>
        </w:rPr>
      </w:pPr>
      <w:r>
        <w:rPr>
          <w:rFonts w:ascii="Verdana" w:hAnsi="Verdana"/>
          <w:i/>
          <w:color w:val="auto"/>
        </w:rPr>
        <w:t>Figure 1</w:t>
      </w:r>
      <w:r w:rsidR="00FD37A5">
        <w:rPr>
          <w:rFonts w:ascii="Verdana" w:hAnsi="Verdana"/>
          <w:i/>
          <w:color w:val="auto"/>
        </w:rPr>
        <w:t>8</w:t>
      </w:r>
      <w:r>
        <w:rPr>
          <w:rFonts w:ascii="Verdana" w:hAnsi="Verdana"/>
          <w:i/>
          <w:color w:val="auto"/>
        </w:rPr>
        <w:t>. Message Log</w:t>
      </w:r>
    </w:p>
    <w:p w:rsidR="00186DDF" w:rsidRDefault="00186DDF" w:rsidP="00186DDF">
      <w:pPr>
        <w:spacing w:after="120" w:line="276" w:lineRule="auto"/>
        <w:ind w:left="720"/>
        <w:rPr>
          <w:rFonts w:ascii="Verdana" w:hAnsi="Verdana" w:cs="Arial"/>
          <w:color w:val="000000"/>
          <w:sz w:val="18"/>
          <w:szCs w:val="18"/>
        </w:rPr>
      </w:pPr>
    </w:p>
    <w:p w:rsidR="00186DDF" w:rsidRPr="00FD37A5" w:rsidRDefault="0039074E" w:rsidP="0039074E">
      <w:pPr>
        <w:pStyle w:val="ListParagraph"/>
        <w:numPr>
          <w:ilvl w:val="0"/>
          <w:numId w:val="27"/>
        </w:numPr>
        <w:spacing w:after="120"/>
        <w:rPr>
          <w:rFonts w:ascii="Verdana" w:hAnsi="Verdana" w:cs="Arial"/>
          <w:color w:val="000000"/>
          <w:sz w:val="18"/>
          <w:szCs w:val="18"/>
        </w:rPr>
      </w:pPr>
      <w:r w:rsidRPr="00FD37A5">
        <w:rPr>
          <w:rFonts w:ascii="Verdana" w:hAnsi="Verdana" w:cs="Arial"/>
          <w:color w:val="000000"/>
          <w:sz w:val="18"/>
          <w:szCs w:val="18"/>
        </w:rPr>
        <w:t xml:space="preserve">If there is an error, click on </w:t>
      </w:r>
      <w:r w:rsidRPr="00FD37A5">
        <w:rPr>
          <w:rFonts w:ascii="Verdana" w:hAnsi="Verdana" w:cs="Arial"/>
          <w:b/>
          <w:color w:val="000000"/>
          <w:sz w:val="18"/>
          <w:szCs w:val="18"/>
        </w:rPr>
        <w:t>View Log/Trace</w:t>
      </w:r>
      <w:r w:rsidR="00FD37A5">
        <w:rPr>
          <w:rFonts w:ascii="Verdana" w:hAnsi="Verdana" w:cs="Arial"/>
          <w:b/>
          <w:color w:val="000000"/>
          <w:sz w:val="18"/>
          <w:szCs w:val="18"/>
        </w:rPr>
        <w:t xml:space="preserve"> </w:t>
      </w:r>
      <w:r w:rsidR="00FD37A5" w:rsidRPr="00FD37A5">
        <w:rPr>
          <w:rFonts w:ascii="Verdana" w:hAnsi="Verdana" w:cs="Arial"/>
          <w:color w:val="000000"/>
          <w:sz w:val="18"/>
          <w:szCs w:val="18"/>
        </w:rPr>
        <w:t>hyperlink</w:t>
      </w:r>
      <w:r w:rsidRPr="00FD37A5">
        <w:rPr>
          <w:rFonts w:ascii="Verdana" w:hAnsi="Verdana" w:cs="Arial"/>
          <w:color w:val="000000"/>
          <w:sz w:val="18"/>
          <w:szCs w:val="18"/>
        </w:rPr>
        <w:t xml:space="preserve"> and open the </w:t>
      </w:r>
      <w:r w:rsidRPr="00FD37A5">
        <w:rPr>
          <w:rFonts w:ascii="Verdana" w:hAnsi="Verdana" w:cs="Arial"/>
          <w:b/>
          <w:color w:val="000000"/>
          <w:sz w:val="18"/>
          <w:szCs w:val="18"/>
        </w:rPr>
        <w:t>Error Log</w:t>
      </w:r>
      <w:r w:rsidRPr="00FD37A5">
        <w:rPr>
          <w:rFonts w:ascii="Verdana" w:hAnsi="Verdana" w:cs="Arial"/>
          <w:color w:val="000000"/>
          <w:sz w:val="18"/>
          <w:szCs w:val="18"/>
        </w:rPr>
        <w:t xml:space="preserve">. </w:t>
      </w:r>
      <w:r w:rsidR="00FD37A5">
        <w:rPr>
          <w:rFonts w:ascii="Verdana" w:hAnsi="Verdana" w:cs="Arial"/>
          <w:color w:val="000000"/>
          <w:sz w:val="18"/>
          <w:szCs w:val="18"/>
        </w:rPr>
        <w:t xml:space="preserve"> </w:t>
      </w:r>
      <w:r w:rsidR="00186DDF" w:rsidRPr="00FD37A5">
        <w:rPr>
          <w:rFonts w:ascii="Verdana" w:hAnsi="Verdana" w:cs="Arial"/>
          <w:color w:val="000000"/>
          <w:sz w:val="18"/>
          <w:szCs w:val="18"/>
        </w:rPr>
        <w:t xml:space="preserve">Spreadsheet journal validation is </w:t>
      </w:r>
      <w:proofErr w:type="gramStart"/>
      <w:r w:rsidR="00186DDF" w:rsidRPr="00FD37A5">
        <w:rPr>
          <w:rFonts w:ascii="Verdana" w:hAnsi="Verdana" w:cs="Arial"/>
          <w:color w:val="000000"/>
          <w:sz w:val="18"/>
          <w:szCs w:val="18"/>
        </w:rPr>
        <w:t>limited</w:t>
      </w:r>
      <w:proofErr w:type="gramEnd"/>
      <w:r w:rsidR="00186DDF" w:rsidRPr="00FD37A5">
        <w:rPr>
          <w:rFonts w:ascii="Verdana" w:hAnsi="Verdana" w:cs="Arial"/>
          <w:color w:val="000000"/>
          <w:sz w:val="18"/>
          <w:szCs w:val="18"/>
        </w:rPr>
        <w:t xml:space="preserve"> and it is not intended to be as broad as the validation provided with online journal entry.  For batch import, error messages are provided in a separate log file and are not part of the message log.  </w:t>
      </w:r>
    </w:p>
    <w:p w:rsidR="00186DDF" w:rsidRDefault="00854DD5" w:rsidP="00186DDF">
      <w:pPr>
        <w:spacing w:after="120" w:line="276" w:lineRule="auto"/>
        <w:ind w:left="720"/>
        <w:rPr>
          <w:rFonts w:ascii="Verdana" w:hAnsi="Verdana" w:cs="Arial"/>
          <w:color w:val="000000"/>
          <w:sz w:val="18"/>
          <w:szCs w:val="18"/>
        </w:rPr>
      </w:pPr>
      <w:r>
        <w:rPr>
          <w:noProof/>
        </w:rPr>
        <w:lastRenderedPageBreak/>
        <w:drawing>
          <wp:inline distT="0" distB="0" distL="0" distR="0" wp14:anchorId="6BA7A660" wp14:editId="6977CC9D">
            <wp:extent cx="5903532" cy="4391025"/>
            <wp:effectExtent l="19050" t="19050" r="2159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10957" cy="4396547"/>
                    </a:xfrm>
                    <a:prstGeom prst="rect">
                      <a:avLst/>
                    </a:prstGeom>
                    <a:ln>
                      <a:solidFill>
                        <a:schemeClr val="tx1"/>
                      </a:solidFill>
                    </a:ln>
                  </pic:spPr>
                </pic:pic>
              </a:graphicData>
            </a:graphic>
          </wp:inline>
        </w:drawing>
      </w:r>
    </w:p>
    <w:p w:rsidR="0039074E" w:rsidRDefault="0039074E" w:rsidP="0039074E">
      <w:pPr>
        <w:pStyle w:val="Caption"/>
        <w:spacing w:before="0" w:after="0"/>
        <w:ind w:left="720" w:firstLine="0"/>
        <w:jc w:val="center"/>
        <w:rPr>
          <w:rFonts w:ascii="Verdana" w:hAnsi="Verdana"/>
          <w:i/>
          <w:color w:val="auto"/>
        </w:rPr>
      </w:pPr>
      <w:r>
        <w:rPr>
          <w:rFonts w:ascii="Verdana" w:hAnsi="Verdana"/>
          <w:i/>
          <w:color w:val="auto"/>
        </w:rPr>
        <w:t xml:space="preserve">Figure </w:t>
      </w:r>
      <w:r w:rsidR="00FD37A5">
        <w:rPr>
          <w:rFonts w:ascii="Verdana" w:hAnsi="Verdana"/>
          <w:i/>
          <w:color w:val="auto"/>
        </w:rPr>
        <w:t>19</w:t>
      </w:r>
      <w:r>
        <w:rPr>
          <w:rFonts w:ascii="Verdana" w:hAnsi="Verdana"/>
          <w:i/>
          <w:color w:val="auto"/>
        </w:rPr>
        <w:t>. Process Details</w:t>
      </w:r>
      <w:r w:rsidRPr="00293BBB">
        <w:rPr>
          <w:rFonts w:ascii="Verdana" w:hAnsi="Verdana"/>
          <w:i/>
          <w:color w:val="auto"/>
        </w:rPr>
        <w:t xml:space="preserve"> Page</w:t>
      </w:r>
    </w:p>
    <w:p w:rsidR="0039074E" w:rsidRPr="00293BBB" w:rsidRDefault="0039074E" w:rsidP="00186DDF">
      <w:pPr>
        <w:spacing w:after="120" w:line="276" w:lineRule="auto"/>
        <w:ind w:left="720"/>
        <w:rPr>
          <w:rFonts w:ascii="Verdana" w:hAnsi="Verdana" w:cs="Arial"/>
          <w:color w:val="000000"/>
          <w:sz w:val="18"/>
          <w:szCs w:val="18"/>
        </w:rPr>
      </w:pPr>
    </w:p>
    <w:p w:rsidR="00E404A7" w:rsidRPr="00293BBB" w:rsidRDefault="00E404A7" w:rsidP="00785C87">
      <w:pPr>
        <w:numPr>
          <w:ilvl w:val="0"/>
          <w:numId w:val="27"/>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The following are examples of error and warning messages that might be logged during spreadsheet journal import: </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 xml:space="preserve">Logs error if “NEXT” is not used where only “NEXT” should be used. </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journal header validation errors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journal line validation errors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journal headers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invalid journals</w:t>
      </w:r>
    </w:p>
    <w:p w:rsidR="00E404A7" w:rsidRDefault="00E404A7" w:rsidP="00785C87">
      <w:pPr>
        <w:numPr>
          <w:ilvl w:val="0"/>
          <w:numId w:val="27"/>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importing a journal from a spreadsheet, you must </w:t>
      </w:r>
      <w:r w:rsidRPr="00FD37A5">
        <w:rPr>
          <w:rFonts w:ascii="Verdana" w:hAnsi="Verdana" w:cs="Arial"/>
          <w:b/>
          <w:color w:val="000000"/>
          <w:sz w:val="18"/>
          <w:szCs w:val="18"/>
        </w:rPr>
        <w:t>edit the journal</w:t>
      </w:r>
      <w:r w:rsidRPr="00293BBB">
        <w:rPr>
          <w:rFonts w:ascii="Verdana" w:hAnsi="Verdana" w:cs="Arial"/>
          <w:color w:val="000000"/>
          <w:sz w:val="18"/>
          <w:szCs w:val="18"/>
        </w:rPr>
        <w:t xml:space="preserve"> before viewing it.  If you attempt to open an imported journal before running the edit process, you get a warning message stating that the journal must be edited first.  </w:t>
      </w:r>
      <w:proofErr w:type="gramStart"/>
      <w:r w:rsidRPr="00293BBB">
        <w:rPr>
          <w:rFonts w:ascii="Verdana" w:hAnsi="Verdana" w:cs="Arial"/>
          <w:color w:val="000000"/>
          <w:sz w:val="18"/>
          <w:szCs w:val="18"/>
        </w:rPr>
        <w:t>Due to the fact that</w:t>
      </w:r>
      <w:proofErr w:type="gramEnd"/>
      <w:r w:rsidRPr="00293BBB">
        <w:rPr>
          <w:rFonts w:ascii="Verdana" w:hAnsi="Verdana" w:cs="Arial"/>
          <w:color w:val="000000"/>
          <w:sz w:val="18"/>
          <w:szCs w:val="18"/>
        </w:rPr>
        <w:t xml:space="preserve"> you cannot access the journal online until it has been edited, we </w:t>
      </w:r>
      <w:r w:rsidRPr="00293BBB">
        <w:rPr>
          <w:rFonts w:ascii="Verdana" w:hAnsi="Verdana" w:cs="Arial"/>
          <w:i/>
          <w:color w:val="000000"/>
          <w:sz w:val="18"/>
          <w:szCs w:val="18"/>
        </w:rPr>
        <w:t>recommend</w:t>
      </w:r>
      <w:r w:rsidRPr="00293BBB">
        <w:rPr>
          <w:rFonts w:ascii="Verdana" w:hAnsi="Verdana" w:cs="Arial"/>
          <w:color w:val="000000"/>
          <w:sz w:val="18"/>
          <w:szCs w:val="18"/>
        </w:rPr>
        <w:t xml:space="preserve"> that journal entries imported to SMART be edited using batch edit. </w:t>
      </w:r>
    </w:p>
    <w:p w:rsidR="001A5067" w:rsidRPr="00854DD5" w:rsidRDefault="00E404A7" w:rsidP="007A70B3">
      <w:pPr>
        <w:numPr>
          <w:ilvl w:val="0"/>
          <w:numId w:val="27"/>
        </w:numPr>
        <w:spacing w:after="120" w:line="276" w:lineRule="auto"/>
        <w:rPr>
          <w:rFonts w:ascii="Verdana" w:hAnsi="Verdana" w:cs="Arial"/>
          <w:color w:val="000000" w:themeColor="text1"/>
          <w:sz w:val="18"/>
          <w:szCs w:val="18"/>
        </w:rPr>
      </w:pPr>
      <w:r w:rsidRPr="00854DD5">
        <w:rPr>
          <w:rFonts w:ascii="Verdana" w:hAnsi="Verdana" w:cs="Arial"/>
          <w:color w:val="000000"/>
          <w:sz w:val="18"/>
          <w:szCs w:val="18"/>
        </w:rPr>
        <w:t xml:space="preserve">After the journal is edited and saved, </w:t>
      </w:r>
      <w:r w:rsidRPr="00854DD5">
        <w:rPr>
          <w:rFonts w:ascii="Verdana" w:hAnsi="Verdana" w:cs="Arial"/>
          <w:b/>
          <w:color w:val="000000"/>
          <w:sz w:val="18"/>
          <w:szCs w:val="18"/>
        </w:rPr>
        <w:t>review the journal</w:t>
      </w:r>
      <w:r w:rsidRPr="00854DD5">
        <w:rPr>
          <w:rFonts w:ascii="Verdana" w:hAnsi="Verdana" w:cs="Arial"/>
          <w:color w:val="000000"/>
          <w:sz w:val="18"/>
          <w:szCs w:val="18"/>
        </w:rPr>
        <w:t xml:space="preserve"> to ensure the totals are correct. If any changes are made, edit the journal again and submit into workflow.</w:t>
      </w:r>
    </w:p>
    <w:p w:rsidR="00521945" w:rsidRDefault="00521945" w:rsidP="00785C87">
      <w:pPr>
        <w:spacing w:after="120"/>
        <w:rPr>
          <w:rFonts w:ascii="Arial" w:hAnsi="Arial" w:cs="Arial"/>
          <w:b/>
          <w:bCs/>
          <w:kern w:val="32"/>
          <w:sz w:val="32"/>
          <w:szCs w:val="32"/>
        </w:rPr>
      </w:pPr>
      <w:r>
        <w:br w:type="page"/>
      </w:r>
    </w:p>
    <w:p w:rsidR="00336C18" w:rsidRPr="00293BBB" w:rsidRDefault="00336C18" w:rsidP="00293BBB">
      <w:pPr>
        <w:pStyle w:val="Heading1"/>
        <w:rPr>
          <w:i/>
        </w:rPr>
      </w:pPr>
      <w:bookmarkStart w:id="12" w:name="_Toc433968227"/>
      <w:r w:rsidRPr="00293BBB">
        <w:lastRenderedPageBreak/>
        <w:t>Topic 5: Pushing a Spreadsheet Journal directly into SMART</w:t>
      </w:r>
      <w:bookmarkEnd w:id="12"/>
    </w:p>
    <w:p w:rsidR="000363E2" w:rsidRPr="00293BBB" w:rsidRDefault="000363E2" w:rsidP="000363E2">
      <w:pPr>
        <w:rPr>
          <w:rFonts w:ascii="Verdana" w:hAnsi="Verdana"/>
          <w:sz w:val="18"/>
          <w:szCs w:val="18"/>
        </w:rPr>
      </w:pPr>
    </w:p>
    <w:p w:rsidR="00336C18" w:rsidRPr="002434B2" w:rsidRDefault="00336C18" w:rsidP="002434B2">
      <w:pPr>
        <w:pStyle w:val="ListParagraph"/>
        <w:numPr>
          <w:ilvl w:val="0"/>
          <w:numId w:val="29"/>
        </w:numPr>
        <w:jc w:val="both"/>
        <w:rPr>
          <w:rFonts w:ascii="Verdana" w:hAnsi="Verdana" w:cs="Arial"/>
          <w:sz w:val="18"/>
          <w:szCs w:val="18"/>
        </w:rPr>
      </w:pPr>
      <w:r w:rsidRPr="0039074E">
        <w:rPr>
          <w:rFonts w:ascii="Verdana" w:hAnsi="Verdana" w:cs="Arial"/>
          <w:color w:val="000000"/>
          <w:sz w:val="18"/>
          <w:szCs w:val="18"/>
        </w:rPr>
        <w:t xml:space="preserve">After you created your journal, you may </w:t>
      </w:r>
      <w:r w:rsidRPr="0039074E">
        <w:rPr>
          <w:rFonts w:ascii="Verdana" w:hAnsi="Verdana" w:cs="Arial"/>
          <w:b/>
          <w:color w:val="000000"/>
          <w:sz w:val="18"/>
          <w:szCs w:val="18"/>
        </w:rPr>
        <w:t>Push</w:t>
      </w:r>
      <w:r w:rsidRPr="0039074E">
        <w:rPr>
          <w:rFonts w:ascii="Verdana" w:hAnsi="Verdana" w:cs="Arial"/>
          <w:color w:val="000000"/>
          <w:sz w:val="18"/>
          <w:szCs w:val="18"/>
        </w:rPr>
        <w:t xml:space="preserve"> the journal into SMART</w:t>
      </w:r>
      <w:r w:rsidR="002434B2">
        <w:rPr>
          <w:rFonts w:ascii="Verdana" w:hAnsi="Verdana" w:cs="Arial"/>
          <w:color w:val="000000"/>
          <w:sz w:val="18"/>
          <w:szCs w:val="18"/>
        </w:rPr>
        <w:t xml:space="preserve"> from the Spreadsheet Journal Import template.</w:t>
      </w:r>
      <w:r w:rsidRPr="0039074E">
        <w:rPr>
          <w:rFonts w:ascii="Verdana" w:hAnsi="Verdana" w:cs="Arial"/>
          <w:color w:val="000000"/>
          <w:sz w:val="18"/>
          <w:szCs w:val="18"/>
        </w:rPr>
        <w:t xml:space="preserve"> </w:t>
      </w:r>
      <w:r w:rsidR="002434B2">
        <w:rPr>
          <w:rFonts w:ascii="Verdana" w:hAnsi="Verdana" w:cs="Arial"/>
          <w:color w:val="000000"/>
          <w:sz w:val="18"/>
          <w:szCs w:val="18"/>
        </w:rPr>
        <w:t xml:space="preserve"> Click on the </w:t>
      </w:r>
      <w:r w:rsidR="002434B2" w:rsidRPr="002434B2">
        <w:rPr>
          <w:rFonts w:ascii="Verdana" w:hAnsi="Verdana" w:cs="Arial"/>
          <w:b/>
          <w:color w:val="000000"/>
          <w:sz w:val="18"/>
          <w:szCs w:val="18"/>
        </w:rPr>
        <w:t>Import Now</w:t>
      </w:r>
      <w:r w:rsidR="002434B2" w:rsidRPr="00293BBB">
        <w:rPr>
          <w:rFonts w:ascii="Verdana" w:hAnsi="Verdana" w:cs="Arial"/>
          <w:sz w:val="18"/>
          <w:szCs w:val="18"/>
        </w:rPr>
        <w:t xml:space="preserve"> </w:t>
      </w:r>
      <w:r w:rsidR="002434B2">
        <w:rPr>
          <w:rFonts w:ascii="Verdana" w:hAnsi="Verdana" w:cs="Arial"/>
          <w:sz w:val="18"/>
          <w:szCs w:val="18"/>
        </w:rPr>
        <w:t>icon.</w:t>
      </w:r>
    </w:p>
    <w:p w:rsidR="000363E2" w:rsidRPr="00293BBB" w:rsidRDefault="000363E2" w:rsidP="000363E2">
      <w:pPr>
        <w:spacing w:line="276" w:lineRule="auto"/>
        <w:ind w:left="720"/>
        <w:rPr>
          <w:rFonts w:ascii="Verdana" w:hAnsi="Verdana" w:cs="Arial"/>
          <w:sz w:val="18"/>
          <w:szCs w:val="18"/>
        </w:rPr>
      </w:pPr>
    </w:p>
    <w:p w:rsidR="000363E2" w:rsidRPr="00293BBB" w:rsidRDefault="00854DD5" w:rsidP="00854DD5">
      <w:pPr>
        <w:spacing w:line="276" w:lineRule="auto"/>
        <w:jc w:val="center"/>
        <w:rPr>
          <w:rFonts w:ascii="Verdana" w:hAnsi="Verdana" w:cs="Arial"/>
          <w:sz w:val="18"/>
          <w:szCs w:val="18"/>
        </w:rPr>
      </w:pPr>
      <w:r>
        <w:rPr>
          <w:noProof/>
        </w:rPr>
        <w:drawing>
          <wp:inline distT="0" distB="0" distL="0" distR="0" wp14:anchorId="12F23862" wp14:editId="39C774E9">
            <wp:extent cx="6051179" cy="1428750"/>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6955" cy="1439558"/>
                    </a:xfrm>
                    <a:prstGeom prst="rect">
                      <a:avLst/>
                    </a:prstGeom>
                  </pic:spPr>
                </pic:pic>
              </a:graphicData>
            </a:graphic>
          </wp:inline>
        </w:drawing>
      </w:r>
    </w:p>
    <w:p w:rsidR="000363E2" w:rsidRPr="00293BBB" w:rsidRDefault="00FD37A5" w:rsidP="00C451E4">
      <w:pPr>
        <w:pStyle w:val="Caption"/>
        <w:ind w:firstLine="0"/>
        <w:jc w:val="center"/>
        <w:rPr>
          <w:rFonts w:ascii="Verdana" w:hAnsi="Verdana"/>
          <w:i/>
          <w:color w:val="auto"/>
        </w:rPr>
      </w:pPr>
      <w:r>
        <w:rPr>
          <w:rFonts w:ascii="Verdana" w:hAnsi="Verdana"/>
          <w:i/>
          <w:color w:val="auto"/>
        </w:rPr>
        <w:t>Figure 20</w:t>
      </w:r>
      <w:r w:rsidR="000363E2" w:rsidRPr="00293BBB">
        <w:rPr>
          <w:rFonts w:ascii="Verdana" w:hAnsi="Verdana"/>
          <w:i/>
          <w:color w:val="auto"/>
        </w:rPr>
        <w:t>. Spreadsheet Journal Worksheet Page</w:t>
      </w:r>
    </w:p>
    <w:p w:rsidR="007B6E2E" w:rsidRDefault="007B6E2E" w:rsidP="007B6E2E">
      <w:pPr>
        <w:pStyle w:val="Caption"/>
        <w:ind w:left="1008" w:firstLine="0"/>
        <w:rPr>
          <w:rFonts w:ascii="Verdana" w:hAnsi="Verdana"/>
          <w:color w:val="auto"/>
        </w:rPr>
      </w:pPr>
    </w:p>
    <w:p w:rsidR="002434B2" w:rsidRDefault="002434B2" w:rsidP="002434B2">
      <w:pPr>
        <w:pStyle w:val="Caption"/>
        <w:numPr>
          <w:ilvl w:val="0"/>
          <w:numId w:val="29"/>
        </w:numPr>
        <w:rPr>
          <w:rFonts w:ascii="Verdana" w:hAnsi="Verdana"/>
          <w:color w:val="auto"/>
        </w:rPr>
      </w:pPr>
      <w:r w:rsidRPr="002434B2">
        <w:rPr>
          <w:rFonts w:ascii="Verdana" w:hAnsi="Verdana"/>
          <w:color w:val="auto"/>
        </w:rPr>
        <w:t xml:space="preserve">Enter </w:t>
      </w:r>
      <w:r>
        <w:rPr>
          <w:rFonts w:ascii="Verdana" w:hAnsi="Verdana"/>
          <w:color w:val="auto"/>
        </w:rPr>
        <w:t>your User Id and SMART password</w:t>
      </w:r>
      <w:r w:rsidR="007B6E2E">
        <w:rPr>
          <w:rFonts w:ascii="Verdana" w:hAnsi="Verdana"/>
          <w:color w:val="auto"/>
        </w:rPr>
        <w:t xml:space="preserve"> </w:t>
      </w:r>
      <w:proofErr w:type="gramStart"/>
      <w:r w:rsidRPr="002434B2">
        <w:rPr>
          <w:rFonts w:ascii="Verdana" w:hAnsi="Verdana"/>
          <w:color w:val="auto"/>
        </w:rPr>
        <w:t xml:space="preserve">in  </w:t>
      </w:r>
      <w:r w:rsidRPr="002434B2">
        <w:rPr>
          <w:rFonts w:ascii="Verdana" w:hAnsi="Verdana"/>
          <w:b/>
          <w:color w:val="auto"/>
        </w:rPr>
        <w:t>Import</w:t>
      </w:r>
      <w:proofErr w:type="gramEnd"/>
      <w:r w:rsidRPr="002434B2">
        <w:rPr>
          <w:rFonts w:ascii="Verdana" w:hAnsi="Verdana"/>
          <w:b/>
          <w:color w:val="auto"/>
        </w:rPr>
        <w:t xml:space="preserve"> Journals Now</w:t>
      </w:r>
      <w:r>
        <w:rPr>
          <w:rFonts w:ascii="Verdana" w:hAnsi="Verdana"/>
          <w:color w:val="auto"/>
        </w:rPr>
        <w:t xml:space="preserve"> dialog box.</w:t>
      </w:r>
    </w:p>
    <w:p w:rsidR="000363E2" w:rsidRPr="002434B2" w:rsidRDefault="00854DD5" w:rsidP="007B6E2E">
      <w:pPr>
        <w:pStyle w:val="Caption"/>
        <w:ind w:left="1008" w:firstLine="0"/>
        <w:jc w:val="center"/>
        <w:rPr>
          <w:rFonts w:ascii="Verdana" w:hAnsi="Verdana"/>
          <w:color w:val="auto"/>
        </w:rPr>
      </w:pPr>
      <w:r>
        <w:rPr>
          <w:noProof/>
        </w:rPr>
        <w:drawing>
          <wp:inline distT="0" distB="0" distL="0" distR="0" wp14:anchorId="46A3B5CC" wp14:editId="49DDD9A1">
            <wp:extent cx="3876190" cy="1514286"/>
            <wp:effectExtent l="19050" t="19050" r="10160" b="1016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6190" cy="1514286"/>
                    </a:xfrm>
                    <a:prstGeom prst="rect">
                      <a:avLst/>
                    </a:prstGeom>
                    <a:ln>
                      <a:solidFill>
                        <a:schemeClr val="tx1"/>
                      </a:solidFill>
                    </a:ln>
                  </pic:spPr>
                </pic:pic>
              </a:graphicData>
            </a:graphic>
          </wp:inline>
        </w:drawing>
      </w:r>
    </w:p>
    <w:p w:rsidR="000363E2" w:rsidRPr="00293BBB" w:rsidRDefault="00FD37A5" w:rsidP="000363E2">
      <w:pPr>
        <w:pStyle w:val="Caption"/>
        <w:jc w:val="center"/>
        <w:rPr>
          <w:rFonts w:ascii="Verdana" w:hAnsi="Verdana"/>
          <w:i/>
          <w:color w:val="auto"/>
        </w:rPr>
      </w:pPr>
      <w:r>
        <w:rPr>
          <w:rFonts w:ascii="Verdana" w:hAnsi="Verdana"/>
          <w:i/>
          <w:color w:val="auto"/>
        </w:rPr>
        <w:t>Figure 21</w:t>
      </w:r>
      <w:r w:rsidR="000363E2" w:rsidRPr="00293BBB">
        <w:rPr>
          <w:rFonts w:ascii="Verdana" w:hAnsi="Verdana"/>
          <w:i/>
          <w:color w:val="auto"/>
        </w:rPr>
        <w:t xml:space="preserve">. Spreadsheet Journal Worksheet Import Journals Now </w:t>
      </w:r>
      <w:r w:rsidR="002434B2">
        <w:rPr>
          <w:rFonts w:ascii="Verdana" w:hAnsi="Verdana"/>
          <w:i/>
          <w:color w:val="auto"/>
        </w:rPr>
        <w:t>Dialog Box.</w:t>
      </w:r>
    </w:p>
    <w:p w:rsidR="00976324" w:rsidRPr="007B6E2E" w:rsidRDefault="007B6E2E" w:rsidP="007B6E2E">
      <w:pPr>
        <w:pStyle w:val="Caption"/>
        <w:numPr>
          <w:ilvl w:val="0"/>
          <w:numId w:val="29"/>
        </w:numPr>
        <w:rPr>
          <w:rFonts w:ascii="Verdana" w:hAnsi="Verdana"/>
          <w:i/>
          <w:color w:val="auto"/>
        </w:rPr>
      </w:pPr>
      <w:r w:rsidRPr="007B6E2E">
        <w:rPr>
          <w:rFonts w:ascii="Verdana" w:hAnsi="Verdana"/>
          <w:color w:val="auto"/>
        </w:rPr>
        <w:t xml:space="preserve">The </w:t>
      </w:r>
      <w:r w:rsidRPr="007B6E2E">
        <w:rPr>
          <w:rFonts w:ascii="Verdana" w:hAnsi="Verdana"/>
          <w:b/>
          <w:color w:val="auto"/>
        </w:rPr>
        <w:t>Import OK</w:t>
      </w:r>
      <w:r w:rsidRPr="007B6E2E">
        <w:rPr>
          <w:rFonts w:ascii="Verdana" w:hAnsi="Verdana"/>
          <w:color w:val="auto"/>
        </w:rPr>
        <w:t xml:space="preserve"> dialog box will be displayed when the journal is successfully imported.</w:t>
      </w:r>
    </w:p>
    <w:p w:rsidR="00976324" w:rsidRPr="00293BBB" w:rsidRDefault="00854DD5" w:rsidP="007B6E2E">
      <w:pPr>
        <w:pStyle w:val="Caption"/>
        <w:ind w:left="864" w:firstLine="0"/>
        <w:jc w:val="center"/>
        <w:rPr>
          <w:rFonts w:ascii="Verdana" w:hAnsi="Verdana"/>
          <w:i/>
          <w:color w:val="auto"/>
        </w:rPr>
      </w:pPr>
      <w:r>
        <w:rPr>
          <w:noProof/>
        </w:rPr>
        <w:drawing>
          <wp:inline distT="0" distB="0" distL="0" distR="0" wp14:anchorId="3EDAA030" wp14:editId="179965E1">
            <wp:extent cx="3638095" cy="1438095"/>
            <wp:effectExtent l="19050" t="19050" r="19685"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38095" cy="1438095"/>
                    </a:xfrm>
                    <a:prstGeom prst="rect">
                      <a:avLst/>
                    </a:prstGeom>
                    <a:ln>
                      <a:solidFill>
                        <a:schemeClr val="tx1"/>
                      </a:solidFill>
                    </a:ln>
                  </pic:spPr>
                </pic:pic>
              </a:graphicData>
            </a:graphic>
          </wp:inline>
        </w:drawing>
      </w:r>
    </w:p>
    <w:p w:rsidR="00976324" w:rsidRPr="00293BBB" w:rsidRDefault="00FD37A5" w:rsidP="00976324">
      <w:pPr>
        <w:pStyle w:val="Caption"/>
        <w:jc w:val="center"/>
        <w:rPr>
          <w:rFonts w:ascii="Verdana" w:hAnsi="Verdana"/>
          <w:i/>
          <w:color w:val="auto"/>
        </w:rPr>
      </w:pPr>
      <w:r>
        <w:rPr>
          <w:rFonts w:ascii="Verdana" w:hAnsi="Verdana"/>
          <w:i/>
          <w:color w:val="auto"/>
        </w:rPr>
        <w:t>Figure 22</w:t>
      </w:r>
      <w:r w:rsidR="00976324" w:rsidRPr="00293BBB">
        <w:rPr>
          <w:rFonts w:ascii="Verdana" w:hAnsi="Verdana"/>
          <w:i/>
          <w:color w:val="auto"/>
        </w:rPr>
        <w:t>. Spreadsheet Journal Worksheet Import Journals Now Page Import Message</w:t>
      </w:r>
    </w:p>
    <w:p w:rsidR="000363E2" w:rsidRPr="00293BBB" w:rsidRDefault="000363E2" w:rsidP="000363E2">
      <w:pPr>
        <w:pStyle w:val="ListParagraph"/>
        <w:ind w:left="1440"/>
        <w:jc w:val="both"/>
        <w:rPr>
          <w:rFonts w:ascii="Verdana" w:hAnsi="Verdana" w:cs="Arial"/>
          <w:sz w:val="18"/>
          <w:szCs w:val="18"/>
        </w:rPr>
      </w:pPr>
    </w:p>
    <w:p w:rsidR="00336C18" w:rsidRPr="00293BBB" w:rsidRDefault="00336C18" w:rsidP="00336C18">
      <w:pPr>
        <w:spacing w:line="276" w:lineRule="auto"/>
        <w:ind w:left="720"/>
        <w:rPr>
          <w:rFonts w:ascii="Verdana" w:hAnsi="Verdana" w:cs="Arial"/>
          <w:sz w:val="18"/>
          <w:szCs w:val="18"/>
        </w:rPr>
      </w:pPr>
    </w:p>
    <w:p w:rsidR="00336C18" w:rsidRPr="007B6E2E" w:rsidRDefault="00336C18" w:rsidP="007B6E2E">
      <w:pPr>
        <w:pStyle w:val="ListParagraph"/>
        <w:numPr>
          <w:ilvl w:val="0"/>
          <w:numId w:val="29"/>
        </w:numPr>
        <w:spacing w:after="120"/>
        <w:rPr>
          <w:rFonts w:ascii="Verdana" w:hAnsi="Verdana" w:cs="Arial"/>
          <w:color w:val="000000"/>
          <w:sz w:val="18"/>
          <w:szCs w:val="18"/>
        </w:rPr>
      </w:pPr>
      <w:r w:rsidRPr="007B6E2E">
        <w:rPr>
          <w:rFonts w:ascii="Verdana" w:hAnsi="Verdana" w:cs="Arial"/>
          <w:color w:val="000000"/>
          <w:sz w:val="18"/>
          <w:szCs w:val="18"/>
        </w:rPr>
        <w:t xml:space="preserve">Spreadsheet journal validation is </w:t>
      </w:r>
      <w:proofErr w:type="gramStart"/>
      <w:r w:rsidRPr="007B6E2E">
        <w:rPr>
          <w:rFonts w:ascii="Verdana" w:hAnsi="Verdana" w:cs="Arial"/>
          <w:color w:val="000000"/>
          <w:sz w:val="18"/>
          <w:szCs w:val="18"/>
        </w:rPr>
        <w:t>limited</w:t>
      </w:r>
      <w:proofErr w:type="gramEnd"/>
      <w:r w:rsidRPr="007B6E2E">
        <w:rPr>
          <w:rFonts w:ascii="Verdana" w:hAnsi="Verdana" w:cs="Arial"/>
          <w:color w:val="000000"/>
          <w:sz w:val="18"/>
          <w:szCs w:val="18"/>
        </w:rPr>
        <w:t xml:space="preserve"> and it is not intended to be as broad as the validation provided with online journal entry</w:t>
      </w:r>
      <w:r w:rsidR="00976324" w:rsidRPr="007B6E2E">
        <w:rPr>
          <w:rFonts w:ascii="Verdana" w:hAnsi="Verdana" w:cs="Arial"/>
          <w:color w:val="000000"/>
          <w:sz w:val="18"/>
          <w:szCs w:val="18"/>
        </w:rPr>
        <w:t xml:space="preserve">. </w:t>
      </w:r>
      <w:r w:rsidR="007B6E2E">
        <w:rPr>
          <w:rFonts w:ascii="Verdana" w:hAnsi="Verdana" w:cs="Arial"/>
          <w:color w:val="000000"/>
          <w:sz w:val="18"/>
          <w:szCs w:val="18"/>
        </w:rPr>
        <w:t xml:space="preserve"> </w:t>
      </w:r>
      <w:r w:rsidR="00976324" w:rsidRPr="007B6E2E">
        <w:rPr>
          <w:rFonts w:ascii="Verdana" w:hAnsi="Verdana" w:cs="Arial"/>
          <w:b/>
          <w:color w:val="000000"/>
          <w:sz w:val="18"/>
          <w:szCs w:val="18"/>
        </w:rPr>
        <w:t>Error Message</w:t>
      </w:r>
      <w:r w:rsidR="00976324" w:rsidRPr="007B6E2E">
        <w:rPr>
          <w:rFonts w:ascii="Verdana" w:hAnsi="Verdana" w:cs="Arial"/>
          <w:color w:val="000000"/>
          <w:sz w:val="18"/>
          <w:szCs w:val="18"/>
        </w:rPr>
        <w:t xml:space="preserve"> will be displayed in the Import Message if the journal does not successfully load.  The journal log spreadsheet will also contain details of successful and unsuccessful imports.</w:t>
      </w:r>
    </w:p>
    <w:p w:rsidR="00336C18" w:rsidRPr="00293BBB" w:rsidRDefault="00336C18"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The following are examples </w:t>
      </w:r>
      <w:r w:rsidRPr="007B6E2E">
        <w:rPr>
          <w:rFonts w:ascii="Verdana" w:hAnsi="Verdana" w:cs="Arial"/>
          <w:b/>
          <w:color w:val="000000"/>
          <w:sz w:val="18"/>
          <w:szCs w:val="18"/>
        </w:rPr>
        <w:t>of error and warning messages</w:t>
      </w:r>
      <w:r w:rsidRPr="00293BBB">
        <w:rPr>
          <w:rFonts w:ascii="Verdana" w:hAnsi="Verdana" w:cs="Arial"/>
          <w:color w:val="000000"/>
          <w:sz w:val="18"/>
          <w:szCs w:val="18"/>
        </w:rPr>
        <w:t xml:space="preserve"> that might be logged d</w:t>
      </w:r>
      <w:r w:rsidR="00976324" w:rsidRPr="00293BBB">
        <w:rPr>
          <w:rFonts w:ascii="Verdana" w:hAnsi="Verdana" w:cs="Arial"/>
          <w:color w:val="000000"/>
          <w:sz w:val="18"/>
          <w:szCs w:val="18"/>
        </w:rPr>
        <w:t>uring spreadsheet journal push</w:t>
      </w:r>
      <w:r w:rsidRPr="00293BBB">
        <w:rPr>
          <w:rFonts w:ascii="Verdana" w:hAnsi="Verdana" w:cs="Arial"/>
          <w:color w:val="000000"/>
          <w:sz w:val="18"/>
          <w:szCs w:val="18"/>
        </w:rPr>
        <w:t xml:space="preserve">: </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journal header validation errors</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journal line validation errors</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message for skipped journal headers</w:t>
      </w:r>
    </w:p>
    <w:p w:rsidR="00336C18" w:rsidRPr="00293BBB" w:rsidRDefault="00336C18" w:rsidP="007B6E2E">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invalid journals</w:t>
      </w:r>
    </w:p>
    <w:p w:rsidR="00336C18" w:rsidRPr="00293BBB" w:rsidRDefault="00976324"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pushing </w:t>
      </w:r>
      <w:r w:rsidR="00336C18" w:rsidRPr="00293BBB">
        <w:rPr>
          <w:rFonts w:ascii="Verdana" w:hAnsi="Verdana" w:cs="Arial"/>
          <w:color w:val="000000"/>
          <w:sz w:val="18"/>
          <w:szCs w:val="18"/>
        </w:rPr>
        <w:t xml:space="preserve">a journal from a spreadsheet, you must </w:t>
      </w:r>
      <w:r w:rsidR="00336C18" w:rsidRPr="007B6E2E">
        <w:rPr>
          <w:rFonts w:ascii="Verdana" w:hAnsi="Verdana" w:cs="Arial"/>
          <w:b/>
          <w:color w:val="000000"/>
          <w:sz w:val="18"/>
          <w:szCs w:val="18"/>
        </w:rPr>
        <w:t>edit the journal</w:t>
      </w:r>
      <w:r w:rsidR="00336C18" w:rsidRPr="00293BBB">
        <w:rPr>
          <w:rFonts w:ascii="Verdana" w:hAnsi="Verdana" w:cs="Arial"/>
          <w:color w:val="000000"/>
          <w:sz w:val="18"/>
          <w:szCs w:val="18"/>
        </w:rPr>
        <w:t xml:space="preserve"> before viewing it.  If you attempt to open an imported journal before running the edit process, you get a warning message stating that the journal must be edited first.  </w:t>
      </w:r>
      <w:proofErr w:type="gramStart"/>
      <w:r w:rsidR="00336C18" w:rsidRPr="00293BBB">
        <w:rPr>
          <w:rFonts w:ascii="Verdana" w:hAnsi="Verdana" w:cs="Arial"/>
          <w:color w:val="000000"/>
          <w:sz w:val="18"/>
          <w:szCs w:val="18"/>
        </w:rPr>
        <w:t>Due to the fact that</w:t>
      </w:r>
      <w:proofErr w:type="gramEnd"/>
      <w:r w:rsidR="00336C18" w:rsidRPr="00293BBB">
        <w:rPr>
          <w:rFonts w:ascii="Verdana" w:hAnsi="Verdana" w:cs="Arial"/>
          <w:color w:val="000000"/>
          <w:sz w:val="18"/>
          <w:szCs w:val="18"/>
        </w:rPr>
        <w:t xml:space="preserve"> you cannot access the journal online until it has been edited, we </w:t>
      </w:r>
      <w:r w:rsidR="00336C18" w:rsidRPr="00293BBB">
        <w:rPr>
          <w:rFonts w:ascii="Verdana" w:hAnsi="Verdana" w:cs="Arial"/>
          <w:i/>
          <w:color w:val="000000"/>
          <w:sz w:val="18"/>
          <w:szCs w:val="18"/>
        </w:rPr>
        <w:t>recommend</w:t>
      </w:r>
      <w:r w:rsidRPr="00293BBB">
        <w:rPr>
          <w:rFonts w:ascii="Verdana" w:hAnsi="Verdana" w:cs="Arial"/>
          <w:color w:val="000000"/>
          <w:sz w:val="18"/>
          <w:szCs w:val="18"/>
        </w:rPr>
        <w:t xml:space="preserve"> that journal entries pushed in</w:t>
      </w:r>
      <w:r w:rsidR="00336C18" w:rsidRPr="00293BBB">
        <w:rPr>
          <w:rFonts w:ascii="Verdana" w:hAnsi="Verdana" w:cs="Arial"/>
          <w:color w:val="000000"/>
          <w:sz w:val="18"/>
          <w:szCs w:val="18"/>
        </w:rPr>
        <w:t xml:space="preserve">to SMART be edited using batch edit. </w:t>
      </w:r>
    </w:p>
    <w:p w:rsidR="00336C18" w:rsidRPr="00293BBB" w:rsidRDefault="00336C18"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After the journal is edited and saved</w:t>
      </w:r>
      <w:r w:rsidRPr="007B6E2E">
        <w:rPr>
          <w:rFonts w:ascii="Verdana" w:hAnsi="Verdana" w:cs="Arial"/>
          <w:b/>
          <w:color w:val="000000"/>
          <w:sz w:val="18"/>
          <w:szCs w:val="18"/>
        </w:rPr>
        <w:t>, review the journal</w:t>
      </w:r>
      <w:r w:rsidRPr="00293BBB">
        <w:rPr>
          <w:rFonts w:ascii="Verdana" w:hAnsi="Verdana" w:cs="Arial"/>
          <w:color w:val="000000"/>
          <w:sz w:val="18"/>
          <w:szCs w:val="18"/>
        </w:rPr>
        <w:t xml:space="preserve"> to ensure the totals are correct. If any changes are made, edit the journal again and submit into workflow.</w:t>
      </w:r>
    </w:p>
    <w:p w:rsidR="00336C18" w:rsidRPr="00293BBB" w:rsidRDefault="00336C18" w:rsidP="007B6E2E">
      <w:pPr>
        <w:spacing w:after="120"/>
        <w:rPr>
          <w:rFonts w:ascii="Verdana" w:hAnsi="Verdana" w:cs="Arial"/>
          <w:color w:val="000000" w:themeColor="text1"/>
          <w:sz w:val="18"/>
          <w:szCs w:val="18"/>
        </w:rPr>
      </w:pPr>
    </w:p>
    <w:p w:rsidR="00336C18" w:rsidRPr="00293BBB" w:rsidRDefault="00336C18" w:rsidP="00790C86">
      <w:pPr>
        <w:spacing w:after="100" w:afterAutospacing="1"/>
        <w:rPr>
          <w:rFonts w:ascii="Verdana" w:hAnsi="Verdana" w:cs="Arial"/>
          <w:color w:val="000000" w:themeColor="text1"/>
          <w:sz w:val="18"/>
          <w:szCs w:val="18"/>
        </w:rPr>
      </w:pPr>
    </w:p>
    <w:sectPr w:rsidR="00336C18" w:rsidRPr="00293BBB" w:rsidSect="00AD1A97">
      <w:footerReference w:type="default" r:id="rId50"/>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C4B" w:rsidRDefault="00CC4C4B">
      <w:r>
        <w:separator/>
      </w:r>
    </w:p>
  </w:endnote>
  <w:endnote w:type="continuationSeparator" w:id="0">
    <w:p w:rsidR="00CC4C4B" w:rsidRDefault="00CC4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3E2" w:rsidRPr="009D4E2B" w:rsidRDefault="000363E2" w:rsidP="009F5913">
    <w:pPr>
      <w:pStyle w:val="Footer"/>
      <w:framePr w:wrap="around" w:vAnchor="text" w:hAnchor="margin" w:xAlign="outside" w:y="1"/>
      <w:rPr>
        <w:rStyle w:val="PageNumber"/>
        <w:rFonts w:eastAsia="MS Mincho"/>
      </w:rPr>
    </w:pPr>
  </w:p>
  <w:p w:rsidR="000363E2" w:rsidRPr="009D4E2B" w:rsidRDefault="000363E2" w:rsidP="009F5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3E2" w:rsidRDefault="000363E2"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0363E2" w:rsidRPr="00AF6DF9" w:rsidRDefault="000363E2">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3E2" w:rsidRDefault="00AD1A97">
    <w:pPr>
      <w:pStyle w:val="Footer"/>
      <w:rPr>
        <w:rFonts w:ascii="Arial" w:hAnsi="Arial" w:cs="Arial"/>
        <w:sz w:val="22"/>
        <w:szCs w:val="22"/>
      </w:rPr>
    </w:pPr>
    <w:r>
      <w:rPr>
        <w:rFonts w:ascii="Arial" w:hAnsi="Arial" w:cs="Arial"/>
        <w:sz w:val="22"/>
        <w:szCs w:val="22"/>
      </w:rPr>
      <w:t xml:space="preserve">Updated </w:t>
    </w:r>
    <w:r w:rsidR="00996E58">
      <w:rPr>
        <w:rFonts w:ascii="Arial" w:hAnsi="Arial" w:cs="Arial"/>
        <w:sz w:val="22"/>
        <w:szCs w:val="22"/>
      </w:rPr>
      <w:t>03/21/2019</w:t>
    </w:r>
  </w:p>
  <w:p w:rsidR="00996E58" w:rsidRPr="00ED06BD" w:rsidRDefault="00996E58">
    <w:pPr>
      <w:pStyle w:val="Footer"/>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3E2" w:rsidRPr="00743F0A" w:rsidRDefault="00FD6292">
    <w:pPr>
      <w:pStyle w:val="Footer"/>
      <w:pBdr>
        <w:top w:val="thinThickSmallGap" w:sz="24" w:space="1" w:color="622423" w:themeColor="accent2" w:themeShade="7F"/>
      </w:pBdr>
      <w:rPr>
        <w:rFonts w:ascii="Arial" w:hAnsi="Arial" w:cs="Arial"/>
      </w:rPr>
    </w:pPr>
    <w:r>
      <w:rPr>
        <w:rFonts w:ascii="Arial" w:hAnsi="Arial" w:cs="Arial"/>
        <w:sz w:val="22"/>
        <w:szCs w:val="22"/>
      </w:rPr>
      <w:t xml:space="preserve">Updated </w:t>
    </w:r>
    <w:r w:rsidR="00996E58">
      <w:rPr>
        <w:rFonts w:ascii="Arial" w:hAnsi="Arial" w:cs="Arial"/>
        <w:sz w:val="22"/>
        <w:szCs w:val="22"/>
      </w:rPr>
      <w:t>03/21/2019</w:t>
    </w:r>
  </w:p>
  <w:p w:rsidR="000363E2" w:rsidRDefault="000363E2" w:rsidP="002C3BB5">
    <w:pPr>
      <w:pStyle w:val="Footer"/>
      <w:pBdr>
        <w:top w:val="single" w:sz="4" w:space="1" w:color="auto"/>
      </w:pBdr>
      <w:tabs>
        <w:tab w:val="clear" w:pos="4320"/>
        <w:tab w:val="center" w:pos="4686"/>
      </w:tabs>
      <w:rPr>
        <w:rFonts w:ascii="Arial" w:hAnsi="Arial" w:cs="Arial"/>
        <w:snapToGrid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C4B" w:rsidRDefault="00CC4C4B">
      <w:r>
        <w:separator/>
      </w:r>
    </w:p>
  </w:footnote>
  <w:footnote w:type="continuationSeparator" w:id="0">
    <w:p w:rsidR="00CC4C4B" w:rsidRDefault="00CC4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3E2" w:rsidRPr="00AF6DF9" w:rsidRDefault="00CC4C4B" w:rsidP="009F5913">
    <w:pPr>
      <w:pStyle w:val="Header"/>
      <w:spacing w:before="120"/>
      <w:jc w:val="center"/>
      <w:rPr>
        <w:rFonts w:ascii="Arial" w:hAnsi="Arial" w:cs="Arial"/>
        <w:bCs/>
        <w:sz w:val="36"/>
        <w:szCs w:val="36"/>
      </w:rPr>
    </w:pPr>
    <w:r>
      <w:rPr>
        <w:rFonts w:ascii="Arial" w:hAnsi="Arial" w:cs="Arial"/>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25pt;margin-top:1.95pt;width:7in;height:66.2pt;z-index:-251658752" stroked="t" strokeweight="2pt">
          <v:imagedata r:id="rId1" o:title=""/>
          <o:lock v:ext="edit" aspectratio="f"/>
        </v:shape>
        <o:OLEObject Type="Embed" ProgID="Visio.Drawing.11" ShapeID="_x0000_s2049" DrawAspect="Content" ObjectID="_1614669236" r:id="rId2"/>
      </w:object>
    </w:r>
    <w:r w:rsidR="000363E2">
      <w:rPr>
        <w:rFonts w:ascii="Arial" w:hAnsi="Arial" w:cs="Arial"/>
        <w:noProof/>
        <w:sz w:val="36"/>
        <w:szCs w:val="36"/>
      </w:rPr>
      <w:t>Importing Spreadsheet Journals</w:t>
    </w:r>
  </w:p>
  <w:p w:rsidR="000363E2" w:rsidRDefault="000363E2" w:rsidP="009F5913">
    <w:pPr>
      <w:jc w:val="center"/>
      <w:rPr>
        <w:rFonts w:ascii="Arial" w:hAnsi="Arial" w:cs="Arial"/>
        <w:b/>
        <w:bCs/>
        <w:sz w:val="36"/>
        <w:szCs w:val="36"/>
      </w:rPr>
    </w:pPr>
    <w:r>
      <w:rPr>
        <w:rFonts w:ascii="Arial" w:hAnsi="Arial" w:cs="Arial"/>
        <w:b/>
        <w:bCs/>
        <w:sz w:val="36"/>
        <w:szCs w:val="36"/>
      </w:rPr>
      <w:t>Training Guide</w:t>
    </w:r>
  </w:p>
  <w:p w:rsidR="000363E2" w:rsidRPr="005968B3" w:rsidRDefault="000363E2" w:rsidP="005968B3">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D83513"/>
    <w:multiLevelType w:val="hybridMultilevel"/>
    <w:tmpl w:val="9DC4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4" w15:restartNumberingAfterBreak="0">
    <w:nsid w:val="088503B4"/>
    <w:multiLevelType w:val="hybridMultilevel"/>
    <w:tmpl w:val="CB4EF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7" w15:restartNumberingAfterBreak="0">
    <w:nsid w:val="131B204F"/>
    <w:multiLevelType w:val="hybridMultilevel"/>
    <w:tmpl w:val="9132BBF0"/>
    <w:lvl w:ilvl="0" w:tplc="FF38C2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9" w15:restartNumberingAfterBreak="0">
    <w:nsid w:val="1BB368E5"/>
    <w:multiLevelType w:val="hybridMultilevel"/>
    <w:tmpl w:val="E75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1" w15:restartNumberingAfterBreak="0">
    <w:nsid w:val="292A649B"/>
    <w:multiLevelType w:val="hybridMultilevel"/>
    <w:tmpl w:val="B512F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C35DC"/>
    <w:multiLevelType w:val="hybridMultilevel"/>
    <w:tmpl w:val="4B30F5FC"/>
    <w:lvl w:ilvl="0" w:tplc="60306DE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7DC776E"/>
    <w:multiLevelType w:val="hybridMultilevel"/>
    <w:tmpl w:val="2C3AF602"/>
    <w:lvl w:ilvl="0" w:tplc="FF38C2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D69E9"/>
    <w:multiLevelType w:val="hybridMultilevel"/>
    <w:tmpl w:val="E39A3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589F0197"/>
    <w:multiLevelType w:val="hybridMultilevel"/>
    <w:tmpl w:val="6C22CB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A4E0CD7"/>
    <w:multiLevelType w:val="multilevel"/>
    <w:tmpl w:val="8E3E7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1152B"/>
    <w:multiLevelType w:val="hybridMultilevel"/>
    <w:tmpl w:val="5DE21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2D21CB"/>
    <w:multiLevelType w:val="hybridMultilevel"/>
    <w:tmpl w:val="4A18F7D4"/>
    <w:lvl w:ilvl="0" w:tplc="B8B215B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E79A6"/>
    <w:multiLevelType w:val="hybridMultilevel"/>
    <w:tmpl w:val="E97CF6EE"/>
    <w:lvl w:ilvl="0" w:tplc="9300DA30">
      <w:start w:val="1"/>
      <w:numFmt w:val="decimal"/>
      <w:lvlText w:val="%1."/>
      <w:lvlJc w:val="left"/>
      <w:pPr>
        <w:ind w:left="1008" w:hanging="360"/>
      </w:pPr>
      <w:rPr>
        <w:rFonts w:hint="default"/>
        <w:color w:val="00000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E3583"/>
    <w:multiLevelType w:val="hybridMultilevel"/>
    <w:tmpl w:val="573ADB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0"/>
  </w:num>
  <w:num w:numId="4">
    <w:abstractNumId w:val="6"/>
  </w:num>
  <w:num w:numId="5">
    <w:abstractNumId w:val="19"/>
  </w:num>
  <w:num w:numId="6">
    <w:abstractNumId w:val="14"/>
  </w:num>
  <w:num w:numId="7">
    <w:abstractNumId w:val="15"/>
  </w:num>
  <w:num w:numId="8">
    <w:abstractNumId w:val="0"/>
  </w:num>
  <w:num w:numId="9">
    <w:abstractNumId w:val="22"/>
  </w:num>
  <w:num w:numId="10">
    <w:abstractNumId w:val="23"/>
  </w:num>
  <w:num w:numId="11">
    <w:abstractNumId w:val="12"/>
  </w:num>
  <w:num w:numId="12">
    <w:abstractNumId w:val="5"/>
  </w:num>
  <w:num w:numId="13">
    <w:abstractNumId w:val="18"/>
  </w:num>
  <w:num w:numId="14">
    <w:abstractNumId w:val="21"/>
  </w:num>
  <w:num w:numId="15">
    <w:abstractNumId w:val="2"/>
  </w:num>
  <w:num w:numId="16">
    <w:abstractNumId w:val="17"/>
  </w:num>
  <w:num w:numId="17">
    <w:abstractNumId w:val="27"/>
  </w:num>
  <w:num w:numId="18">
    <w:abstractNumId w:val="11"/>
  </w:num>
  <w:num w:numId="19">
    <w:abstractNumId w:val="28"/>
  </w:num>
  <w:num w:numId="20">
    <w:abstractNumId w:val="20"/>
  </w:num>
  <w:num w:numId="21">
    <w:abstractNumId w:val="24"/>
  </w:num>
  <w:num w:numId="22">
    <w:abstractNumId w:val="1"/>
  </w:num>
  <w:num w:numId="23">
    <w:abstractNumId w:val="4"/>
  </w:num>
  <w:num w:numId="24">
    <w:abstractNumId w:val="9"/>
  </w:num>
  <w:num w:numId="25">
    <w:abstractNumId w:val="13"/>
  </w:num>
  <w:num w:numId="26">
    <w:abstractNumId w:val="25"/>
  </w:num>
  <w:num w:numId="27">
    <w:abstractNumId w:val="16"/>
  </w:num>
  <w:num w:numId="28">
    <w:abstractNumId w:val="7"/>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5A"/>
    <w:rsid w:val="00025EF4"/>
    <w:rsid w:val="000260BD"/>
    <w:rsid w:val="0002638B"/>
    <w:rsid w:val="00026D5C"/>
    <w:rsid w:val="00030109"/>
    <w:rsid w:val="0003095D"/>
    <w:rsid w:val="00031867"/>
    <w:rsid w:val="000321DC"/>
    <w:rsid w:val="00032FE6"/>
    <w:rsid w:val="0003346F"/>
    <w:rsid w:val="000363E2"/>
    <w:rsid w:val="0003676E"/>
    <w:rsid w:val="00036826"/>
    <w:rsid w:val="00040D41"/>
    <w:rsid w:val="00040E69"/>
    <w:rsid w:val="000423AA"/>
    <w:rsid w:val="00043784"/>
    <w:rsid w:val="00044730"/>
    <w:rsid w:val="000449DC"/>
    <w:rsid w:val="00044E87"/>
    <w:rsid w:val="000460B6"/>
    <w:rsid w:val="00046AD5"/>
    <w:rsid w:val="00046DB0"/>
    <w:rsid w:val="00052BAD"/>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6C5F"/>
    <w:rsid w:val="00086C63"/>
    <w:rsid w:val="00087A9D"/>
    <w:rsid w:val="00092966"/>
    <w:rsid w:val="00092FEF"/>
    <w:rsid w:val="000933AF"/>
    <w:rsid w:val="000941FA"/>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1AAA"/>
    <w:rsid w:val="000C3EAF"/>
    <w:rsid w:val="000C4528"/>
    <w:rsid w:val="000C697F"/>
    <w:rsid w:val="000C74FB"/>
    <w:rsid w:val="000D05E7"/>
    <w:rsid w:val="000D2600"/>
    <w:rsid w:val="000D316C"/>
    <w:rsid w:val="000D3A6E"/>
    <w:rsid w:val="000D49AE"/>
    <w:rsid w:val="000D4FAC"/>
    <w:rsid w:val="000D5D11"/>
    <w:rsid w:val="000D6E66"/>
    <w:rsid w:val="000E07FE"/>
    <w:rsid w:val="000E0964"/>
    <w:rsid w:val="000E1BEA"/>
    <w:rsid w:val="000E226B"/>
    <w:rsid w:val="000E27BB"/>
    <w:rsid w:val="000E4FB5"/>
    <w:rsid w:val="000E677C"/>
    <w:rsid w:val="000E72C8"/>
    <w:rsid w:val="000E79E2"/>
    <w:rsid w:val="000F0616"/>
    <w:rsid w:val="000F0996"/>
    <w:rsid w:val="000F0AEA"/>
    <w:rsid w:val="000F0ED3"/>
    <w:rsid w:val="000F2A76"/>
    <w:rsid w:val="000F2DC2"/>
    <w:rsid w:val="000F3F17"/>
    <w:rsid w:val="000F5403"/>
    <w:rsid w:val="000F7942"/>
    <w:rsid w:val="00102AE9"/>
    <w:rsid w:val="00102D5F"/>
    <w:rsid w:val="00103119"/>
    <w:rsid w:val="0010498E"/>
    <w:rsid w:val="00106BB1"/>
    <w:rsid w:val="001102CC"/>
    <w:rsid w:val="0011341B"/>
    <w:rsid w:val="001140D0"/>
    <w:rsid w:val="001145CF"/>
    <w:rsid w:val="001149DB"/>
    <w:rsid w:val="0011741C"/>
    <w:rsid w:val="001208A8"/>
    <w:rsid w:val="001209C3"/>
    <w:rsid w:val="00123741"/>
    <w:rsid w:val="00124EDC"/>
    <w:rsid w:val="00126714"/>
    <w:rsid w:val="00126CDD"/>
    <w:rsid w:val="00130C0E"/>
    <w:rsid w:val="00130C1D"/>
    <w:rsid w:val="00130DBF"/>
    <w:rsid w:val="0013154E"/>
    <w:rsid w:val="001325AF"/>
    <w:rsid w:val="001333C4"/>
    <w:rsid w:val="001347EB"/>
    <w:rsid w:val="001374A4"/>
    <w:rsid w:val="0013762B"/>
    <w:rsid w:val="001421DA"/>
    <w:rsid w:val="0014243B"/>
    <w:rsid w:val="001429D9"/>
    <w:rsid w:val="00143E2B"/>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86DDF"/>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5067"/>
    <w:rsid w:val="001A621F"/>
    <w:rsid w:val="001A75A4"/>
    <w:rsid w:val="001B01C8"/>
    <w:rsid w:val="001B02D8"/>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C7"/>
    <w:rsid w:val="00225B82"/>
    <w:rsid w:val="00234429"/>
    <w:rsid w:val="00236289"/>
    <w:rsid w:val="00237C4A"/>
    <w:rsid w:val="00237DC6"/>
    <w:rsid w:val="00237E60"/>
    <w:rsid w:val="002406C7"/>
    <w:rsid w:val="00240DD7"/>
    <w:rsid w:val="00241E85"/>
    <w:rsid w:val="0024218E"/>
    <w:rsid w:val="00242AA0"/>
    <w:rsid w:val="0024339F"/>
    <w:rsid w:val="002434B2"/>
    <w:rsid w:val="00243B15"/>
    <w:rsid w:val="00245969"/>
    <w:rsid w:val="00245B4D"/>
    <w:rsid w:val="00246D6B"/>
    <w:rsid w:val="002503A8"/>
    <w:rsid w:val="002516D0"/>
    <w:rsid w:val="00253E9D"/>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3BBB"/>
    <w:rsid w:val="00294C20"/>
    <w:rsid w:val="002950DD"/>
    <w:rsid w:val="00296400"/>
    <w:rsid w:val="002A1C29"/>
    <w:rsid w:val="002A26CC"/>
    <w:rsid w:val="002A3EF0"/>
    <w:rsid w:val="002A4D0D"/>
    <w:rsid w:val="002A59A6"/>
    <w:rsid w:val="002A6D4A"/>
    <w:rsid w:val="002A6FA4"/>
    <w:rsid w:val="002B05F9"/>
    <w:rsid w:val="002B0FF0"/>
    <w:rsid w:val="002B2627"/>
    <w:rsid w:val="002B566B"/>
    <w:rsid w:val="002C0DB2"/>
    <w:rsid w:val="002C11C1"/>
    <w:rsid w:val="002C169E"/>
    <w:rsid w:val="002C3BB5"/>
    <w:rsid w:val="002C3E3A"/>
    <w:rsid w:val="002C415D"/>
    <w:rsid w:val="002C4E7C"/>
    <w:rsid w:val="002C609B"/>
    <w:rsid w:val="002C639E"/>
    <w:rsid w:val="002C710B"/>
    <w:rsid w:val="002C7F51"/>
    <w:rsid w:val="002D0D98"/>
    <w:rsid w:val="002D6A0E"/>
    <w:rsid w:val="002D70EA"/>
    <w:rsid w:val="002E2652"/>
    <w:rsid w:val="002E2A85"/>
    <w:rsid w:val="002E5504"/>
    <w:rsid w:val="002E5F22"/>
    <w:rsid w:val="002F0766"/>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30978"/>
    <w:rsid w:val="0033260F"/>
    <w:rsid w:val="00334468"/>
    <w:rsid w:val="00336C1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60E5D"/>
    <w:rsid w:val="0036161F"/>
    <w:rsid w:val="0036215D"/>
    <w:rsid w:val="003634E6"/>
    <w:rsid w:val="003635D2"/>
    <w:rsid w:val="0036418E"/>
    <w:rsid w:val="00364388"/>
    <w:rsid w:val="00372A50"/>
    <w:rsid w:val="003748AE"/>
    <w:rsid w:val="00375418"/>
    <w:rsid w:val="003757B6"/>
    <w:rsid w:val="00376AF1"/>
    <w:rsid w:val="00376F60"/>
    <w:rsid w:val="00380FE2"/>
    <w:rsid w:val="00381601"/>
    <w:rsid w:val="003826CB"/>
    <w:rsid w:val="003834DE"/>
    <w:rsid w:val="00383A25"/>
    <w:rsid w:val="003847BB"/>
    <w:rsid w:val="00384B05"/>
    <w:rsid w:val="00386AF7"/>
    <w:rsid w:val="00386E09"/>
    <w:rsid w:val="0039074E"/>
    <w:rsid w:val="00390AE0"/>
    <w:rsid w:val="003934E6"/>
    <w:rsid w:val="00393CC0"/>
    <w:rsid w:val="00394F3B"/>
    <w:rsid w:val="00395B69"/>
    <w:rsid w:val="00396A8B"/>
    <w:rsid w:val="003A2CFD"/>
    <w:rsid w:val="003A2DC8"/>
    <w:rsid w:val="003A5879"/>
    <w:rsid w:val="003A6045"/>
    <w:rsid w:val="003A68E6"/>
    <w:rsid w:val="003A69A5"/>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575"/>
    <w:rsid w:val="003E66CD"/>
    <w:rsid w:val="003E691E"/>
    <w:rsid w:val="003F04D0"/>
    <w:rsid w:val="003F0CBA"/>
    <w:rsid w:val="003F1073"/>
    <w:rsid w:val="003F19D8"/>
    <w:rsid w:val="003F1AF3"/>
    <w:rsid w:val="003F3910"/>
    <w:rsid w:val="003F628F"/>
    <w:rsid w:val="003F7FD8"/>
    <w:rsid w:val="0040045F"/>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2846"/>
    <w:rsid w:val="00424994"/>
    <w:rsid w:val="004260D5"/>
    <w:rsid w:val="00426B6F"/>
    <w:rsid w:val="00426F07"/>
    <w:rsid w:val="0042791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6055"/>
    <w:rsid w:val="0045645A"/>
    <w:rsid w:val="00456A44"/>
    <w:rsid w:val="00456BDF"/>
    <w:rsid w:val="004572C8"/>
    <w:rsid w:val="004618F7"/>
    <w:rsid w:val="00462F03"/>
    <w:rsid w:val="0046382B"/>
    <w:rsid w:val="004648C7"/>
    <w:rsid w:val="004670D8"/>
    <w:rsid w:val="00470707"/>
    <w:rsid w:val="004717EF"/>
    <w:rsid w:val="00472A02"/>
    <w:rsid w:val="00473C51"/>
    <w:rsid w:val="00475B39"/>
    <w:rsid w:val="00475FD7"/>
    <w:rsid w:val="00476CC5"/>
    <w:rsid w:val="00476E6D"/>
    <w:rsid w:val="00482106"/>
    <w:rsid w:val="0048226C"/>
    <w:rsid w:val="0048314C"/>
    <w:rsid w:val="00483A34"/>
    <w:rsid w:val="00484DC7"/>
    <w:rsid w:val="004850C5"/>
    <w:rsid w:val="00485B72"/>
    <w:rsid w:val="00490DBA"/>
    <w:rsid w:val="00491E38"/>
    <w:rsid w:val="0049261B"/>
    <w:rsid w:val="00493CFE"/>
    <w:rsid w:val="004941CE"/>
    <w:rsid w:val="00495E3D"/>
    <w:rsid w:val="00496227"/>
    <w:rsid w:val="0049654B"/>
    <w:rsid w:val="00496B72"/>
    <w:rsid w:val="00496C82"/>
    <w:rsid w:val="00497132"/>
    <w:rsid w:val="004A127D"/>
    <w:rsid w:val="004A23D5"/>
    <w:rsid w:val="004A2B36"/>
    <w:rsid w:val="004A2C65"/>
    <w:rsid w:val="004A3A1A"/>
    <w:rsid w:val="004A4675"/>
    <w:rsid w:val="004A4EB0"/>
    <w:rsid w:val="004A5C08"/>
    <w:rsid w:val="004A6DBE"/>
    <w:rsid w:val="004B0FFE"/>
    <w:rsid w:val="004B147E"/>
    <w:rsid w:val="004B2427"/>
    <w:rsid w:val="004B30C1"/>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1705"/>
    <w:rsid w:val="004E2DB7"/>
    <w:rsid w:val="004E345C"/>
    <w:rsid w:val="004E3EA0"/>
    <w:rsid w:val="004E4227"/>
    <w:rsid w:val="004E4C2F"/>
    <w:rsid w:val="004E5306"/>
    <w:rsid w:val="004E680C"/>
    <w:rsid w:val="004E7898"/>
    <w:rsid w:val="004F2099"/>
    <w:rsid w:val="004F2CD6"/>
    <w:rsid w:val="004F2EA9"/>
    <w:rsid w:val="004F3C77"/>
    <w:rsid w:val="004F72E5"/>
    <w:rsid w:val="004F7E82"/>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1945"/>
    <w:rsid w:val="00522D43"/>
    <w:rsid w:val="00523084"/>
    <w:rsid w:val="00524C70"/>
    <w:rsid w:val="00525732"/>
    <w:rsid w:val="00526C09"/>
    <w:rsid w:val="00527872"/>
    <w:rsid w:val="00530539"/>
    <w:rsid w:val="0053098C"/>
    <w:rsid w:val="00532E2C"/>
    <w:rsid w:val="005337B8"/>
    <w:rsid w:val="00533957"/>
    <w:rsid w:val="00536AA2"/>
    <w:rsid w:val="00537447"/>
    <w:rsid w:val="00537A4C"/>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5DD5"/>
    <w:rsid w:val="005765D2"/>
    <w:rsid w:val="00581746"/>
    <w:rsid w:val="00582249"/>
    <w:rsid w:val="00585893"/>
    <w:rsid w:val="00586570"/>
    <w:rsid w:val="0058677E"/>
    <w:rsid w:val="00587044"/>
    <w:rsid w:val="00587BF7"/>
    <w:rsid w:val="00592B7E"/>
    <w:rsid w:val="00592CA1"/>
    <w:rsid w:val="00594142"/>
    <w:rsid w:val="0059496C"/>
    <w:rsid w:val="005968B3"/>
    <w:rsid w:val="00597735"/>
    <w:rsid w:val="005A02F8"/>
    <w:rsid w:val="005A16A7"/>
    <w:rsid w:val="005A220E"/>
    <w:rsid w:val="005A301A"/>
    <w:rsid w:val="005A474C"/>
    <w:rsid w:val="005A490F"/>
    <w:rsid w:val="005A4B94"/>
    <w:rsid w:val="005A5F84"/>
    <w:rsid w:val="005A64DD"/>
    <w:rsid w:val="005A6578"/>
    <w:rsid w:val="005A6EB4"/>
    <w:rsid w:val="005A77BC"/>
    <w:rsid w:val="005B153E"/>
    <w:rsid w:val="005B3E9B"/>
    <w:rsid w:val="005B41F4"/>
    <w:rsid w:val="005B4F01"/>
    <w:rsid w:val="005B51D2"/>
    <w:rsid w:val="005C0401"/>
    <w:rsid w:val="005C086D"/>
    <w:rsid w:val="005C1565"/>
    <w:rsid w:val="005C1E88"/>
    <w:rsid w:val="005C2868"/>
    <w:rsid w:val="005C2A1E"/>
    <w:rsid w:val="005C2FDD"/>
    <w:rsid w:val="005C400E"/>
    <w:rsid w:val="005C42B6"/>
    <w:rsid w:val="005C4CCE"/>
    <w:rsid w:val="005C5E94"/>
    <w:rsid w:val="005C6405"/>
    <w:rsid w:val="005C6AE6"/>
    <w:rsid w:val="005C70CB"/>
    <w:rsid w:val="005D1309"/>
    <w:rsid w:val="005D1A2A"/>
    <w:rsid w:val="005D3E2D"/>
    <w:rsid w:val="005D4DCD"/>
    <w:rsid w:val="005D5CE9"/>
    <w:rsid w:val="005D6A95"/>
    <w:rsid w:val="005D75D3"/>
    <w:rsid w:val="005E0BE7"/>
    <w:rsid w:val="005E1C03"/>
    <w:rsid w:val="005E2A5D"/>
    <w:rsid w:val="005E2EEB"/>
    <w:rsid w:val="005E3FD6"/>
    <w:rsid w:val="005E596D"/>
    <w:rsid w:val="005E6065"/>
    <w:rsid w:val="005E686D"/>
    <w:rsid w:val="005E720E"/>
    <w:rsid w:val="005E7297"/>
    <w:rsid w:val="005F4F7B"/>
    <w:rsid w:val="005F50B5"/>
    <w:rsid w:val="005F56B4"/>
    <w:rsid w:val="00601893"/>
    <w:rsid w:val="00601A59"/>
    <w:rsid w:val="00601FB3"/>
    <w:rsid w:val="006030B8"/>
    <w:rsid w:val="00603AEF"/>
    <w:rsid w:val="006050F2"/>
    <w:rsid w:val="0060582F"/>
    <w:rsid w:val="00607740"/>
    <w:rsid w:val="006079C5"/>
    <w:rsid w:val="00611D9E"/>
    <w:rsid w:val="00613EF0"/>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66CD"/>
    <w:rsid w:val="00636786"/>
    <w:rsid w:val="006369D8"/>
    <w:rsid w:val="0064274D"/>
    <w:rsid w:val="00643BFC"/>
    <w:rsid w:val="006449AD"/>
    <w:rsid w:val="00645036"/>
    <w:rsid w:val="00645AC2"/>
    <w:rsid w:val="0064668C"/>
    <w:rsid w:val="00650CD5"/>
    <w:rsid w:val="006510AB"/>
    <w:rsid w:val="00652000"/>
    <w:rsid w:val="00655467"/>
    <w:rsid w:val="006561CE"/>
    <w:rsid w:val="006579E8"/>
    <w:rsid w:val="00660DF7"/>
    <w:rsid w:val="006614AC"/>
    <w:rsid w:val="00661B61"/>
    <w:rsid w:val="00662430"/>
    <w:rsid w:val="00664822"/>
    <w:rsid w:val="0067357B"/>
    <w:rsid w:val="00673FBD"/>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A7CEB"/>
    <w:rsid w:val="006B271D"/>
    <w:rsid w:val="006B2AB8"/>
    <w:rsid w:val="006B4675"/>
    <w:rsid w:val="006B66C7"/>
    <w:rsid w:val="006B7B58"/>
    <w:rsid w:val="006C045D"/>
    <w:rsid w:val="006C2996"/>
    <w:rsid w:val="006C3405"/>
    <w:rsid w:val="006C346F"/>
    <w:rsid w:val="006C350A"/>
    <w:rsid w:val="006C42FA"/>
    <w:rsid w:val="006C5102"/>
    <w:rsid w:val="006C5CFE"/>
    <w:rsid w:val="006C61E6"/>
    <w:rsid w:val="006C7CA3"/>
    <w:rsid w:val="006D05B4"/>
    <w:rsid w:val="006D24FF"/>
    <w:rsid w:val="006D26E3"/>
    <w:rsid w:val="006D2774"/>
    <w:rsid w:val="006D2D8A"/>
    <w:rsid w:val="006D3B4F"/>
    <w:rsid w:val="006D4565"/>
    <w:rsid w:val="006D4D49"/>
    <w:rsid w:val="006D65C5"/>
    <w:rsid w:val="006E28FB"/>
    <w:rsid w:val="006E3E02"/>
    <w:rsid w:val="006E4130"/>
    <w:rsid w:val="006E6917"/>
    <w:rsid w:val="006E6EC0"/>
    <w:rsid w:val="006E7BF9"/>
    <w:rsid w:val="006E7FD8"/>
    <w:rsid w:val="006F001E"/>
    <w:rsid w:val="006F1CD1"/>
    <w:rsid w:val="006F22BF"/>
    <w:rsid w:val="006F53DE"/>
    <w:rsid w:val="006F597A"/>
    <w:rsid w:val="006F5A18"/>
    <w:rsid w:val="006F709B"/>
    <w:rsid w:val="00700963"/>
    <w:rsid w:val="0070097A"/>
    <w:rsid w:val="0070155B"/>
    <w:rsid w:val="00701B50"/>
    <w:rsid w:val="007020B7"/>
    <w:rsid w:val="007021C5"/>
    <w:rsid w:val="00703F25"/>
    <w:rsid w:val="0070510C"/>
    <w:rsid w:val="00705610"/>
    <w:rsid w:val="00707E71"/>
    <w:rsid w:val="00710A4A"/>
    <w:rsid w:val="00710BCC"/>
    <w:rsid w:val="0071105B"/>
    <w:rsid w:val="00711261"/>
    <w:rsid w:val="007127BB"/>
    <w:rsid w:val="00712AC2"/>
    <w:rsid w:val="007137B0"/>
    <w:rsid w:val="0071648B"/>
    <w:rsid w:val="00717101"/>
    <w:rsid w:val="00720D18"/>
    <w:rsid w:val="0072217F"/>
    <w:rsid w:val="007226CD"/>
    <w:rsid w:val="0072488E"/>
    <w:rsid w:val="00726382"/>
    <w:rsid w:val="0072682A"/>
    <w:rsid w:val="007270E9"/>
    <w:rsid w:val="00727484"/>
    <w:rsid w:val="00731BE8"/>
    <w:rsid w:val="00731C2E"/>
    <w:rsid w:val="007370F4"/>
    <w:rsid w:val="00742D78"/>
    <w:rsid w:val="00743F0A"/>
    <w:rsid w:val="00744938"/>
    <w:rsid w:val="00747C12"/>
    <w:rsid w:val="00750DE8"/>
    <w:rsid w:val="00751506"/>
    <w:rsid w:val="007526C9"/>
    <w:rsid w:val="00752F45"/>
    <w:rsid w:val="00753BA1"/>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2B13"/>
    <w:rsid w:val="00783951"/>
    <w:rsid w:val="00783C36"/>
    <w:rsid w:val="00784AE9"/>
    <w:rsid w:val="00785C87"/>
    <w:rsid w:val="00786778"/>
    <w:rsid w:val="0078724D"/>
    <w:rsid w:val="00787B1C"/>
    <w:rsid w:val="00790C86"/>
    <w:rsid w:val="00792472"/>
    <w:rsid w:val="00792AFA"/>
    <w:rsid w:val="00793E36"/>
    <w:rsid w:val="00793FE0"/>
    <w:rsid w:val="007A1E71"/>
    <w:rsid w:val="007A22D8"/>
    <w:rsid w:val="007A27E0"/>
    <w:rsid w:val="007A5F04"/>
    <w:rsid w:val="007A6578"/>
    <w:rsid w:val="007A6A09"/>
    <w:rsid w:val="007A7800"/>
    <w:rsid w:val="007B000D"/>
    <w:rsid w:val="007B0926"/>
    <w:rsid w:val="007B3809"/>
    <w:rsid w:val="007B5487"/>
    <w:rsid w:val="007B5C73"/>
    <w:rsid w:val="007B6E2E"/>
    <w:rsid w:val="007C089B"/>
    <w:rsid w:val="007C110B"/>
    <w:rsid w:val="007C147E"/>
    <w:rsid w:val="007C28E6"/>
    <w:rsid w:val="007C406B"/>
    <w:rsid w:val="007C43E0"/>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2195"/>
    <w:rsid w:val="007E3066"/>
    <w:rsid w:val="007E4F9D"/>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7DAE"/>
    <w:rsid w:val="00841A21"/>
    <w:rsid w:val="00842C48"/>
    <w:rsid w:val="008432C7"/>
    <w:rsid w:val="008451A5"/>
    <w:rsid w:val="00845CB1"/>
    <w:rsid w:val="0085056B"/>
    <w:rsid w:val="0085157A"/>
    <w:rsid w:val="0085418A"/>
    <w:rsid w:val="00854DD5"/>
    <w:rsid w:val="00855011"/>
    <w:rsid w:val="00855564"/>
    <w:rsid w:val="00855F2D"/>
    <w:rsid w:val="00856BF9"/>
    <w:rsid w:val="00860EE4"/>
    <w:rsid w:val="0086194B"/>
    <w:rsid w:val="0086196A"/>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EBA"/>
    <w:rsid w:val="0091695F"/>
    <w:rsid w:val="00917EB7"/>
    <w:rsid w:val="00921D74"/>
    <w:rsid w:val="00923BC4"/>
    <w:rsid w:val="00924336"/>
    <w:rsid w:val="0092583A"/>
    <w:rsid w:val="009261F0"/>
    <w:rsid w:val="00927CDF"/>
    <w:rsid w:val="0093216A"/>
    <w:rsid w:val="00932A43"/>
    <w:rsid w:val="00932FA6"/>
    <w:rsid w:val="009340D6"/>
    <w:rsid w:val="00934307"/>
    <w:rsid w:val="00936BD9"/>
    <w:rsid w:val="009375E4"/>
    <w:rsid w:val="00937E86"/>
    <w:rsid w:val="00941C74"/>
    <w:rsid w:val="0094278D"/>
    <w:rsid w:val="009436B6"/>
    <w:rsid w:val="00944E54"/>
    <w:rsid w:val="00946605"/>
    <w:rsid w:val="00951563"/>
    <w:rsid w:val="00954EFD"/>
    <w:rsid w:val="00954F5F"/>
    <w:rsid w:val="00955E81"/>
    <w:rsid w:val="009569B2"/>
    <w:rsid w:val="00960383"/>
    <w:rsid w:val="009613D2"/>
    <w:rsid w:val="009617C1"/>
    <w:rsid w:val="00961C89"/>
    <w:rsid w:val="0096586D"/>
    <w:rsid w:val="00966DD4"/>
    <w:rsid w:val="00966FFE"/>
    <w:rsid w:val="0097165F"/>
    <w:rsid w:val="0097272F"/>
    <w:rsid w:val="0097284E"/>
    <w:rsid w:val="009736E2"/>
    <w:rsid w:val="0097578B"/>
    <w:rsid w:val="009761B8"/>
    <w:rsid w:val="00976324"/>
    <w:rsid w:val="00980E56"/>
    <w:rsid w:val="00981077"/>
    <w:rsid w:val="009816E5"/>
    <w:rsid w:val="00981BBF"/>
    <w:rsid w:val="00982C49"/>
    <w:rsid w:val="00983D08"/>
    <w:rsid w:val="009849E1"/>
    <w:rsid w:val="0098555C"/>
    <w:rsid w:val="00985A1E"/>
    <w:rsid w:val="009935A3"/>
    <w:rsid w:val="00993660"/>
    <w:rsid w:val="00994350"/>
    <w:rsid w:val="009960CA"/>
    <w:rsid w:val="00996CC7"/>
    <w:rsid w:val="00996E58"/>
    <w:rsid w:val="009A015B"/>
    <w:rsid w:val="009A11C0"/>
    <w:rsid w:val="009A12C2"/>
    <w:rsid w:val="009A3F75"/>
    <w:rsid w:val="009A4AB1"/>
    <w:rsid w:val="009A4F67"/>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B85"/>
    <w:rsid w:val="00A20DC0"/>
    <w:rsid w:val="00A20DCE"/>
    <w:rsid w:val="00A20F4E"/>
    <w:rsid w:val="00A2150E"/>
    <w:rsid w:val="00A21E6B"/>
    <w:rsid w:val="00A22293"/>
    <w:rsid w:val="00A225FA"/>
    <w:rsid w:val="00A23408"/>
    <w:rsid w:val="00A23459"/>
    <w:rsid w:val="00A2368E"/>
    <w:rsid w:val="00A24A30"/>
    <w:rsid w:val="00A26002"/>
    <w:rsid w:val="00A266E4"/>
    <w:rsid w:val="00A3097B"/>
    <w:rsid w:val="00A3110E"/>
    <w:rsid w:val="00A328C6"/>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624F"/>
    <w:rsid w:val="00A66460"/>
    <w:rsid w:val="00A66B41"/>
    <w:rsid w:val="00A671F2"/>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16AF"/>
    <w:rsid w:val="00AD17B6"/>
    <w:rsid w:val="00AD1A97"/>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7198"/>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5166"/>
    <w:rsid w:val="00B46EC6"/>
    <w:rsid w:val="00B51715"/>
    <w:rsid w:val="00B517FF"/>
    <w:rsid w:val="00B53606"/>
    <w:rsid w:val="00B54691"/>
    <w:rsid w:val="00B55A3C"/>
    <w:rsid w:val="00B5656F"/>
    <w:rsid w:val="00B56665"/>
    <w:rsid w:val="00B616D7"/>
    <w:rsid w:val="00B62798"/>
    <w:rsid w:val="00B63073"/>
    <w:rsid w:val="00B64079"/>
    <w:rsid w:val="00B650BB"/>
    <w:rsid w:val="00B6671F"/>
    <w:rsid w:val="00B66A18"/>
    <w:rsid w:val="00B66AE7"/>
    <w:rsid w:val="00B66CBE"/>
    <w:rsid w:val="00B67750"/>
    <w:rsid w:val="00B705FF"/>
    <w:rsid w:val="00B70D5E"/>
    <w:rsid w:val="00B71AE5"/>
    <w:rsid w:val="00B72E94"/>
    <w:rsid w:val="00B7508D"/>
    <w:rsid w:val="00B80813"/>
    <w:rsid w:val="00B81A77"/>
    <w:rsid w:val="00B824F1"/>
    <w:rsid w:val="00B831D7"/>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05A4"/>
    <w:rsid w:val="00BE12B0"/>
    <w:rsid w:val="00BE225C"/>
    <w:rsid w:val="00BE3370"/>
    <w:rsid w:val="00BE721F"/>
    <w:rsid w:val="00BF1276"/>
    <w:rsid w:val="00BF20A9"/>
    <w:rsid w:val="00BF2A3F"/>
    <w:rsid w:val="00BF3703"/>
    <w:rsid w:val="00BF4D90"/>
    <w:rsid w:val="00BF53E7"/>
    <w:rsid w:val="00BF5734"/>
    <w:rsid w:val="00BF6FB8"/>
    <w:rsid w:val="00BF70A2"/>
    <w:rsid w:val="00BF78BE"/>
    <w:rsid w:val="00C00E5B"/>
    <w:rsid w:val="00C014D1"/>
    <w:rsid w:val="00C032CA"/>
    <w:rsid w:val="00C04C40"/>
    <w:rsid w:val="00C05D2F"/>
    <w:rsid w:val="00C078D9"/>
    <w:rsid w:val="00C07C90"/>
    <w:rsid w:val="00C10A17"/>
    <w:rsid w:val="00C10D6A"/>
    <w:rsid w:val="00C14AB8"/>
    <w:rsid w:val="00C17FA5"/>
    <w:rsid w:val="00C2002B"/>
    <w:rsid w:val="00C214F9"/>
    <w:rsid w:val="00C21E04"/>
    <w:rsid w:val="00C2271E"/>
    <w:rsid w:val="00C250F2"/>
    <w:rsid w:val="00C257E9"/>
    <w:rsid w:val="00C25DFD"/>
    <w:rsid w:val="00C270B1"/>
    <w:rsid w:val="00C27D44"/>
    <w:rsid w:val="00C31E40"/>
    <w:rsid w:val="00C34887"/>
    <w:rsid w:val="00C37054"/>
    <w:rsid w:val="00C37A44"/>
    <w:rsid w:val="00C40739"/>
    <w:rsid w:val="00C4166C"/>
    <w:rsid w:val="00C42543"/>
    <w:rsid w:val="00C4386D"/>
    <w:rsid w:val="00C44231"/>
    <w:rsid w:val="00C44449"/>
    <w:rsid w:val="00C451E4"/>
    <w:rsid w:val="00C45D77"/>
    <w:rsid w:val="00C46241"/>
    <w:rsid w:val="00C46BFF"/>
    <w:rsid w:val="00C46ECD"/>
    <w:rsid w:val="00C47CA9"/>
    <w:rsid w:val="00C50613"/>
    <w:rsid w:val="00C509E9"/>
    <w:rsid w:val="00C51A7E"/>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5527"/>
    <w:rsid w:val="00C65F77"/>
    <w:rsid w:val="00C66EAF"/>
    <w:rsid w:val="00C670AF"/>
    <w:rsid w:val="00C71B10"/>
    <w:rsid w:val="00C72545"/>
    <w:rsid w:val="00C73B0E"/>
    <w:rsid w:val="00C742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49D"/>
    <w:rsid w:val="00CB19C0"/>
    <w:rsid w:val="00CB28FC"/>
    <w:rsid w:val="00CB2A79"/>
    <w:rsid w:val="00CB4B52"/>
    <w:rsid w:val="00CB4E4E"/>
    <w:rsid w:val="00CB5C9D"/>
    <w:rsid w:val="00CB7DAE"/>
    <w:rsid w:val="00CC08E7"/>
    <w:rsid w:val="00CC16C1"/>
    <w:rsid w:val="00CC1957"/>
    <w:rsid w:val="00CC208A"/>
    <w:rsid w:val="00CC305C"/>
    <w:rsid w:val="00CC3D60"/>
    <w:rsid w:val="00CC4C4B"/>
    <w:rsid w:val="00CC7410"/>
    <w:rsid w:val="00CC79F1"/>
    <w:rsid w:val="00CC7D2C"/>
    <w:rsid w:val="00CD15DB"/>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5AE6"/>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2554"/>
    <w:rsid w:val="00D63F0D"/>
    <w:rsid w:val="00D6459B"/>
    <w:rsid w:val="00D648BD"/>
    <w:rsid w:val="00D64A36"/>
    <w:rsid w:val="00D64C2D"/>
    <w:rsid w:val="00D67D93"/>
    <w:rsid w:val="00D70002"/>
    <w:rsid w:val="00D71CB0"/>
    <w:rsid w:val="00D77508"/>
    <w:rsid w:val="00D77D40"/>
    <w:rsid w:val="00D81F6E"/>
    <w:rsid w:val="00D82166"/>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E2"/>
    <w:rsid w:val="00E148CE"/>
    <w:rsid w:val="00E1610F"/>
    <w:rsid w:val="00E17E94"/>
    <w:rsid w:val="00E20B87"/>
    <w:rsid w:val="00E21480"/>
    <w:rsid w:val="00E21EE5"/>
    <w:rsid w:val="00E23E79"/>
    <w:rsid w:val="00E267DE"/>
    <w:rsid w:val="00E3064B"/>
    <w:rsid w:val="00E3186A"/>
    <w:rsid w:val="00E31A32"/>
    <w:rsid w:val="00E31AB9"/>
    <w:rsid w:val="00E3245D"/>
    <w:rsid w:val="00E34349"/>
    <w:rsid w:val="00E344F4"/>
    <w:rsid w:val="00E34737"/>
    <w:rsid w:val="00E3544C"/>
    <w:rsid w:val="00E35E97"/>
    <w:rsid w:val="00E36A4F"/>
    <w:rsid w:val="00E37E06"/>
    <w:rsid w:val="00E403FC"/>
    <w:rsid w:val="00E404A7"/>
    <w:rsid w:val="00E4055E"/>
    <w:rsid w:val="00E420CE"/>
    <w:rsid w:val="00E4491B"/>
    <w:rsid w:val="00E51A94"/>
    <w:rsid w:val="00E55B65"/>
    <w:rsid w:val="00E561D5"/>
    <w:rsid w:val="00E568DD"/>
    <w:rsid w:val="00E573B2"/>
    <w:rsid w:val="00E577EC"/>
    <w:rsid w:val="00E613A7"/>
    <w:rsid w:val="00E642D0"/>
    <w:rsid w:val="00E644EB"/>
    <w:rsid w:val="00E64BAD"/>
    <w:rsid w:val="00E65A60"/>
    <w:rsid w:val="00E67555"/>
    <w:rsid w:val="00E67A91"/>
    <w:rsid w:val="00E70296"/>
    <w:rsid w:val="00E7110A"/>
    <w:rsid w:val="00E73561"/>
    <w:rsid w:val="00E75909"/>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257C"/>
    <w:rsid w:val="00EA3045"/>
    <w:rsid w:val="00EA4D84"/>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778C"/>
    <w:rsid w:val="00ED77B9"/>
    <w:rsid w:val="00EE2055"/>
    <w:rsid w:val="00EE3CCA"/>
    <w:rsid w:val="00EE4693"/>
    <w:rsid w:val="00EE4E9B"/>
    <w:rsid w:val="00EE632A"/>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7336"/>
    <w:rsid w:val="00F17B48"/>
    <w:rsid w:val="00F2080B"/>
    <w:rsid w:val="00F2270F"/>
    <w:rsid w:val="00F22DA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7C5D"/>
    <w:rsid w:val="00F53903"/>
    <w:rsid w:val="00F5572E"/>
    <w:rsid w:val="00F55C38"/>
    <w:rsid w:val="00F55CD9"/>
    <w:rsid w:val="00F56C07"/>
    <w:rsid w:val="00F57911"/>
    <w:rsid w:val="00F60317"/>
    <w:rsid w:val="00F6172C"/>
    <w:rsid w:val="00F62B76"/>
    <w:rsid w:val="00F668EE"/>
    <w:rsid w:val="00F66AF6"/>
    <w:rsid w:val="00F67216"/>
    <w:rsid w:val="00F67809"/>
    <w:rsid w:val="00F70C37"/>
    <w:rsid w:val="00F71900"/>
    <w:rsid w:val="00F71AC6"/>
    <w:rsid w:val="00F71F9C"/>
    <w:rsid w:val="00F72436"/>
    <w:rsid w:val="00F724AD"/>
    <w:rsid w:val="00F73B3D"/>
    <w:rsid w:val="00F83074"/>
    <w:rsid w:val="00F86A2C"/>
    <w:rsid w:val="00F87F19"/>
    <w:rsid w:val="00F90590"/>
    <w:rsid w:val="00F90EA7"/>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5B34"/>
    <w:rsid w:val="00FB61BF"/>
    <w:rsid w:val="00FB6900"/>
    <w:rsid w:val="00FC240A"/>
    <w:rsid w:val="00FC3891"/>
    <w:rsid w:val="00FC3D92"/>
    <w:rsid w:val="00FC52F5"/>
    <w:rsid w:val="00FC6465"/>
    <w:rsid w:val="00FD0846"/>
    <w:rsid w:val="00FD18E6"/>
    <w:rsid w:val="00FD33C5"/>
    <w:rsid w:val="00FD37A5"/>
    <w:rsid w:val="00FD52CF"/>
    <w:rsid w:val="00FD544F"/>
    <w:rsid w:val="00FD578E"/>
    <w:rsid w:val="00FD6292"/>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62AECD9"/>
  <w15:docId w15:val="{27B37712-E9F7-45FF-B6D3-3FC33212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 w:type="character" w:customStyle="1" w:styleId="pseditboxdisponly">
    <w:name w:val="pseditboxdisponly"/>
    <w:basedOn w:val="DefaultParagraphFont"/>
    <w:rsid w:val="009A11C0"/>
    <w:rPr>
      <w:rFonts w:ascii="Arial" w:hAnsi="Arial" w:cs="Arial" w:hint="default"/>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1.vsd"/><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gif"/><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49750-DD0C-4E88-9367-D57CFF8BB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15304</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Kraus, Lisa [DASM]</cp:lastModifiedBy>
  <cp:revision>4</cp:revision>
  <cp:lastPrinted>2010-02-03T16:57:00Z</cp:lastPrinted>
  <dcterms:created xsi:type="dcterms:W3CDTF">2015-11-16T23:16:00Z</dcterms:created>
  <dcterms:modified xsi:type="dcterms:W3CDTF">2019-03-21T15:28:00Z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